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D02" w:rsidRPr="00EE4D02" w:rsidRDefault="00EE4D02">
      <w:pPr>
        <w:pStyle w:val="Frslagsrubrik"/>
      </w:pPr>
      <w:r w:rsidRPr="00EE4D02">
        <w:t>Förslag till riksdagsbeslut</w:t>
      </w:r>
    </w:p>
    <w:p w:rsidR="00EE4D02" w:rsidRPr="00EE4D02" w:rsidRDefault="00EE4D02">
      <w:pPr>
        <w:pStyle w:val="Hemstlatt"/>
      </w:pPr>
      <w:r w:rsidRPr="00EE4D02">
        <w:t>Riksdagen tillkännager för regeringen som sin mening vad som anförs i motionen om att utreda möjligheten att införa ett prova-på-att-anställa-stöd för företagare.</w:t>
      </w:r>
    </w:p>
    <w:p w:rsidR="00EE4D02" w:rsidRPr="00EE4D02" w:rsidRDefault="00EE4D02">
      <w:pPr>
        <w:pStyle w:val="Rubrik1"/>
      </w:pPr>
      <w:r w:rsidRPr="00EE4D02">
        <w:t>Motivering</w:t>
      </w:r>
    </w:p>
    <w:p w:rsidR="00EE4D02" w:rsidRPr="00EE4D02" w:rsidRDefault="00EE4D02">
      <w:r w:rsidRPr="00EE4D02">
        <w:t>För arbetssökanden finns flera olika arbetsmarknadsprogram för att få mö</w:t>
      </w:r>
      <w:r w:rsidRPr="00EE4D02">
        <w:t>j</w:t>
      </w:r>
      <w:r w:rsidRPr="00EE4D02">
        <w:t>lighet att kunna komma ut på arbetsmarknaden, såsom praktik och olika fo</w:t>
      </w:r>
      <w:r w:rsidRPr="00EE4D02">
        <w:t>r</w:t>
      </w:r>
      <w:r w:rsidRPr="00EE4D02">
        <w:t>mer av arbetsprövning liksom olika former för kompetensutveckling. Men för att dessa olika former för arbetssökande ska fungera behövs företagare som är villiga att anställa.</w:t>
      </w:r>
    </w:p>
    <w:p w:rsidR="00EE4D02" w:rsidRPr="00EE4D02" w:rsidRDefault="00EE4D02">
      <w:pPr>
        <w:pStyle w:val="Normaltindrag"/>
      </w:pPr>
      <w:r w:rsidRPr="00EE4D02">
        <w:t>Många enmans- och fåmansföretagare har ingen erfarenhet av anställd pe</w:t>
      </w:r>
      <w:r w:rsidRPr="00EE4D02">
        <w:t>r</w:t>
      </w:r>
      <w:r w:rsidRPr="00EE4D02">
        <w:t>sonal. Det gör att det finns företagare som har mycket arbete och som skulle ha möjlighet att expandera, om de bara hade möjligheten och kunskapen och därigenom vågade att anställa. Men ovissheten om det skulle vara positivt för företagets utveckling och samtidigt osäkerheten för att bli arbetsgivare med allt ansvar det innebär gör att många mindre företagare låter bli att anställa.</w:t>
      </w:r>
    </w:p>
    <w:p w:rsidR="00EE4D02" w:rsidRPr="00EE4D02" w:rsidRDefault="00EE4D02">
      <w:pPr>
        <w:pStyle w:val="Normaltindrag"/>
      </w:pPr>
      <w:r w:rsidRPr="00EE4D02">
        <w:t>Möjligheten till att våga ta steget från företagare till att också bli arbetsg</w:t>
      </w:r>
      <w:r w:rsidRPr="00EE4D02">
        <w:t>i</w:t>
      </w:r>
      <w:r w:rsidRPr="00EE4D02">
        <w:t>vare skulle underlättas om det fanns möjlighet för enmans- och fåmansföret</w:t>
      </w:r>
      <w:r w:rsidRPr="00EE4D02">
        <w:t>a</w:t>
      </w:r>
      <w:r w:rsidRPr="00EE4D02">
        <w:t>gare att få stöd och hjälp liknande de som finns för arbetssökande. Ett ”pr</w:t>
      </w:r>
      <w:r w:rsidRPr="00EE4D02">
        <w:t>o</w:t>
      </w:r>
      <w:r w:rsidRPr="00EE4D02">
        <w:t>va-på-att-anställa-stöd” från Arbetsförmedlingen. Företagaren skulle också i sa</w:t>
      </w:r>
      <w:r w:rsidRPr="00EE4D02">
        <w:t>m</w:t>
      </w:r>
      <w:r w:rsidRPr="00EE4D02">
        <w:t>band med detta stöd få hjälp med information om vad som gäller vid en for</w:t>
      </w:r>
      <w:r w:rsidRPr="00EE4D02">
        <w:t>t</w:t>
      </w:r>
      <w:r w:rsidRPr="00EE4D02">
        <w:t>satt anställning och stöd till vad man som arbetsgivare behöver göra, då ku</w:t>
      </w:r>
      <w:r w:rsidRPr="00EE4D02">
        <w:t>n</w:t>
      </w:r>
      <w:r w:rsidRPr="00EE4D02">
        <w:t>skapen ofta inte finns hos företagaren i dessa frågor.</w:t>
      </w:r>
    </w:p>
    <w:p w:rsidR="00EE4D02" w:rsidRPr="00EE4D02" w:rsidRDefault="00EE4D02">
      <w:pPr>
        <w:pStyle w:val="Normaltindrag"/>
      </w:pPr>
      <w:r w:rsidRPr="00EE4D02">
        <w:t>Vi har många företagare som har mycket att göra och som skulle ha mö</w:t>
      </w:r>
      <w:r w:rsidRPr="00EE4D02">
        <w:t>j</w:t>
      </w:r>
      <w:r w:rsidRPr="00EE4D02">
        <w:t>lighet att anställa men som i dagsläget inte vågar ta det steget. Tänk om de som har arbetsuppgifter åt fler skulle våga pröva att anställa.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D02">
        <w:trPr>
          <w:cantSplit/>
        </w:trPr>
        <w:tc>
          <w:tcPr>
            <w:tcW w:w="3046" w:type="dxa"/>
          </w:tcPr>
          <w:p w:rsidR="00EE4D02" w:rsidRPr="00EE4D02" w:rsidRDefault="00EE4D02">
            <w:pPr>
              <w:pStyle w:val="UnderskriftDatum"/>
              <w:spacing w:before="240"/>
            </w:pPr>
            <w:r w:rsidRPr="00EE4D02">
              <w:lastRenderedPageBreak/>
              <w:t>Stockholm den 22 oktober 2010</w:t>
            </w:r>
          </w:p>
        </w:tc>
        <w:tc>
          <w:tcPr>
            <w:tcW w:w="3047" w:type="dxa"/>
          </w:tcPr>
          <w:p w:rsidR="00EE4D02" w:rsidRPr="00EE4D02" w:rsidRDefault="00EE4D02">
            <w:pPr>
              <w:pStyle w:val="Underskrifter"/>
              <w:spacing w:before="240"/>
            </w:pPr>
          </w:p>
        </w:tc>
      </w:tr>
      <w:tr w:rsidR="00000000" w:rsidRPr="00EE4D02">
        <w:trPr>
          <w:cantSplit/>
        </w:trPr>
        <w:tc>
          <w:tcPr>
            <w:tcW w:w="3046" w:type="dxa"/>
          </w:tcPr>
          <w:p w:rsidR="00EE4D02" w:rsidRPr="00EE4D02" w:rsidRDefault="00EE4D02">
            <w:pPr>
              <w:pStyle w:val="Underskrifter"/>
            </w:pPr>
            <w:r w:rsidRPr="00EE4D02">
              <w:t>Per Lodenius (C)</w:t>
            </w:r>
          </w:p>
        </w:tc>
        <w:tc>
          <w:tcPr>
            <w:tcW w:w="3046" w:type="dxa"/>
          </w:tcPr>
          <w:p w:rsidR="00EE4D02" w:rsidRPr="00EE4D02" w:rsidRDefault="00EE4D02">
            <w:pPr>
              <w:pStyle w:val="Underskrifter"/>
            </w:pPr>
            <w:r w:rsidRPr="00EE4D02">
              <w:t>Solveig Zander (C)</w:t>
            </w:r>
          </w:p>
        </w:tc>
      </w:tr>
    </w:tbl>
    <w:p w:rsidR="00EE4D02" w:rsidRPr="00EE4D02" w:rsidRDefault="00EE4D02">
      <w:pPr>
        <w:pStyle w:val="Normaltindrag"/>
      </w:pPr>
    </w:p>
    <w:sectPr w:rsidR="00000000" w:rsidRPr="00EE4D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4D02" w:rsidRPr="00EE4D02" w:rsidRDefault="00EE4D02">
      <w:r w:rsidRPr="00EE4D02">
        <w:separator/>
      </w:r>
    </w:p>
  </w:endnote>
  <w:endnote w:type="continuationSeparator" w:id="0">
    <w:p w:rsidR="00EE4D02" w:rsidRPr="00EE4D02" w:rsidRDefault="00EE4D02">
      <w:r w:rsidRPr="00EE4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02" w:rsidRPr="00EE4D02" w:rsidRDefault="00EE4D02">
    <w:pPr>
      <w:pStyle w:val="Sidfot"/>
    </w:pPr>
    <w:r w:rsidRPr="00EE4D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2361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02" w:rsidRDefault="00EE4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4D02" w:rsidRDefault="00EE4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02" w:rsidRPr="00EE4D02" w:rsidRDefault="00EE4D02">
    <w:pPr>
      <w:pStyle w:val="Sidfot"/>
    </w:pPr>
    <w:r w:rsidRPr="00EE4D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015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02" w:rsidRDefault="00EE4D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4D02" w:rsidRDefault="00EE4D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02" w:rsidRPr="00EE4D02" w:rsidRDefault="00EE4D02">
    <w:pPr>
      <w:pStyle w:val="Sidfot"/>
    </w:pPr>
    <w:r w:rsidRPr="00EE4D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1802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02" w:rsidRDefault="00EE4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4D02" w:rsidRDefault="00EE4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4D02" w:rsidRPr="00EE4D02" w:rsidRDefault="00EE4D02">
      <w:r w:rsidRPr="00EE4D02">
        <w:separator/>
      </w:r>
    </w:p>
  </w:footnote>
  <w:footnote w:type="continuationSeparator" w:id="0">
    <w:p w:rsidR="00EE4D02" w:rsidRPr="00EE4D02" w:rsidRDefault="00EE4D02">
      <w:r w:rsidRPr="00EE4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02" w:rsidRPr="00EE4D02" w:rsidRDefault="00EE4D02">
    <w:pPr>
      <w:pStyle w:val="Sidhuvud"/>
    </w:pPr>
    <w:r w:rsidRPr="00EE4D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474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02" w:rsidRDefault="00EE4D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4D02" w:rsidRDefault="00EE4D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02" w:rsidRPr="00EE4D02" w:rsidRDefault="00EE4D02">
    <w:pPr>
      <w:pStyle w:val="Sidhuvud"/>
    </w:pPr>
    <w:r w:rsidRPr="00EE4D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1480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D02" w:rsidRDefault="00EE4D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4D02" w:rsidRDefault="00EE4D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02" w:rsidRPr="00EE4D02" w:rsidRDefault="00EE4D02">
    <w:pPr>
      <w:pStyle w:val="FSHNormal"/>
      <w:tabs>
        <w:tab w:val="right" w:pos="5840"/>
      </w:tabs>
    </w:pPr>
    <w:r w:rsidRPr="00EE4D02">
      <w:br/>
    </w:r>
    <w:r w:rsidRPr="00EE4D02">
      <w:fldChar w:fldCharType="begin" w:fldLock="1"/>
    </w:r>
    <w:r w:rsidRPr="00EE4D02">
      <w:instrText xml:space="preserve"> DOCPROPERTY</w:instrText>
    </w:r>
    <w:r w:rsidRPr="00EE4D02">
      <w:rPr>
        <w:sz w:val="18"/>
      </w:rPr>
      <w:instrText xml:space="preserve"> "YearUser" *\charformat </w:instrText>
    </w:r>
    <w:r w:rsidRPr="00EE4D02">
      <w:fldChar w:fldCharType="separate"/>
    </w:r>
    <w:r w:rsidRPr="00EE4D02">
      <w:t>2010/11</w:t>
    </w:r>
    <w:r w:rsidRPr="00EE4D02">
      <w:fldChar w:fldCharType="end"/>
    </w:r>
    <w:r w:rsidRPr="00EE4D02">
      <w:t xml:space="preserve"> </w:t>
    </w:r>
    <w:r w:rsidRPr="00EE4D02">
      <w:tab/>
      <w:t xml:space="preserve">mnr: </w:t>
    </w:r>
    <w:r w:rsidRPr="00EE4D02">
      <w:fldChar w:fldCharType="begin" w:fldLock="1"/>
    </w:r>
    <w:r w:rsidRPr="00EE4D02">
      <w:instrText xml:space="preserve"> DOCPROPERTY</w:instrText>
    </w:r>
    <w:r w:rsidRPr="00EE4D02">
      <w:rPr>
        <w:sz w:val="18"/>
      </w:rPr>
      <w:instrText xml:space="preserve"> "Motionsnummer" *\charformat </w:instrText>
    </w:r>
    <w:r w:rsidRPr="00EE4D02">
      <w:fldChar w:fldCharType="separate"/>
    </w:r>
    <w:r w:rsidRPr="00EE4D02">
      <w:t>A313</w:t>
    </w:r>
    <w:r w:rsidRPr="00EE4D02">
      <w:fldChar w:fldCharType="end"/>
    </w:r>
    <w:r w:rsidRPr="00EE4D02">
      <w:br/>
    </w:r>
    <w:r w:rsidRPr="00EE4D02">
      <w:fldChar w:fldCharType="begin" w:fldLock="1"/>
    </w:r>
    <w:r w:rsidRPr="00EE4D02">
      <w:instrText xml:space="preserve"> DOCPROPERTY</w:instrText>
    </w:r>
    <w:r w:rsidRPr="00EE4D02">
      <w:rPr>
        <w:sz w:val="18"/>
      </w:rPr>
      <w:instrText xml:space="preserve"> "Samling" *\charformat </w:instrText>
    </w:r>
    <w:r w:rsidRPr="00EE4D02">
      <w:fldChar w:fldCharType="end"/>
    </w:r>
    <w:r w:rsidRPr="00EE4D02">
      <w:tab/>
      <w:t xml:space="preserve">pnr: </w:t>
    </w:r>
    <w:r w:rsidRPr="00EE4D02">
      <w:fldChar w:fldCharType="begin" w:fldLock="1"/>
    </w:r>
    <w:r w:rsidRPr="00EE4D02">
      <w:instrText xml:space="preserve"> DOCPROPERTY</w:instrText>
    </w:r>
    <w:r w:rsidRPr="00EE4D02">
      <w:rPr>
        <w:sz w:val="18"/>
      </w:rPr>
      <w:instrText xml:space="preserve"> "Partinummer" *\charformat </w:instrText>
    </w:r>
    <w:r w:rsidRPr="00EE4D02">
      <w:fldChar w:fldCharType="separate"/>
    </w:r>
    <w:r w:rsidRPr="00EE4D02">
      <w:t>C345</w:t>
    </w:r>
    <w:r w:rsidRPr="00EE4D02">
      <w:fldChar w:fldCharType="end"/>
    </w:r>
  </w:p>
  <w:p w:rsidR="00EE4D02" w:rsidRPr="00EE4D02" w:rsidRDefault="00EE4D02">
    <w:pPr>
      <w:pStyle w:val="FSHRub1"/>
    </w:pPr>
    <w:r w:rsidRPr="00EE4D02">
      <w:t>Motion till riksdagen</w:t>
    </w:r>
    <w:r w:rsidRPr="00EE4D02">
      <w:br/>
    </w:r>
    <w:r w:rsidRPr="00EE4D02">
      <w:fldChar w:fldCharType="begin" w:fldLock="1"/>
    </w:r>
    <w:r w:rsidRPr="00EE4D02">
      <w:instrText xml:space="preserve"> DOCPROPERTY "YearUser" *\charformat </w:instrText>
    </w:r>
    <w:r w:rsidRPr="00EE4D02">
      <w:fldChar w:fldCharType="separate"/>
    </w:r>
    <w:r w:rsidRPr="00EE4D02">
      <w:t>2010/11</w:t>
    </w:r>
    <w:r w:rsidRPr="00EE4D02">
      <w:fldChar w:fldCharType="end"/>
    </w:r>
    <w:r w:rsidRPr="00EE4D02">
      <w:t>:</w:t>
    </w:r>
    <w:r w:rsidRPr="00EE4D02">
      <w:fldChar w:fldCharType="begin" w:fldLock="1"/>
    </w:r>
    <w:r w:rsidRPr="00EE4D02">
      <w:instrText xml:space="preserve"> DOCPROPERTY "Motionsnummer" *\charformat </w:instrText>
    </w:r>
    <w:r w:rsidRPr="00EE4D02">
      <w:fldChar w:fldCharType="separate"/>
    </w:r>
    <w:r w:rsidRPr="00EE4D02">
      <w:t>A313</w:t>
    </w:r>
    <w:r w:rsidRPr="00EE4D02">
      <w:fldChar w:fldCharType="end"/>
    </w:r>
  </w:p>
  <w:p w:rsidR="00EE4D02" w:rsidRPr="00EE4D02" w:rsidRDefault="00EE4D02">
    <w:pPr>
      <w:pStyle w:val="FSHNormalS5"/>
    </w:pPr>
    <w:r w:rsidRPr="00EE4D02">
      <w:fldChar w:fldCharType="begin" w:fldLock="1"/>
    </w:r>
    <w:r w:rsidRPr="00EE4D02">
      <w:instrText xml:space="preserve"> DOCPROPERTY "MotionarText" *\charformat </w:instrText>
    </w:r>
    <w:r w:rsidRPr="00EE4D02">
      <w:fldChar w:fldCharType="separate"/>
    </w:r>
    <w:r w:rsidRPr="00EE4D02">
      <w:t>av Per Lodenius och Solveig Zander (C)</w:t>
    </w:r>
    <w:r w:rsidRPr="00EE4D02">
      <w:fldChar w:fldCharType="end"/>
    </w:r>
    <w:r w:rsidRPr="00EE4D02">
      <w:br/>
    </w:r>
    <w:r w:rsidRPr="00EE4D02">
      <w:fldChar w:fldCharType="begin" w:fldLock="1"/>
    </w:r>
    <w:r w:rsidRPr="00EE4D02">
      <w:instrText xml:space="preserve"> DOCPROPERTY "SvarFrasKort" *\charformat </w:instrText>
    </w:r>
    <w:r w:rsidRPr="00EE4D02">
      <w:fldChar w:fldCharType="end"/>
    </w:r>
  </w:p>
  <w:p w:rsidR="00EE4D02" w:rsidRPr="00EE4D02" w:rsidRDefault="00EE4D02">
    <w:pPr>
      <w:pStyle w:val="FSHTitel"/>
    </w:pPr>
    <w:r w:rsidRPr="00EE4D02">
      <w:fldChar w:fldCharType="begin" w:fldLock="1"/>
    </w:r>
    <w:r w:rsidRPr="00EE4D02">
      <w:instrText xml:space="preserve"> DOCPROPERTY</w:instrText>
    </w:r>
    <w:r w:rsidRPr="00EE4D02">
      <w:rPr>
        <w:sz w:val="18"/>
      </w:rPr>
      <w:instrText xml:space="preserve"> "RubrikSvar" *\charformat </w:instrText>
    </w:r>
    <w:r w:rsidRPr="00EE4D02">
      <w:fldChar w:fldCharType="separate"/>
    </w:r>
    <w:r w:rsidRPr="00EE4D02">
      <w:t>Stöd till företagare som anställer</w:t>
    </w:r>
    <w:r w:rsidRPr="00EE4D02">
      <w:fldChar w:fldCharType="end"/>
    </w:r>
  </w:p>
  <w:p w:rsidR="00EE4D02" w:rsidRPr="00EE4D02" w:rsidRDefault="00EE4D02">
    <w:pPr>
      <w:pStyle w:val="Normal00"/>
    </w:pPr>
  </w:p>
  <w:p w:rsidR="00EE4D02" w:rsidRPr="00EE4D02" w:rsidRDefault="00EE4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6723959">
    <w:abstractNumId w:val="3"/>
  </w:num>
  <w:num w:numId="2" w16cid:durableId="657272786">
    <w:abstractNumId w:val="2"/>
  </w:num>
  <w:num w:numId="3" w16cid:durableId="1186678834">
    <w:abstractNumId w:val="1"/>
  </w:num>
  <w:num w:numId="4" w16cid:durableId="1873155373">
    <w:abstractNumId w:val="0"/>
  </w:num>
  <w:num w:numId="5" w16cid:durableId="160392804">
    <w:abstractNumId w:val="7"/>
  </w:num>
  <w:num w:numId="6" w16cid:durableId="1545826876">
    <w:abstractNumId w:val="6"/>
  </w:num>
  <w:num w:numId="7" w16cid:durableId="1244536098">
    <w:abstractNumId w:val="5"/>
  </w:num>
  <w:num w:numId="8" w16cid:durableId="1361853896">
    <w:abstractNumId w:val="4"/>
  </w:num>
  <w:num w:numId="9" w16cid:durableId="1843737369">
    <w:abstractNumId w:val="8"/>
  </w:num>
  <w:num w:numId="10" w16cid:durableId="2074699941">
    <w:abstractNumId w:val="9"/>
  </w:num>
  <w:num w:numId="11" w16cid:durableId="1448695446">
    <w:abstractNumId w:val="10"/>
  </w:num>
  <w:num w:numId="12" w16cid:durableId="2083598715">
    <w:abstractNumId w:val="13"/>
  </w:num>
  <w:num w:numId="13" w16cid:durableId="194276761">
    <w:abstractNumId w:val="15"/>
  </w:num>
  <w:num w:numId="14" w16cid:durableId="1303268073">
    <w:abstractNumId w:val="16"/>
  </w:num>
  <w:num w:numId="15" w16cid:durableId="194656779">
    <w:abstractNumId w:val="11"/>
  </w:num>
  <w:num w:numId="16" w16cid:durableId="2099131114">
    <w:abstractNumId w:val="18"/>
  </w:num>
  <w:num w:numId="17" w16cid:durableId="1836530602">
    <w:abstractNumId w:val="17"/>
  </w:num>
  <w:num w:numId="18" w16cid:durableId="663776568">
    <w:abstractNumId w:val="14"/>
  </w:num>
  <w:num w:numId="19" w16cid:durableId="12003615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69C247BD-83F2-4B10-9423-93CDAB2075DB},{9D0A2F5F-9827-488F-B261-01CA5D80C93F}"/>
  </w:docVars>
  <w:rsids>
    <w:rsidRoot w:val="00A23C36"/>
    <w:rsid w:val="00A23C36"/>
    <w:rsid w:val="00EE4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37038C1-3FAC-4570-9760-6C918CD7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1508</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c345</vt:lpstr>
    </vt:vector>
  </TitlesOfParts>
  <Company>Riksdagen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c345</dc:title>
  <dc:subject>c345</dc:subject>
  <dc:creator>Riksdagen</dc:creator>
  <cp:keywords>Riksdagen</cp:keywords>
  <dc:description>Versal/gemen i partibeteckning. Gemen i tryck för 0910, versal för 1011 och nyare</dc:description>
  <cp:lastModifiedBy>Lars Brink</cp:lastModifiedBy>
  <cp:revision>2</cp:revision>
  <cp:lastPrinted>2010-12-28T08:03:00Z</cp:lastPrinted>
  <dcterms:created xsi:type="dcterms:W3CDTF">2025-12-18T00:19:00Z</dcterms:created>
  <dcterms:modified xsi:type="dcterms:W3CDTF">2025-12-18T00:19:00Z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företagare som anställer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företagare som anställer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Lodenius och Solveig Zander (C)</vt:lpwstr>
  </property>
  <property fmtid="{D5CDD505-2E9C-101B-9397-08002B2CF9AE}" pid="26" name="MotionarLista">
    <vt:lpwstr>Lodenius, Per (C)\Zander,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 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20102011000000000099000003450069</vt:lpwstr>
  </property>
  <property fmtid="{D5CDD505-2E9C-101B-9397-08002B2CF9AE}" pid="47" name="datum">
    <vt:lpwstr>101022</vt:lpwstr>
  </property>
  <property fmtid="{D5CDD505-2E9C-101B-9397-08002B2CF9AE}" pid="48" name="avsändar-e-post">
    <vt:lpwstr>kennet.ericzon@riksdagen.se</vt:lpwstr>
  </property>
  <property fmtid="{D5CDD505-2E9C-101B-9397-08002B2CF9AE}" pid="49" name="id">
    <vt:lpwstr>20102011000000000099000003450069</vt:lpwstr>
  </property>
  <property fmtid="{D5CDD505-2E9C-101B-9397-08002B2CF9AE}" pid="50" name="nummer">
    <vt:lpwstr>313</vt:lpwstr>
  </property>
  <property fmtid="{D5CDD505-2E9C-101B-9397-08002B2CF9AE}" pid="51" name="utskottsbeteckning">
    <vt:lpwstr>A</vt:lpwstr>
  </property>
  <property fmtid="{D5CDD505-2E9C-101B-9397-08002B2CF9AE}" pid="52" name="GlobalUID">
    <vt:lpwstr>{D9C873CF-5142-445A-9603-0493C1FC7BC0}</vt:lpwstr>
  </property>
  <property fmtid="{D5CDD505-2E9C-101B-9397-08002B2CF9AE}" pid="53" name="Överföringar">
    <vt:i4>0</vt:i4>
  </property>
  <property fmtid="{D5CDD505-2E9C-101B-9397-08002B2CF9AE}" pid="54" name="Checksum">
    <vt:lpwstr>*1017625485470*</vt:lpwstr>
  </property>
  <property fmtid="{D5CDD505-2E9C-101B-9397-08002B2CF9AE}" pid="55" name="skuggnummer">
    <vt:lpwstr>1563</vt:lpwstr>
  </property>
  <property fmtid="{D5CDD505-2E9C-101B-9397-08002B2CF9AE}" pid="56" name="urixVersion">
    <vt:lpwstr>4.3.2.0</vt:lpwstr>
  </property>
  <property fmtid="{D5CDD505-2E9C-101B-9397-08002B2CF9AE}" pid="57" name="urixOrigin">
    <vt:lpwstr>101228 09:04:42.840</vt:lpwstr>
  </property>
  <property fmtid="{D5CDD505-2E9C-101B-9397-08002B2CF9AE}" pid="58" name="urixGuid">
    <vt:lpwstr>{49444B73-53B6-4752-8C30-CAE0810AA7FA}</vt:lpwstr>
  </property>
</Properties>
</file>