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BCA" w:rsidRPr="00491BCA" w:rsidRDefault="00491BCA">
      <w:pPr>
        <w:pStyle w:val="Frslagsrubrik"/>
      </w:pPr>
      <w:r w:rsidRPr="00491BCA">
        <w:t>Förslag till riksdagsbeslut</w:t>
      </w:r>
    </w:p>
    <w:p w:rsidR="00491BCA" w:rsidRPr="00491BCA" w:rsidRDefault="00491BCA">
      <w:pPr>
        <w:pStyle w:val="Hemstlatt"/>
        <w:numPr>
          <w:ilvl w:val="0"/>
          <w:numId w:val="0"/>
        </w:numPr>
      </w:pPr>
      <w:r w:rsidRPr="00491BCA">
        <w:t>Riksdagen tillkännager för regeringen som sin mening vad som anförs i motionen om att avskaffa instegsjo</w:t>
      </w:r>
      <w:r w:rsidRPr="00491BCA">
        <w:t>b</w:t>
      </w:r>
      <w:r w:rsidRPr="00491BCA">
        <w:t>ben.</w:t>
      </w:r>
    </w:p>
    <w:p w:rsidR="00491BCA" w:rsidRPr="00491BCA" w:rsidRDefault="00491BCA">
      <w:pPr>
        <w:pStyle w:val="Rubrik1"/>
      </w:pPr>
      <w:r w:rsidRPr="00491BCA">
        <w:t>Motivering</w:t>
      </w:r>
    </w:p>
    <w:p w:rsidR="00491BCA" w:rsidRPr="00491BCA" w:rsidRDefault="00491BCA">
      <w:r w:rsidRPr="00491BCA">
        <w:t>Instegsjobben innebär att nyanlända invandrare kan få 75 % av sin totala lön</w:t>
      </w:r>
      <w:r w:rsidRPr="00491BCA">
        <w:t>e</w:t>
      </w:r>
      <w:r w:rsidRPr="00491BCA">
        <w:t>kostnad subventionerad med skattemedel. Instegsjobben kan betraktas som en skattesubventionerad diskriminering av svenskar, både svenskar som är födda i Sverige och svenskar som kommit till Sverige senare i livet.</w:t>
      </w:r>
    </w:p>
    <w:p w:rsidR="00491BCA" w:rsidRPr="00491BCA" w:rsidRDefault="00491BCA">
      <w:pPr>
        <w:pStyle w:val="Normaltindrag"/>
      </w:pPr>
      <w:r w:rsidRPr="00491BCA">
        <w:t>All politik handlar om prioriteringar. Instegsjobben prioriterar nyanlända invandrare före andra grupper som har svårt att etablera sig på en alltmer kunskapsinriktad arbetsmarknad. Genom instegsjobben diskrimineras bland annat ungdomar, långtidsarbetslösa, funktionshindrade och äldre som av olik</w:t>
      </w:r>
      <w:r w:rsidRPr="00491BCA">
        <w:t>a anledningar har svårt att få ett arbete. Just de grupper som idag har svårast att komma i egen försörjning, inte minst människor som tidigare invandrat och som på grund av trettio år av misslyckad invandrings- och integrationspolitik befinner sig i ett näst intill permanent utanförskap, missgynnas av instegsjo</w:t>
      </w:r>
      <w:r w:rsidRPr="00491BCA">
        <w:t>b</w:t>
      </w:r>
      <w:r w:rsidRPr="00491BCA">
        <w:t>ben.</w:t>
      </w:r>
    </w:p>
    <w:p w:rsidR="00491BCA" w:rsidRPr="00491BCA" w:rsidRDefault="00491BCA">
      <w:pPr>
        <w:pStyle w:val="Normaltindrag"/>
      </w:pPr>
      <w:r w:rsidRPr="00491BCA">
        <w:t>En av de viktigaste principerna i ett demokratiskt samhälle är att alla me</w:t>
      </w:r>
      <w:r w:rsidRPr="00491BCA">
        <w:t>d</w:t>
      </w:r>
      <w:r w:rsidRPr="00491BCA">
        <w:t>borgare har samma rättigheter och skyldigheter oavsett ursprung, kön, relig</w:t>
      </w:r>
      <w:r w:rsidRPr="00491BCA">
        <w:t>i</w:t>
      </w:r>
      <w:r w:rsidRPr="00491BCA">
        <w:t>on eller sexuell läggning. Det är Sverigedemokraternas bestämda uppfattning att ingen icke svensk medborgare boende i Sverige ska ha mer långtgående rä</w:t>
      </w:r>
      <w:r w:rsidRPr="00491BCA">
        <w:t>t</w:t>
      </w:r>
      <w:r w:rsidRPr="00491BCA">
        <w:t>tigheter än en svensk medborgare.</w:t>
      </w:r>
    </w:p>
    <w:p w:rsidR="00491BCA" w:rsidRPr="00491BCA" w:rsidRDefault="00491BCA">
      <w:pPr>
        <w:pStyle w:val="Normaltindrag"/>
      </w:pPr>
      <w:r w:rsidRPr="00491BCA">
        <w:t>Dessutom har det visat sig att instegsjobben inte fått den effekt som rege</w:t>
      </w:r>
      <w:r w:rsidRPr="00491BCA">
        <w:t>r</w:t>
      </w:r>
      <w:r w:rsidRPr="00491BCA">
        <w:t>in</w:t>
      </w:r>
      <w:r w:rsidRPr="00491BCA">
        <w:t>g</w:t>
      </w:r>
      <w:r w:rsidRPr="00491BCA">
        <w:t>en eftersträvat. Av det fåtal som sex månader efter avslutat program har en sysselsättning, har många övergått i andra arbetsmarknadspolitiska åtgärder. Detta ger skäl att misstänka att instegsjobben mest handlar om att för</w:t>
      </w:r>
      <w:r w:rsidRPr="00491BCA">
        <w:lastRenderedPageBreak/>
        <w:t>bättra regeringens statistik avseende invandrares etablering på arbetsmarknaden. Skattemedel bör inte användas för sådana tveksamma syften.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1BCA">
        <w:trPr>
          <w:cantSplit/>
        </w:trPr>
        <w:tc>
          <w:tcPr>
            <w:tcW w:w="3046" w:type="dxa"/>
          </w:tcPr>
          <w:p w:rsidR="00491BCA" w:rsidRPr="00491BCA" w:rsidRDefault="00491BCA">
            <w:pPr>
              <w:pStyle w:val="UnderskriftDatum"/>
              <w:spacing w:before="240"/>
            </w:pPr>
            <w:r w:rsidRPr="00491BCA">
              <w:t>Stockholm den 26 oktober 2010</w:t>
            </w:r>
          </w:p>
        </w:tc>
        <w:tc>
          <w:tcPr>
            <w:tcW w:w="3047" w:type="dxa"/>
          </w:tcPr>
          <w:p w:rsidR="00491BCA" w:rsidRPr="00491BCA" w:rsidRDefault="00491BCA">
            <w:pPr>
              <w:pStyle w:val="Underskrifter"/>
              <w:spacing w:before="240"/>
            </w:pPr>
          </w:p>
        </w:tc>
      </w:tr>
      <w:tr w:rsidR="00000000" w:rsidRPr="00491BCA">
        <w:trPr>
          <w:cantSplit/>
        </w:trPr>
        <w:tc>
          <w:tcPr>
            <w:tcW w:w="3046" w:type="dxa"/>
          </w:tcPr>
          <w:p w:rsidR="00491BCA" w:rsidRPr="00491BCA" w:rsidRDefault="00491BCA">
            <w:pPr>
              <w:pStyle w:val="Underskrifter"/>
            </w:pPr>
            <w:r w:rsidRPr="00491BCA">
              <w:t>Sven-Olof Sällström (SD)</w:t>
            </w:r>
          </w:p>
        </w:tc>
        <w:tc>
          <w:tcPr>
            <w:tcW w:w="3046" w:type="dxa"/>
          </w:tcPr>
          <w:p w:rsidR="00491BCA" w:rsidRPr="00491BCA" w:rsidRDefault="00491BCA">
            <w:pPr>
              <w:pStyle w:val="Underskrifter"/>
            </w:pPr>
            <w:r w:rsidRPr="00491BCA">
              <w:t>Erik Almqvist (SD)</w:t>
            </w:r>
          </w:p>
        </w:tc>
      </w:tr>
    </w:tbl>
    <w:p w:rsidR="00491BCA" w:rsidRPr="00491BCA" w:rsidRDefault="00491BCA">
      <w:pPr>
        <w:pStyle w:val="Normaltindrag"/>
      </w:pPr>
    </w:p>
    <w:sectPr w:rsidR="00000000" w:rsidRPr="00491B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1BCA" w:rsidRPr="00491BCA" w:rsidRDefault="00491BCA">
      <w:r w:rsidRPr="00491BCA">
        <w:separator/>
      </w:r>
    </w:p>
  </w:endnote>
  <w:endnote w:type="continuationSeparator" w:id="0">
    <w:p w:rsidR="00491BCA" w:rsidRPr="00491BCA" w:rsidRDefault="00491BCA">
      <w:r w:rsidRPr="00491B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Sidfot"/>
    </w:pPr>
    <w:r w:rsidRPr="00491B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836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CA" w:rsidRDefault="00491B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1BCA" w:rsidRDefault="00491B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Sidfot"/>
    </w:pPr>
    <w:r w:rsidRPr="00491B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775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CA" w:rsidRDefault="00491B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1BCA" w:rsidRDefault="00491B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Sidfot"/>
    </w:pPr>
    <w:r w:rsidRPr="00491B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022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CA" w:rsidRDefault="00491B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1BCA" w:rsidRDefault="00491B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1BCA" w:rsidRPr="00491BCA" w:rsidRDefault="00491BCA">
      <w:r w:rsidRPr="00491BCA">
        <w:separator/>
      </w:r>
    </w:p>
  </w:footnote>
  <w:footnote w:type="continuationSeparator" w:id="0">
    <w:p w:rsidR="00491BCA" w:rsidRPr="00491BCA" w:rsidRDefault="00491BCA">
      <w:r w:rsidRPr="00491B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Sidhuvud"/>
    </w:pPr>
    <w:r w:rsidRPr="00491B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734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CA" w:rsidRDefault="00491B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1BCA" w:rsidRDefault="00491B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Sidhuvud"/>
    </w:pPr>
    <w:r w:rsidRPr="00491B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259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BCA" w:rsidRDefault="00491B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1BCA" w:rsidRDefault="00491B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BCA" w:rsidRPr="00491BCA" w:rsidRDefault="00491BCA">
    <w:pPr>
      <w:pStyle w:val="FSHNormal"/>
      <w:tabs>
        <w:tab w:val="right" w:pos="5840"/>
      </w:tabs>
    </w:pPr>
    <w:r w:rsidRPr="00491BCA">
      <w:br/>
    </w:r>
    <w:r w:rsidRPr="00491BCA">
      <w:fldChar w:fldCharType="begin" w:fldLock="1"/>
    </w:r>
    <w:r w:rsidRPr="00491BCA">
      <w:instrText xml:space="preserve"> DOCPROPERTY</w:instrText>
    </w:r>
    <w:r w:rsidRPr="00491BCA">
      <w:rPr>
        <w:sz w:val="18"/>
      </w:rPr>
      <w:instrText xml:space="preserve"> "YearUser" *\charformat </w:instrText>
    </w:r>
    <w:r w:rsidRPr="00491BCA">
      <w:fldChar w:fldCharType="separate"/>
    </w:r>
    <w:r w:rsidRPr="00491BCA">
      <w:t>2010/11</w:t>
    </w:r>
    <w:r w:rsidRPr="00491BCA">
      <w:fldChar w:fldCharType="end"/>
    </w:r>
    <w:r w:rsidRPr="00491BCA">
      <w:t xml:space="preserve"> </w:t>
    </w:r>
    <w:r w:rsidRPr="00491BCA">
      <w:tab/>
      <w:t xml:space="preserve">mnr: </w:t>
    </w:r>
    <w:r w:rsidRPr="00491BCA">
      <w:fldChar w:fldCharType="begin" w:fldLock="1"/>
    </w:r>
    <w:r w:rsidRPr="00491BCA">
      <w:instrText xml:space="preserve"> DOCPROPERTY</w:instrText>
    </w:r>
    <w:r w:rsidRPr="00491BCA">
      <w:rPr>
        <w:sz w:val="18"/>
      </w:rPr>
      <w:instrText xml:space="preserve"> "Motionsnummer" *\charformat </w:instrText>
    </w:r>
    <w:r w:rsidRPr="00491BCA">
      <w:fldChar w:fldCharType="separate"/>
    </w:r>
    <w:r w:rsidRPr="00491BCA">
      <w:t>A375</w:t>
    </w:r>
    <w:r w:rsidRPr="00491BCA">
      <w:fldChar w:fldCharType="end"/>
    </w:r>
    <w:r w:rsidRPr="00491BCA">
      <w:br/>
    </w:r>
    <w:r w:rsidRPr="00491BCA">
      <w:fldChar w:fldCharType="begin" w:fldLock="1"/>
    </w:r>
    <w:r w:rsidRPr="00491BCA">
      <w:instrText xml:space="preserve"> DOCPROPERTY</w:instrText>
    </w:r>
    <w:r w:rsidRPr="00491BCA">
      <w:rPr>
        <w:sz w:val="18"/>
      </w:rPr>
      <w:instrText xml:space="preserve"> "Samling" *\charformat </w:instrText>
    </w:r>
    <w:r w:rsidRPr="00491BCA">
      <w:fldChar w:fldCharType="end"/>
    </w:r>
    <w:r w:rsidRPr="00491BCA">
      <w:tab/>
      <w:t xml:space="preserve">pnr: </w:t>
    </w:r>
    <w:r w:rsidRPr="00491BCA">
      <w:fldChar w:fldCharType="begin" w:fldLock="1"/>
    </w:r>
    <w:r w:rsidRPr="00491BCA">
      <w:instrText xml:space="preserve"> DOCPROPERTY</w:instrText>
    </w:r>
    <w:r w:rsidRPr="00491BCA">
      <w:rPr>
        <w:sz w:val="18"/>
      </w:rPr>
      <w:instrText xml:space="preserve"> "Partinummer" *\charformat </w:instrText>
    </w:r>
    <w:r w:rsidRPr="00491BCA">
      <w:fldChar w:fldCharType="separate"/>
    </w:r>
    <w:r w:rsidRPr="00491BCA">
      <w:t>SD12</w:t>
    </w:r>
    <w:r w:rsidRPr="00491BCA">
      <w:fldChar w:fldCharType="end"/>
    </w:r>
  </w:p>
  <w:p w:rsidR="00491BCA" w:rsidRPr="00491BCA" w:rsidRDefault="00491BCA">
    <w:pPr>
      <w:pStyle w:val="FSHRub1"/>
    </w:pPr>
    <w:r w:rsidRPr="00491BCA">
      <w:t>Motion till riksdagen</w:t>
    </w:r>
    <w:r w:rsidRPr="00491BCA">
      <w:br/>
    </w:r>
    <w:r w:rsidRPr="00491BCA">
      <w:fldChar w:fldCharType="begin" w:fldLock="1"/>
    </w:r>
    <w:r w:rsidRPr="00491BCA">
      <w:instrText xml:space="preserve"> DOCPROPERTY "YearUser" *\charformat </w:instrText>
    </w:r>
    <w:r w:rsidRPr="00491BCA">
      <w:fldChar w:fldCharType="separate"/>
    </w:r>
    <w:r w:rsidRPr="00491BCA">
      <w:t>2010/11</w:t>
    </w:r>
    <w:r w:rsidRPr="00491BCA">
      <w:fldChar w:fldCharType="end"/>
    </w:r>
    <w:r w:rsidRPr="00491BCA">
      <w:t>:</w:t>
    </w:r>
    <w:r w:rsidRPr="00491BCA">
      <w:fldChar w:fldCharType="begin" w:fldLock="1"/>
    </w:r>
    <w:r w:rsidRPr="00491BCA">
      <w:instrText xml:space="preserve"> DOCPROPERTY "Motionsnummer" *\charformat </w:instrText>
    </w:r>
    <w:r w:rsidRPr="00491BCA">
      <w:fldChar w:fldCharType="separate"/>
    </w:r>
    <w:r w:rsidRPr="00491BCA">
      <w:t>A375</w:t>
    </w:r>
    <w:r w:rsidRPr="00491BCA">
      <w:fldChar w:fldCharType="end"/>
    </w:r>
  </w:p>
  <w:p w:rsidR="00491BCA" w:rsidRPr="00491BCA" w:rsidRDefault="00491BCA">
    <w:pPr>
      <w:pStyle w:val="FSHNormalS5"/>
    </w:pPr>
    <w:r w:rsidRPr="00491BCA">
      <w:fldChar w:fldCharType="begin" w:fldLock="1"/>
    </w:r>
    <w:r w:rsidRPr="00491BCA">
      <w:instrText xml:space="preserve"> DOCPROPERTY "MotionarText" *\charformat </w:instrText>
    </w:r>
    <w:r w:rsidRPr="00491BCA">
      <w:fldChar w:fldCharType="separate"/>
    </w:r>
    <w:r w:rsidRPr="00491BCA">
      <w:t>av Sven-Olof Sällström och Erik Almqvist (SD)</w:t>
    </w:r>
    <w:r w:rsidRPr="00491BCA">
      <w:fldChar w:fldCharType="end"/>
    </w:r>
    <w:r w:rsidRPr="00491BCA">
      <w:br/>
    </w:r>
    <w:r w:rsidRPr="00491BCA">
      <w:fldChar w:fldCharType="begin" w:fldLock="1"/>
    </w:r>
    <w:r w:rsidRPr="00491BCA">
      <w:instrText xml:space="preserve"> DOCPROPERTY "SvarFrasKort" *\charformat </w:instrText>
    </w:r>
    <w:r w:rsidRPr="00491BCA">
      <w:fldChar w:fldCharType="end"/>
    </w:r>
  </w:p>
  <w:p w:rsidR="00491BCA" w:rsidRPr="00491BCA" w:rsidRDefault="00491BCA">
    <w:pPr>
      <w:pStyle w:val="FSHTitel"/>
    </w:pPr>
    <w:r w:rsidRPr="00491BCA">
      <w:fldChar w:fldCharType="begin" w:fldLock="1"/>
    </w:r>
    <w:r w:rsidRPr="00491BCA">
      <w:instrText xml:space="preserve"> DOCPROPERTY</w:instrText>
    </w:r>
    <w:r w:rsidRPr="00491BCA">
      <w:rPr>
        <w:sz w:val="18"/>
      </w:rPr>
      <w:instrText xml:space="preserve"> "RubrikSvar" *\charformat </w:instrText>
    </w:r>
    <w:r w:rsidRPr="00491BCA">
      <w:fldChar w:fldCharType="separate"/>
    </w:r>
    <w:r w:rsidRPr="00491BCA">
      <w:t>Instegsjobben</w:t>
    </w:r>
    <w:r w:rsidRPr="00491BCA">
      <w:fldChar w:fldCharType="end"/>
    </w:r>
  </w:p>
  <w:p w:rsidR="00491BCA" w:rsidRPr="00491BCA" w:rsidRDefault="00491BCA">
    <w:pPr>
      <w:pStyle w:val="Normal00"/>
    </w:pPr>
  </w:p>
  <w:p w:rsidR="00491BCA" w:rsidRPr="00491BCA" w:rsidRDefault="00491B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8882B55"/>
    <w:multiLevelType w:val="hybridMultilevel"/>
    <w:tmpl w:val="ECBA5890"/>
    <w:lvl w:ilvl="0" w:tplc="0524BA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2774764">
    <w:abstractNumId w:val="3"/>
  </w:num>
  <w:num w:numId="2" w16cid:durableId="1521436618">
    <w:abstractNumId w:val="2"/>
  </w:num>
  <w:num w:numId="3" w16cid:durableId="1160541433">
    <w:abstractNumId w:val="1"/>
  </w:num>
  <w:num w:numId="4" w16cid:durableId="1436512009">
    <w:abstractNumId w:val="0"/>
  </w:num>
  <w:num w:numId="5" w16cid:durableId="1884094642">
    <w:abstractNumId w:val="7"/>
  </w:num>
  <w:num w:numId="6" w16cid:durableId="1271470041">
    <w:abstractNumId w:val="6"/>
  </w:num>
  <w:num w:numId="7" w16cid:durableId="69274268">
    <w:abstractNumId w:val="5"/>
  </w:num>
  <w:num w:numId="8" w16cid:durableId="1062632111">
    <w:abstractNumId w:val="4"/>
  </w:num>
  <w:num w:numId="9" w16cid:durableId="1391801584">
    <w:abstractNumId w:val="8"/>
  </w:num>
  <w:num w:numId="10" w16cid:durableId="349769682">
    <w:abstractNumId w:val="9"/>
  </w:num>
  <w:num w:numId="11" w16cid:durableId="660961108">
    <w:abstractNumId w:val="10"/>
  </w:num>
  <w:num w:numId="12" w16cid:durableId="612984302">
    <w:abstractNumId w:val="13"/>
  </w:num>
  <w:num w:numId="13" w16cid:durableId="521671890">
    <w:abstractNumId w:val="16"/>
  </w:num>
  <w:num w:numId="14" w16cid:durableId="2122020570">
    <w:abstractNumId w:val="17"/>
  </w:num>
  <w:num w:numId="15" w16cid:durableId="1415591159">
    <w:abstractNumId w:val="11"/>
  </w:num>
  <w:num w:numId="16" w16cid:durableId="579868147">
    <w:abstractNumId w:val="19"/>
  </w:num>
  <w:num w:numId="17" w16cid:durableId="1269586703">
    <w:abstractNumId w:val="18"/>
  </w:num>
  <w:num w:numId="18" w16cid:durableId="162822197">
    <w:abstractNumId w:val="15"/>
  </w:num>
  <w:num w:numId="19" w16cid:durableId="1412384677">
    <w:abstractNumId w:val="12"/>
  </w:num>
  <w:num w:numId="20" w16cid:durableId="9454296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EB0CD010-084E-4D62-B888-5E56AA763C92},{66398BA2-0A39-4815-95EE-46A218F1CD07}"/>
  </w:docVars>
  <w:rsids>
    <w:rsidRoot w:val="00DD5E2E"/>
    <w:rsid w:val="00491BCA"/>
    <w:rsid w:val="00DD5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BF09CE-0902-4CCB-978D-BFAAE1C4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1649</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sd12</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sd12</dc:title>
  <dc:subject>sd12</dc:subject>
  <dc:creator>Riksdagen</dc:creator>
  <cp:keywords>Riksdagen</cp:keywords>
  <dc:description>Versal/gemen i partibeteckning. Gemen i tryck för 0910, versal för 1011 och nyare</dc:description>
  <cp:lastModifiedBy>Lars Brink</cp:lastModifiedBy>
  <cp:revision>2</cp:revision>
  <cp:lastPrinted>2010-12-21T13:40:00Z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sos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Instegsjobben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Instegsjobben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Sven-Olof Sällström och Erik Almqvist (SD)</vt:lpwstr>
  </property>
  <property fmtid="{D5CDD505-2E9C-101B-9397-08002B2CF9AE}" pid="26" name="MotionarLista">
    <vt:lpwstr>Sällström, Sven-Olof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A375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20102011000001150100000000120069</vt:lpwstr>
  </property>
  <property fmtid="{D5CDD505-2E9C-101B-9397-08002B2CF9AE}" pid="47" name="datum">
    <vt:lpwstr>101026</vt:lpwstr>
  </property>
  <property fmtid="{D5CDD505-2E9C-101B-9397-08002B2CF9AE}" pid="48" name="avsändar-e-post">
    <vt:lpwstr>sven-olof.sallstrom@riksdagen.se</vt:lpwstr>
  </property>
  <property fmtid="{D5CDD505-2E9C-101B-9397-08002B2CF9AE}" pid="49" name="id">
    <vt:lpwstr>20102011000001150100000000120069</vt:lpwstr>
  </property>
  <property fmtid="{D5CDD505-2E9C-101B-9397-08002B2CF9AE}" pid="50" name="nummer">
    <vt:lpwstr>375</vt:lpwstr>
  </property>
  <property fmtid="{D5CDD505-2E9C-101B-9397-08002B2CF9AE}" pid="51" name="utskottsbeteckning">
    <vt:lpwstr>A</vt:lpwstr>
  </property>
  <property fmtid="{D5CDD505-2E9C-101B-9397-08002B2CF9AE}" pid="52" name="GlobalUID">
    <vt:lpwstr>{10FA2928-22D2-4CA2-A374-E008A1AD7C12}</vt:lpwstr>
  </property>
  <property fmtid="{D5CDD505-2E9C-101B-9397-08002B2CF9AE}" pid="53" name="Överföringar">
    <vt:i4>0</vt:i4>
  </property>
  <property fmtid="{D5CDD505-2E9C-101B-9397-08002B2CF9AE}" pid="54" name="Checksum">
    <vt:lpwstr>*0015377659751*</vt:lpwstr>
  </property>
  <property fmtid="{D5CDD505-2E9C-101B-9397-08002B2CF9AE}" pid="55" name="skuggnummer">
    <vt:lpwstr>2568</vt:lpwstr>
  </property>
  <property fmtid="{D5CDD505-2E9C-101B-9397-08002B2CF9AE}" pid="56" name="urixVersion">
    <vt:lpwstr>4.3.2.0</vt:lpwstr>
  </property>
  <property fmtid="{D5CDD505-2E9C-101B-9397-08002B2CF9AE}" pid="57" name="urixOrigin">
    <vt:lpwstr>101221 14:41:15.228</vt:lpwstr>
  </property>
  <property fmtid="{D5CDD505-2E9C-101B-9397-08002B2CF9AE}" pid="58" name="urixGuid">
    <vt:lpwstr>{FED8AB21-6268-4725-A66C-AE35ED30EF37}</vt:lpwstr>
  </property>
</Properties>
</file>