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63B72" w14:textId="0CCED4ED" w:rsidR="00515381" w:rsidRDefault="00515381" w:rsidP="00DA0661">
      <w:pPr>
        <w:pStyle w:val="Rubrik"/>
      </w:pPr>
      <w:bookmarkStart w:id="0" w:name="Start"/>
      <w:bookmarkEnd w:id="0"/>
      <w:r>
        <w:t>Svar på fråga 2020/21:1747 av Sofia Westergren (M)</w:t>
      </w:r>
      <w:r>
        <w:br/>
        <w:t>En upprustning av vägnätet</w:t>
      </w:r>
    </w:p>
    <w:p w14:paraId="35EA1B02" w14:textId="5A7CC3FF" w:rsidR="00515381" w:rsidRDefault="00515381" w:rsidP="00515381">
      <w:pPr>
        <w:pStyle w:val="Brdtext"/>
      </w:pPr>
      <w:r>
        <w:t>Sofia Westergren har frågat mig om jag är nöjd med regeringens insatser för vägnätet eller om jag avser att vidta fler åtgärder för ett betydligt bättre vägnät, och i så fall vilka.</w:t>
      </w:r>
    </w:p>
    <w:p w14:paraId="364A4E83" w14:textId="47D9DC42" w:rsidR="00515381" w:rsidRDefault="00E02C88" w:rsidP="00515381">
      <w:pPr>
        <w:pStyle w:val="Brdtext"/>
      </w:pPr>
      <w:r w:rsidRPr="00E02C88">
        <w:t xml:space="preserve">En god tillgänglighet i hela Sverige är nödvändig för att det ska vara möjligt att bo, leva och verka i alla delar av landet samt för att få ett Sverige som håller ihop. Regeringen beslutade under 2018 om en nationell trafikslagsövergripande plan för transportinfrastrukturen </w:t>
      </w:r>
      <w:r w:rsidR="00F22B35">
        <w:t xml:space="preserve">för perioden 2018–2029 </w:t>
      </w:r>
      <w:r w:rsidRPr="00E02C88">
        <w:t>som innebär en satsning på över 700 miljarder kronor. Planen möjliggör investeringar i hela landet och medför en rekordstor satsning på vägunderhåll om totalt 164 miljarder kronor.</w:t>
      </w:r>
    </w:p>
    <w:p w14:paraId="2B88B036" w14:textId="77777777" w:rsidR="00E02C88" w:rsidRDefault="00E02C88" w:rsidP="00E02C88">
      <w:pPr>
        <w:pStyle w:val="Brdtext"/>
      </w:pPr>
      <w:r>
        <w:t>Regeringen har fortsatt att satsa på vägunderhållet. Efter regeringens förslag i en extra ändringsbudget i maj 2020 tillfördes ytterligare medel till underhåll av vägar i landsbygd omfattande totalt 300 miljoner kronor. Efter regeringens förslag i budgetpropositionen för 2021 har anslaget för vägunderhåll utökats med 500 miljoner kronor per år under perioden 2021–2023 där fokus är på det finmaskiga vägnätet på landsbygden. Regeringens satsningar möjliggör för Trafikverket att kunna genomföra angelägna underhållsåtgärder på hela det statliga vägnätet.</w:t>
      </w:r>
    </w:p>
    <w:p w14:paraId="35DCD8B1" w14:textId="77777777" w:rsidR="00E02C88" w:rsidRDefault="00E02C88" w:rsidP="00E02C88">
      <w:pPr>
        <w:pStyle w:val="Brdtext"/>
      </w:pPr>
      <w:r>
        <w:t>Efter många år av underinvesteringar kan jag konstatera att regeringen nu genomför satsningar som skapar förutsättningar för en hög nivå på standard på vägnätet. Satsningarna bidrar till en god tillgänglighet, hög trafiksäkerhet och även ökad sysselsättning.</w:t>
      </w:r>
    </w:p>
    <w:p w14:paraId="72A4C1D6" w14:textId="7471C64E" w:rsidR="00E02C88" w:rsidRDefault="00E02C88" w:rsidP="00E02C88">
      <w:pPr>
        <w:pStyle w:val="Brdtext"/>
      </w:pPr>
      <w:r>
        <w:lastRenderedPageBreak/>
        <w:t>Regeringen har inlett arbetet med att ta fram en ny nationell plan för utveckling av transportinfrastrukturen och avser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w:t>
      </w:r>
    </w:p>
    <w:p w14:paraId="711AFBA2" w14:textId="10B0CDEC" w:rsidR="00515381" w:rsidRDefault="00515381" w:rsidP="006A12F1">
      <w:pPr>
        <w:pStyle w:val="Brdtext"/>
      </w:pPr>
      <w:r>
        <w:t xml:space="preserve">Stockholm den </w:t>
      </w:r>
      <w:sdt>
        <w:sdtPr>
          <w:id w:val="-1225218591"/>
          <w:placeholder>
            <w:docPart w:val="89DD3068A7F24A028E64A1DA63A77A71"/>
          </w:placeholder>
          <w:dataBinding w:prefixMappings="xmlns:ns0='http://lp/documentinfo/RK' " w:xpath="/ns0:DocumentInfo[1]/ns0:BaseInfo[1]/ns0:HeaderDate[1]" w:storeItemID="{93ACEA35-FCD9-4006-9D9E-B09A167650E1}"/>
          <w:date w:fullDate="2021-02-17T00:00:00Z">
            <w:dateFormat w:val="d MMMM yyyy"/>
            <w:lid w:val="sv-SE"/>
            <w:storeMappedDataAs w:val="dateTime"/>
            <w:calendar w:val="gregorian"/>
          </w:date>
        </w:sdtPr>
        <w:sdtEndPr/>
        <w:sdtContent>
          <w:r w:rsidR="006904F3">
            <w:t>17 februari 2021</w:t>
          </w:r>
        </w:sdtContent>
      </w:sdt>
    </w:p>
    <w:p w14:paraId="333462E0" w14:textId="77777777" w:rsidR="00515381" w:rsidRDefault="00515381" w:rsidP="004E7A8F">
      <w:pPr>
        <w:pStyle w:val="Brdtextutanavstnd"/>
      </w:pPr>
    </w:p>
    <w:p w14:paraId="7BC1E9F0" w14:textId="77777777" w:rsidR="00515381" w:rsidRDefault="00515381" w:rsidP="004E7A8F">
      <w:pPr>
        <w:pStyle w:val="Brdtextutanavstnd"/>
      </w:pPr>
    </w:p>
    <w:p w14:paraId="59388FBA" w14:textId="77777777" w:rsidR="00515381" w:rsidRDefault="00515381" w:rsidP="004E7A8F">
      <w:pPr>
        <w:pStyle w:val="Brdtextutanavstnd"/>
      </w:pPr>
    </w:p>
    <w:p w14:paraId="69EEB001" w14:textId="4520C4DB" w:rsidR="00515381" w:rsidRDefault="00515381" w:rsidP="00422A41">
      <w:pPr>
        <w:pStyle w:val="Brdtext"/>
      </w:pPr>
      <w:r>
        <w:t>Tomas Eneroth</w:t>
      </w:r>
    </w:p>
    <w:p w14:paraId="57A34F44" w14:textId="14B9CBCB" w:rsidR="00515381" w:rsidRPr="00DB48AB" w:rsidRDefault="00515381" w:rsidP="00DB48AB">
      <w:pPr>
        <w:pStyle w:val="Brdtext"/>
      </w:pPr>
    </w:p>
    <w:sectPr w:rsidR="0051538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2E8C4" w14:textId="77777777" w:rsidR="00515381" w:rsidRDefault="00515381" w:rsidP="00A87A54">
      <w:pPr>
        <w:spacing w:after="0" w:line="240" w:lineRule="auto"/>
      </w:pPr>
      <w:r>
        <w:separator/>
      </w:r>
    </w:p>
  </w:endnote>
  <w:endnote w:type="continuationSeparator" w:id="0">
    <w:p w14:paraId="7F0253A1" w14:textId="77777777" w:rsidR="00515381" w:rsidRDefault="005153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A9E9EB" w14:textId="77777777" w:rsidTr="006A26EC">
      <w:trPr>
        <w:trHeight w:val="227"/>
        <w:jc w:val="right"/>
      </w:trPr>
      <w:tc>
        <w:tcPr>
          <w:tcW w:w="708" w:type="dxa"/>
          <w:vAlign w:val="bottom"/>
        </w:tcPr>
        <w:p w14:paraId="574F5C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CC2654" w14:textId="77777777" w:rsidTr="006A26EC">
      <w:trPr>
        <w:trHeight w:val="850"/>
        <w:jc w:val="right"/>
      </w:trPr>
      <w:tc>
        <w:tcPr>
          <w:tcW w:w="708" w:type="dxa"/>
          <w:vAlign w:val="bottom"/>
        </w:tcPr>
        <w:p w14:paraId="037FA43B" w14:textId="77777777" w:rsidR="005606BC" w:rsidRPr="00347E11" w:rsidRDefault="005606BC" w:rsidP="005606BC">
          <w:pPr>
            <w:pStyle w:val="Sidfot"/>
            <w:spacing w:line="276" w:lineRule="auto"/>
            <w:jc w:val="right"/>
          </w:pPr>
        </w:p>
      </w:tc>
    </w:tr>
  </w:tbl>
  <w:p w14:paraId="7CE7358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9A3371" w14:textId="77777777" w:rsidTr="001F4302">
      <w:trPr>
        <w:trHeight w:val="510"/>
      </w:trPr>
      <w:tc>
        <w:tcPr>
          <w:tcW w:w="8525" w:type="dxa"/>
          <w:gridSpan w:val="2"/>
          <w:vAlign w:val="bottom"/>
        </w:tcPr>
        <w:p w14:paraId="68F329DF" w14:textId="77777777" w:rsidR="00347E11" w:rsidRPr="00347E11" w:rsidRDefault="00347E11" w:rsidP="00347E11">
          <w:pPr>
            <w:pStyle w:val="Sidfot"/>
            <w:rPr>
              <w:sz w:val="8"/>
            </w:rPr>
          </w:pPr>
        </w:p>
      </w:tc>
    </w:tr>
    <w:tr w:rsidR="00093408" w:rsidRPr="00EE3C0F" w14:paraId="45B876D0" w14:textId="77777777" w:rsidTr="00C26068">
      <w:trPr>
        <w:trHeight w:val="227"/>
      </w:trPr>
      <w:tc>
        <w:tcPr>
          <w:tcW w:w="4074" w:type="dxa"/>
        </w:tcPr>
        <w:p w14:paraId="5DB45150" w14:textId="77777777" w:rsidR="00347E11" w:rsidRPr="00F53AEA" w:rsidRDefault="00347E11" w:rsidP="00C26068">
          <w:pPr>
            <w:pStyle w:val="Sidfot"/>
            <w:spacing w:line="276" w:lineRule="auto"/>
          </w:pPr>
        </w:p>
      </w:tc>
      <w:tc>
        <w:tcPr>
          <w:tcW w:w="4451" w:type="dxa"/>
        </w:tcPr>
        <w:p w14:paraId="69A04D0A" w14:textId="77777777" w:rsidR="00093408" w:rsidRPr="00F53AEA" w:rsidRDefault="00093408" w:rsidP="00F53AEA">
          <w:pPr>
            <w:pStyle w:val="Sidfot"/>
            <w:spacing w:line="276" w:lineRule="auto"/>
          </w:pPr>
        </w:p>
      </w:tc>
    </w:tr>
  </w:tbl>
  <w:p w14:paraId="50B2DE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E9B0B" w14:textId="77777777" w:rsidR="00515381" w:rsidRDefault="00515381" w:rsidP="00A87A54">
      <w:pPr>
        <w:spacing w:after="0" w:line="240" w:lineRule="auto"/>
      </w:pPr>
      <w:r>
        <w:separator/>
      </w:r>
    </w:p>
  </w:footnote>
  <w:footnote w:type="continuationSeparator" w:id="0">
    <w:p w14:paraId="5DE3961F" w14:textId="77777777" w:rsidR="00515381" w:rsidRDefault="005153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5381" w14:paraId="6EF2AC4A" w14:textId="77777777" w:rsidTr="00C93EBA">
      <w:trPr>
        <w:trHeight w:val="227"/>
      </w:trPr>
      <w:tc>
        <w:tcPr>
          <w:tcW w:w="5534" w:type="dxa"/>
        </w:tcPr>
        <w:p w14:paraId="18DDE23A" w14:textId="77777777" w:rsidR="00515381" w:rsidRPr="007D73AB" w:rsidRDefault="00515381">
          <w:pPr>
            <w:pStyle w:val="Sidhuvud"/>
          </w:pPr>
        </w:p>
      </w:tc>
      <w:tc>
        <w:tcPr>
          <w:tcW w:w="3170" w:type="dxa"/>
          <w:vAlign w:val="bottom"/>
        </w:tcPr>
        <w:p w14:paraId="133C9374" w14:textId="77777777" w:rsidR="00515381" w:rsidRPr="007D73AB" w:rsidRDefault="00515381" w:rsidP="00340DE0">
          <w:pPr>
            <w:pStyle w:val="Sidhuvud"/>
          </w:pPr>
        </w:p>
      </w:tc>
      <w:tc>
        <w:tcPr>
          <w:tcW w:w="1134" w:type="dxa"/>
        </w:tcPr>
        <w:p w14:paraId="15F18E74" w14:textId="77777777" w:rsidR="00515381" w:rsidRDefault="00515381" w:rsidP="005A703A">
          <w:pPr>
            <w:pStyle w:val="Sidhuvud"/>
          </w:pPr>
        </w:p>
      </w:tc>
    </w:tr>
    <w:tr w:rsidR="00515381" w14:paraId="286F4951" w14:textId="77777777" w:rsidTr="00C93EBA">
      <w:trPr>
        <w:trHeight w:val="1928"/>
      </w:trPr>
      <w:tc>
        <w:tcPr>
          <w:tcW w:w="5534" w:type="dxa"/>
        </w:tcPr>
        <w:p w14:paraId="6EC87CE7" w14:textId="77777777" w:rsidR="00515381" w:rsidRPr="00340DE0" w:rsidRDefault="00515381" w:rsidP="00340DE0">
          <w:pPr>
            <w:pStyle w:val="Sidhuvud"/>
          </w:pPr>
          <w:r>
            <w:rPr>
              <w:noProof/>
            </w:rPr>
            <w:drawing>
              <wp:inline distT="0" distB="0" distL="0" distR="0" wp14:anchorId="27565886" wp14:editId="368ECC8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6CAB06" w14:textId="77777777" w:rsidR="00515381" w:rsidRPr="00710A6C" w:rsidRDefault="00515381" w:rsidP="00EE3C0F">
          <w:pPr>
            <w:pStyle w:val="Sidhuvud"/>
            <w:rPr>
              <w:b/>
            </w:rPr>
          </w:pPr>
        </w:p>
        <w:p w14:paraId="0FE9B776" w14:textId="77777777" w:rsidR="00515381" w:rsidRDefault="00515381" w:rsidP="00EE3C0F">
          <w:pPr>
            <w:pStyle w:val="Sidhuvud"/>
          </w:pPr>
        </w:p>
        <w:p w14:paraId="142FD8C6" w14:textId="77777777" w:rsidR="00515381" w:rsidRDefault="00515381" w:rsidP="00EE3C0F">
          <w:pPr>
            <w:pStyle w:val="Sidhuvud"/>
          </w:pPr>
        </w:p>
        <w:p w14:paraId="0A9BF288" w14:textId="77777777" w:rsidR="00515381" w:rsidRDefault="00515381" w:rsidP="00EE3C0F">
          <w:pPr>
            <w:pStyle w:val="Sidhuvud"/>
          </w:pPr>
        </w:p>
        <w:sdt>
          <w:sdtPr>
            <w:alias w:val="Dnr"/>
            <w:tag w:val="ccRKShow_Dnr"/>
            <w:id w:val="-829283628"/>
            <w:placeholder>
              <w:docPart w:val="3F7512CC4CB54D34BC484A5A25C8138A"/>
            </w:placeholder>
            <w:dataBinding w:prefixMappings="xmlns:ns0='http://lp/documentinfo/RK' " w:xpath="/ns0:DocumentInfo[1]/ns0:BaseInfo[1]/ns0:Dnr[1]" w:storeItemID="{93ACEA35-FCD9-4006-9D9E-B09A167650E1}"/>
            <w:text/>
          </w:sdtPr>
          <w:sdtEndPr/>
          <w:sdtContent>
            <w:p w14:paraId="1BB413A4" w14:textId="4FA8BB25" w:rsidR="00515381" w:rsidRDefault="00515381" w:rsidP="00EE3C0F">
              <w:pPr>
                <w:pStyle w:val="Sidhuvud"/>
              </w:pPr>
              <w:r>
                <w:t>I2021/00472</w:t>
              </w:r>
            </w:p>
          </w:sdtContent>
        </w:sdt>
        <w:sdt>
          <w:sdtPr>
            <w:alias w:val="DocNumber"/>
            <w:tag w:val="DocNumber"/>
            <w:id w:val="1726028884"/>
            <w:placeholder>
              <w:docPart w:val="E46E32F0FD034D9FA20F627FE95C222B"/>
            </w:placeholder>
            <w:showingPlcHdr/>
            <w:dataBinding w:prefixMappings="xmlns:ns0='http://lp/documentinfo/RK' " w:xpath="/ns0:DocumentInfo[1]/ns0:BaseInfo[1]/ns0:DocNumber[1]" w:storeItemID="{93ACEA35-FCD9-4006-9D9E-B09A167650E1}"/>
            <w:text/>
          </w:sdtPr>
          <w:sdtEndPr/>
          <w:sdtContent>
            <w:p w14:paraId="666231F3" w14:textId="77777777" w:rsidR="00515381" w:rsidRDefault="00515381" w:rsidP="00EE3C0F">
              <w:pPr>
                <w:pStyle w:val="Sidhuvud"/>
              </w:pPr>
              <w:r>
                <w:rPr>
                  <w:rStyle w:val="Platshllartext"/>
                </w:rPr>
                <w:t xml:space="preserve"> </w:t>
              </w:r>
            </w:p>
          </w:sdtContent>
        </w:sdt>
        <w:p w14:paraId="60231A08" w14:textId="77777777" w:rsidR="00515381" w:rsidRDefault="00515381" w:rsidP="00EE3C0F">
          <w:pPr>
            <w:pStyle w:val="Sidhuvud"/>
          </w:pPr>
        </w:p>
      </w:tc>
      <w:tc>
        <w:tcPr>
          <w:tcW w:w="1134" w:type="dxa"/>
        </w:tcPr>
        <w:p w14:paraId="3DAA8E2E" w14:textId="77777777" w:rsidR="00515381" w:rsidRDefault="00515381" w:rsidP="0094502D">
          <w:pPr>
            <w:pStyle w:val="Sidhuvud"/>
          </w:pPr>
        </w:p>
        <w:p w14:paraId="531D5C6B" w14:textId="77777777" w:rsidR="00515381" w:rsidRPr="0094502D" w:rsidRDefault="00515381" w:rsidP="00EC71A6">
          <w:pPr>
            <w:pStyle w:val="Sidhuvud"/>
          </w:pPr>
        </w:p>
      </w:tc>
    </w:tr>
    <w:tr w:rsidR="00515381" w14:paraId="506238B7" w14:textId="77777777" w:rsidTr="00C93EBA">
      <w:trPr>
        <w:trHeight w:val="2268"/>
      </w:trPr>
      <w:sdt>
        <w:sdtPr>
          <w:rPr>
            <w:b/>
          </w:rPr>
          <w:alias w:val="SenderText"/>
          <w:tag w:val="ccRKShow_SenderText"/>
          <w:id w:val="1374046025"/>
          <w:placeholder>
            <w:docPart w:val="403E1DC1FC3249E5B868A6415F072A9B"/>
          </w:placeholder>
        </w:sdtPr>
        <w:sdtEndPr>
          <w:rPr>
            <w:b w:val="0"/>
          </w:rPr>
        </w:sdtEndPr>
        <w:sdtContent>
          <w:tc>
            <w:tcPr>
              <w:tcW w:w="5534" w:type="dxa"/>
              <w:tcMar>
                <w:right w:w="1134" w:type="dxa"/>
              </w:tcMar>
            </w:tcPr>
            <w:p w14:paraId="74FBBAA1" w14:textId="77777777" w:rsidR="00515381" w:rsidRPr="00515381" w:rsidRDefault="00515381" w:rsidP="00340DE0">
              <w:pPr>
                <w:pStyle w:val="Sidhuvud"/>
                <w:rPr>
                  <w:b/>
                </w:rPr>
              </w:pPr>
              <w:r w:rsidRPr="00515381">
                <w:rPr>
                  <w:b/>
                </w:rPr>
                <w:t>Infrastrukturdepartementet</w:t>
              </w:r>
            </w:p>
            <w:p w14:paraId="526EF5FA" w14:textId="77777777" w:rsidR="006904F3" w:rsidRDefault="00515381" w:rsidP="00340DE0">
              <w:pPr>
                <w:pStyle w:val="Sidhuvud"/>
              </w:pPr>
              <w:r w:rsidRPr="00515381">
                <w:t>Infrastrukturministern</w:t>
              </w:r>
            </w:p>
            <w:p w14:paraId="505C771A" w14:textId="05DF569C" w:rsidR="00515381" w:rsidRPr="00340DE0" w:rsidRDefault="00515381" w:rsidP="00340DE0">
              <w:pPr>
                <w:pStyle w:val="Sidhuvud"/>
              </w:pPr>
            </w:p>
          </w:tc>
        </w:sdtContent>
      </w:sdt>
      <w:sdt>
        <w:sdtPr>
          <w:alias w:val="Recipient"/>
          <w:tag w:val="ccRKShow_Recipient"/>
          <w:id w:val="-28344517"/>
          <w:placeholder>
            <w:docPart w:val="20711FF9CACA41DDB07409BE54EDD46E"/>
          </w:placeholder>
          <w:dataBinding w:prefixMappings="xmlns:ns0='http://lp/documentinfo/RK' " w:xpath="/ns0:DocumentInfo[1]/ns0:BaseInfo[1]/ns0:Recipient[1]" w:storeItemID="{93ACEA35-FCD9-4006-9D9E-B09A167650E1}"/>
          <w:text w:multiLine="1"/>
        </w:sdtPr>
        <w:sdtEndPr/>
        <w:sdtContent>
          <w:tc>
            <w:tcPr>
              <w:tcW w:w="3170" w:type="dxa"/>
            </w:tcPr>
            <w:p w14:paraId="0651EFA6" w14:textId="77777777" w:rsidR="00515381" w:rsidRDefault="00515381" w:rsidP="00547B89">
              <w:pPr>
                <w:pStyle w:val="Sidhuvud"/>
              </w:pPr>
              <w:r>
                <w:t>Till riksdagen</w:t>
              </w:r>
            </w:p>
          </w:tc>
        </w:sdtContent>
      </w:sdt>
      <w:tc>
        <w:tcPr>
          <w:tcW w:w="1134" w:type="dxa"/>
        </w:tcPr>
        <w:p w14:paraId="1063668F" w14:textId="77777777" w:rsidR="00515381" w:rsidRDefault="00515381" w:rsidP="003E6020">
          <w:pPr>
            <w:pStyle w:val="Sidhuvud"/>
          </w:pPr>
        </w:p>
      </w:tc>
    </w:tr>
  </w:tbl>
  <w:p w14:paraId="6326AA3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FAE"/>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38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4F3"/>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FD6"/>
    <w:rsid w:val="006F2588"/>
    <w:rsid w:val="00710A6C"/>
    <w:rsid w:val="00710D98"/>
    <w:rsid w:val="00711CE9"/>
    <w:rsid w:val="00712266"/>
    <w:rsid w:val="00712593"/>
    <w:rsid w:val="00712D82"/>
    <w:rsid w:val="00713B61"/>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C88"/>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B35"/>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938"/>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1343D"/>
  <w15:docId w15:val="{8B217452-07FB-4E74-8247-7F2402E6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904F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512CC4CB54D34BC484A5A25C8138A"/>
        <w:category>
          <w:name w:val="Allmänt"/>
          <w:gallery w:val="placeholder"/>
        </w:category>
        <w:types>
          <w:type w:val="bbPlcHdr"/>
        </w:types>
        <w:behaviors>
          <w:behavior w:val="content"/>
        </w:behaviors>
        <w:guid w:val="{9350DB2F-7E3E-4557-B7E9-C10611B10A35}"/>
      </w:docPartPr>
      <w:docPartBody>
        <w:p w:rsidR="00AB761B" w:rsidRDefault="00A078E5" w:rsidP="00A078E5">
          <w:pPr>
            <w:pStyle w:val="3F7512CC4CB54D34BC484A5A25C8138A"/>
          </w:pPr>
          <w:r>
            <w:rPr>
              <w:rStyle w:val="Platshllartext"/>
            </w:rPr>
            <w:t xml:space="preserve"> </w:t>
          </w:r>
        </w:p>
      </w:docPartBody>
    </w:docPart>
    <w:docPart>
      <w:docPartPr>
        <w:name w:val="E46E32F0FD034D9FA20F627FE95C222B"/>
        <w:category>
          <w:name w:val="Allmänt"/>
          <w:gallery w:val="placeholder"/>
        </w:category>
        <w:types>
          <w:type w:val="bbPlcHdr"/>
        </w:types>
        <w:behaviors>
          <w:behavior w:val="content"/>
        </w:behaviors>
        <w:guid w:val="{77C4E073-E766-4E0D-A395-8F7330E2A046}"/>
      </w:docPartPr>
      <w:docPartBody>
        <w:p w:rsidR="00AB761B" w:rsidRDefault="00A078E5" w:rsidP="00A078E5">
          <w:pPr>
            <w:pStyle w:val="E46E32F0FD034D9FA20F627FE95C222B1"/>
          </w:pPr>
          <w:r>
            <w:rPr>
              <w:rStyle w:val="Platshllartext"/>
            </w:rPr>
            <w:t xml:space="preserve"> </w:t>
          </w:r>
        </w:p>
      </w:docPartBody>
    </w:docPart>
    <w:docPart>
      <w:docPartPr>
        <w:name w:val="403E1DC1FC3249E5B868A6415F072A9B"/>
        <w:category>
          <w:name w:val="Allmänt"/>
          <w:gallery w:val="placeholder"/>
        </w:category>
        <w:types>
          <w:type w:val="bbPlcHdr"/>
        </w:types>
        <w:behaviors>
          <w:behavior w:val="content"/>
        </w:behaviors>
        <w:guid w:val="{80F39FBF-5AB4-4FC0-96D3-A9CE0766F271}"/>
      </w:docPartPr>
      <w:docPartBody>
        <w:p w:rsidR="00AB761B" w:rsidRDefault="00A078E5" w:rsidP="00A078E5">
          <w:pPr>
            <w:pStyle w:val="403E1DC1FC3249E5B868A6415F072A9B1"/>
          </w:pPr>
          <w:r>
            <w:rPr>
              <w:rStyle w:val="Platshllartext"/>
            </w:rPr>
            <w:t xml:space="preserve"> </w:t>
          </w:r>
        </w:p>
      </w:docPartBody>
    </w:docPart>
    <w:docPart>
      <w:docPartPr>
        <w:name w:val="20711FF9CACA41DDB07409BE54EDD46E"/>
        <w:category>
          <w:name w:val="Allmänt"/>
          <w:gallery w:val="placeholder"/>
        </w:category>
        <w:types>
          <w:type w:val="bbPlcHdr"/>
        </w:types>
        <w:behaviors>
          <w:behavior w:val="content"/>
        </w:behaviors>
        <w:guid w:val="{712F7745-36BB-4921-966B-8CC2C380B4A1}"/>
      </w:docPartPr>
      <w:docPartBody>
        <w:p w:rsidR="00AB761B" w:rsidRDefault="00A078E5" w:rsidP="00A078E5">
          <w:pPr>
            <w:pStyle w:val="20711FF9CACA41DDB07409BE54EDD46E"/>
          </w:pPr>
          <w:r>
            <w:rPr>
              <w:rStyle w:val="Platshllartext"/>
            </w:rPr>
            <w:t xml:space="preserve"> </w:t>
          </w:r>
        </w:p>
      </w:docPartBody>
    </w:docPart>
    <w:docPart>
      <w:docPartPr>
        <w:name w:val="89DD3068A7F24A028E64A1DA63A77A71"/>
        <w:category>
          <w:name w:val="Allmänt"/>
          <w:gallery w:val="placeholder"/>
        </w:category>
        <w:types>
          <w:type w:val="bbPlcHdr"/>
        </w:types>
        <w:behaviors>
          <w:behavior w:val="content"/>
        </w:behaviors>
        <w:guid w:val="{F0DCC6D4-3DD1-493C-A355-66CA1DFD8B62}"/>
      </w:docPartPr>
      <w:docPartBody>
        <w:p w:rsidR="00AB761B" w:rsidRDefault="00A078E5" w:rsidP="00A078E5">
          <w:pPr>
            <w:pStyle w:val="89DD3068A7F24A028E64A1DA63A77A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E5"/>
    <w:rsid w:val="00A078E5"/>
    <w:rsid w:val="00AB7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455C2A65DD7424FBE2564F32418CC89">
    <w:name w:val="2455C2A65DD7424FBE2564F32418CC89"/>
    <w:rsid w:val="00A078E5"/>
  </w:style>
  <w:style w:type="character" w:styleId="Platshllartext">
    <w:name w:val="Placeholder Text"/>
    <w:basedOn w:val="Standardstycketeckensnitt"/>
    <w:uiPriority w:val="99"/>
    <w:semiHidden/>
    <w:rsid w:val="00A078E5"/>
    <w:rPr>
      <w:noProof w:val="0"/>
      <w:color w:val="808080"/>
    </w:rPr>
  </w:style>
  <w:style w:type="paragraph" w:customStyle="1" w:styleId="D63D1970B1D742B7814FABCD8E1A24C7">
    <w:name w:val="D63D1970B1D742B7814FABCD8E1A24C7"/>
    <w:rsid w:val="00A078E5"/>
  </w:style>
  <w:style w:type="paragraph" w:customStyle="1" w:styleId="D16D6E6290E24EC591AB2326824F4BE7">
    <w:name w:val="D16D6E6290E24EC591AB2326824F4BE7"/>
    <w:rsid w:val="00A078E5"/>
  </w:style>
  <w:style w:type="paragraph" w:customStyle="1" w:styleId="0315BFCC26224C71A87AFE432810D6F1">
    <w:name w:val="0315BFCC26224C71A87AFE432810D6F1"/>
    <w:rsid w:val="00A078E5"/>
  </w:style>
  <w:style w:type="paragraph" w:customStyle="1" w:styleId="3F7512CC4CB54D34BC484A5A25C8138A">
    <w:name w:val="3F7512CC4CB54D34BC484A5A25C8138A"/>
    <w:rsid w:val="00A078E5"/>
  </w:style>
  <w:style w:type="paragraph" w:customStyle="1" w:styleId="E46E32F0FD034D9FA20F627FE95C222B">
    <w:name w:val="E46E32F0FD034D9FA20F627FE95C222B"/>
    <w:rsid w:val="00A078E5"/>
  </w:style>
  <w:style w:type="paragraph" w:customStyle="1" w:styleId="C05780C2D91840D6A65FAEF3E7AD8FDB">
    <w:name w:val="C05780C2D91840D6A65FAEF3E7AD8FDB"/>
    <w:rsid w:val="00A078E5"/>
  </w:style>
  <w:style w:type="paragraph" w:customStyle="1" w:styleId="B0AD806AF7B4401E8887D3F9D3B2DF83">
    <w:name w:val="B0AD806AF7B4401E8887D3F9D3B2DF83"/>
    <w:rsid w:val="00A078E5"/>
  </w:style>
  <w:style w:type="paragraph" w:customStyle="1" w:styleId="415C71128AD94288814F9737B075AB08">
    <w:name w:val="415C71128AD94288814F9737B075AB08"/>
    <w:rsid w:val="00A078E5"/>
  </w:style>
  <w:style w:type="paragraph" w:customStyle="1" w:styleId="403E1DC1FC3249E5B868A6415F072A9B">
    <w:name w:val="403E1DC1FC3249E5B868A6415F072A9B"/>
    <w:rsid w:val="00A078E5"/>
  </w:style>
  <w:style w:type="paragraph" w:customStyle="1" w:styleId="20711FF9CACA41DDB07409BE54EDD46E">
    <w:name w:val="20711FF9CACA41DDB07409BE54EDD46E"/>
    <w:rsid w:val="00A078E5"/>
  </w:style>
  <w:style w:type="paragraph" w:customStyle="1" w:styleId="E46E32F0FD034D9FA20F627FE95C222B1">
    <w:name w:val="E46E32F0FD034D9FA20F627FE95C222B1"/>
    <w:rsid w:val="00A078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3E1DC1FC3249E5B868A6415F072A9B1">
    <w:name w:val="403E1DC1FC3249E5B868A6415F072A9B1"/>
    <w:rsid w:val="00A078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963A422425404A8E12EAAFEF8FB9BA">
    <w:name w:val="C7963A422425404A8E12EAAFEF8FB9BA"/>
    <w:rsid w:val="00A078E5"/>
  </w:style>
  <w:style w:type="paragraph" w:customStyle="1" w:styleId="79B55D03AC074E8793643B6C28AB15EC">
    <w:name w:val="79B55D03AC074E8793643B6C28AB15EC"/>
    <w:rsid w:val="00A078E5"/>
  </w:style>
  <w:style w:type="paragraph" w:customStyle="1" w:styleId="99162A8389074D6ABB87DD21CB8C4597">
    <w:name w:val="99162A8389074D6ABB87DD21CB8C4597"/>
    <w:rsid w:val="00A078E5"/>
  </w:style>
  <w:style w:type="paragraph" w:customStyle="1" w:styleId="C5B9AE1CE4EA49789A7317D679059928">
    <w:name w:val="C5B9AE1CE4EA49789A7317D679059928"/>
    <w:rsid w:val="00A078E5"/>
  </w:style>
  <w:style w:type="paragraph" w:customStyle="1" w:styleId="D43BD3D92E9B4407A33E170C4A727E66">
    <w:name w:val="D43BD3D92E9B4407A33E170C4A727E66"/>
    <w:rsid w:val="00A078E5"/>
  </w:style>
  <w:style w:type="paragraph" w:customStyle="1" w:styleId="89DD3068A7F24A028E64A1DA63A77A71">
    <w:name w:val="89DD3068A7F24A028E64A1DA63A77A71"/>
    <w:rsid w:val="00A078E5"/>
  </w:style>
  <w:style w:type="paragraph" w:customStyle="1" w:styleId="55775BAFBFD84D869DE7D2DC6C1390AB">
    <w:name w:val="55775BAFBFD84D869DE7D2DC6C1390AB"/>
    <w:rsid w:val="00A07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I2021/00472</Dnr>
    <ParagrafNr/>
    <DocumentTitle/>
    <VisitingAddress/>
    <Extra1/>
    <Extra2/>
    <Extra3>Sofia Westergren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b81de503-5aed-4383-bf63-4272b0a26b51</RD_Svarsid>
  </documentManagement>
</p:properties>
</file>

<file path=customXml/itemProps1.xml><?xml version="1.0" encoding="utf-8"?>
<ds:datastoreItem xmlns:ds="http://schemas.openxmlformats.org/officeDocument/2006/customXml" ds:itemID="{052405D9-0F15-4DE8-8DBB-BC8D3C5AD19C}"/>
</file>

<file path=customXml/itemProps2.xml><?xml version="1.0" encoding="utf-8"?>
<ds:datastoreItem xmlns:ds="http://schemas.openxmlformats.org/officeDocument/2006/customXml" ds:itemID="{93ACEA35-FCD9-4006-9D9E-B09A167650E1}"/>
</file>

<file path=customXml/itemProps3.xml><?xml version="1.0" encoding="utf-8"?>
<ds:datastoreItem xmlns:ds="http://schemas.openxmlformats.org/officeDocument/2006/customXml" ds:itemID="{A02D72F1-1D28-4684-858A-C28CC5B01F7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8230CE0-756E-4387-AA5D-B79E25A5B701}"/>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1747 av Sofia Westergren (M) En upprustning av vägnätet.docx</dc:title>
  <dc:subject/>
  <dc:creator>Mats Bellinder</dc:creator>
  <cp:keywords/>
  <dc:description/>
  <cp:lastModifiedBy>Mats Bellinder</cp:lastModifiedBy>
  <cp:revision>4</cp:revision>
  <dcterms:created xsi:type="dcterms:W3CDTF">2021-02-11T16:33:00Z</dcterms:created>
  <dcterms:modified xsi:type="dcterms:W3CDTF">2021-02-16T09:25:00Z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