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9919D0">
              <w:rPr>
                <w:b/>
                <w:sz w:val="20"/>
              </w:rPr>
              <w:t>4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9919D0">
              <w:rPr>
                <w:sz w:val="20"/>
              </w:rPr>
              <w:t>-10-01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F0D5E" w:rsidRPr="006F58FB" w:rsidRDefault="00D20601" w:rsidP="006D5D1C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9919D0">
              <w:rPr>
                <w:sz w:val="20"/>
              </w:rPr>
              <w:t>1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066655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BA7367">
              <w:rPr>
                <w:sz w:val="20"/>
              </w:rPr>
              <w:t>1</w:t>
            </w:r>
            <w:r w:rsidR="00CF0ABC">
              <w:rPr>
                <w:sz w:val="20"/>
              </w:rPr>
              <w:t>2:00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6844F6" w:rsidRDefault="002C3095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Försvarsdepartementet</w:t>
            </w:r>
            <w:r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br/>
            </w:r>
            <w:r w:rsidR="000B71F5">
              <w:rPr>
                <w:color w:val="000000"/>
                <w:szCs w:val="24"/>
              </w:rPr>
              <w:t>Information från f</w:t>
            </w:r>
            <w:r>
              <w:rPr>
                <w:color w:val="000000"/>
                <w:szCs w:val="24"/>
              </w:rPr>
              <w:t>örsvarsminister Peter Hultqvist</w:t>
            </w:r>
            <w:r w:rsidR="008A19A4">
              <w:rPr>
                <w:color w:val="000000"/>
                <w:szCs w:val="24"/>
              </w:rPr>
              <w:t xml:space="preserve"> med</w:t>
            </w:r>
            <w:r w:rsidR="000B71F5">
              <w:rPr>
                <w:color w:val="000000"/>
                <w:szCs w:val="24"/>
              </w:rPr>
              <w:t xml:space="preserve"> medarbetare </w:t>
            </w:r>
            <w:r w:rsidR="0071454A">
              <w:rPr>
                <w:color w:val="000000"/>
                <w:szCs w:val="24"/>
              </w:rPr>
              <w:t xml:space="preserve">från Försvarsdepartementet </w:t>
            </w:r>
            <w:r w:rsidR="008A19A4">
              <w:rPr>
                <w:color w:val="000000"/>
                <w:szCs w:val="24"/>
              </w:rPr>
              <w:t>om samarbetet Future Combat Air System (FCAS)</w:t>
            </w:r>
            <w:r w:rsidR="0071454A">
              <w:rPr>
                <w:color w:val="000000"/>
                <w:szCs w:val="24"/>
              </w:rPr>
              <w:t>.</w:t>
            </w:r>
          </w:p>
          <w:p w:rsidR="00A22DF2" w:rsidRDefault="00A22DF2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22DF2" w:rsidRDefault="00A22DF2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D07B5B" w:rsidRPr="00D07B5B" w:rsidRDefault="006753A5" w:rsidP="006753A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712DE0" w:rsidRPr="00ED752A" w:rsidTr="00C3524A">
        <w:trPr>
          <w:trHeight w:val="884"/>
        </w:trPr>
        <w:tc>
          <w:tcPr>
            <w:tcW w:w="567" w:type="dxa"/>
          </w:tcPr>
          <w:p w:rsidR="00712DE0" w:rsidRPr="000D74B0" w:rsidRDefault="00712DE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712DE0" w:rsidRDefault="00712DE0" w:rsidP="006844F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t>Utskottet justerade protokoll</w:t>
            </w:r>
            <w:r>
              <w:rPr>
                <w:color w:val="000000"/>
                <w:szCs w:val="24"/>
              </w:rPr>
              <w:t xml:space="preserve"> 2019/20:</w:t>
            </w:r>
            <w:r w:rsidR="0071454A">
              <w:rPr>
                <w:color w:val="000000"/>
                <w:szCs w:val="24"/>
              </w:rPr>
              <w:t>3</w:t>
            </w:r>
            <w:r w:rsidR="00CA4EF3">
              <w:rPr>
                <w:color w:val="000000"/>
                <w:szCs w:val="24"/>
              </w:rPr>
              <w:t>.</w:t>
            </w:r>
          </w:p>
          <w:p w:rsidR="00712DE0" w:rsidRDefault="00712DE0" w:rsidP="008770A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C62D25" w:rsidRPr="00ED752A" w:rsidTr="00393549">
        <w:trPr>
          <w:trHeight w:val="6126"/>
        </w:trPr>
        <w:tc>
          <w:tcPr>
            <w:tcW w:w="567" w:type="dxa"/>
          </w:tcPr>
          <w:p w:rsidR="00C62D25" w:rsidRPr="001F48B7" w:rsidRDefault="00C62D25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F48B7">
              <w:rPr>
                <w:b/>
                <w:snapToGrid w:val="0"/>
                <w:szCs w:val="24"/>
              </w:rPr>
              <w:t xml:space="preserve">§ </w:t>
            </w:r>
            <w:r w:rsidR="00F07CD0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3E0B30" w:rsidRDefault="00C62D25" w:rsidP="00CA4EF3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 xml:space="preserve"> </w:t>
            </w:r>
            <w:r w:rsidR="00CA4EF3">
              <w:rPr>
                <w:b/>
                <w:bCs/>
                <w:color w:val="000000"/>
                <w:lang w:eastAsia="en-US"/>
              </w:rPr>
              <w:t>Kanslimeddelanden</w:t>
            </w:r>
          </w:p>
          <w:p w:rsidR="00CA4EF3" w:rsidRDefault="00CA4EF3" w:rsidP="00CA4EF3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CA4EF3" w:rsidRDefault="00CA4EF3" w:rsidP="002E01AC">
            <w:pPr>
              <w:pStyle w:val="Normalwebb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Utskottet beslutade om att:</w:t>
            </w:r>
            <w:r w:rsidR="002E01AC">
              <w:rPr>
                <w:bCs/>
                <w:color w:val="000000"/>
                <w:lang w:eastAsia="en-US"/>
              </w:rPr>
              <w:br/>
              <w:t xml:space="preserve">– </w:t>
            </w:r>
            <w:r w:rsidR="002E01AC" w:rsidRPr="00CA4EF3">
              <w:rPr>
                <w:bCs/>
                <w:color w:val="000000"/>
                <w:lang w:eastAsia="en-US"/>
              </w:rPr>
              <w:t xml:space="preserve">Sara Heikkinen Breitholtz (S) och Lars Adaktusson (KD) </w:t>
            </w:r>
            <w:r w:rsidR="002E01AC">
              <w:rPr>
                <w:bCs/>
                <w:color w:val="000000"/>
                <w:lang w:eastAsia="en-US"/>
              </w:rPr>
              <w:t xml:space="preserve">representerar utskottet </w:t>
            </w:r>
            <w:r w:rsidR="002E01AC" w:rsidRPr="00CA4EF3">
              <w:rPr>
                <w:bCs/>
                <w:color w:val="000000"/>
                <w:lang w:eastAsia="en-US"/>
              </w:rPr>
              <w:t>vid IMF:s/WB:s parlamentariska höstmöten m.m. i Was</w:t>
            </w:r>
            <w:r w:rsidR="002E01AC">
              <w:rPr>
                <w:bCs/>
                <w:color w:val="000000"/>
                <w:lang w:eastAsia="en-US"/>
              </w:rPr>
              <w:t>hington den 15-18 oktober</w:t>
            </w:r>
            <w:r w:rsidR="00AD6683">
              <w:rPr>
                <w:bCs/>
                <w:color w:val="000000"/>
                <w:lang w:eastAsia="en-US"/>
              </w:rPr>
              <w:t xml:space="preserve"> 2019</w:t>
            </w:r>
            <w:r w:rsidR="002E01AC">
              <w:rPr>
                <w:bCs/>
                <w:color w:val="000000"/>
                <w:lang w:eastAsia="en-US"/>
              </w:rPr>
              <w:t>.</w:t>
            </w:r>
            <w:r w:rsidR="002E01AC">
              <w:rPr>
                <w:bCs/>
                <w:color w:val="000000"/>
                <w:lang w:eastAsia="en-US"/>
              </w:rPr>
              <w:br/>
              <w:t>–</w:t>
            </w:r>
            <w:r w:rsidR="00AD6683">
              <w:rPr>
                <w:bCs/>
                <w:color w:val="000000"/>
                <w:lang w:eastAsia="en-US"/>
              </w:rPr>
              <w:t xml:space="preserve"> </w:t>
            </w:r>
            <w:r w:rsidR="00D34864">
              <w:rPr>
                <w:bCs/>
                <w:color w:val="000000"/>
                <w:lang w:eastAsia="en-US"/>
              </w:rPr>
              <w:t xml:space="preserve">ta emot </w:t>
            </w:r>
            <w:r w:rsidR="00D34864" w:rsidRPr="00CA4EF3">
              <w:rPr>
                <w:bCs/>
                <w:color w:val="000000"/>
                <w:lang w:eastAsia="en-US"/>
              </w:rPr>
              <w:t>Petra Stienen</w:t>
            </w:r>
            <w:r w:rsidR="00D34864">
              <w:rPr>
                <w:bCs/>
                <w:color w:val="000000"/>
                <w:lang w:eastAsia="en-US"/>
              </w:rPr>
              <w:t xml:space="preserve">, PACE:s rapportör för rapporten </w:t>
            </w:r>
            <w:r w:rsidR="00D34864" w:rsidRPr="00D34864">
              <w:rPr>
                <w:bCs/>
                <w:color w:val="000000"/>
                <w:lang w:eastAsia="en-US"/>
              </w:rPr>
              <w:t>”The gender dimension of foreign policy”</w:t>
            </w:r>
            <w:r w:rsidR="00AD6683">
              <w:rPr>
                <w:bCs/>
                <w:color w:val="000000"/>
                <w:lang w:eastAsia="en-US"/>
              </w:rPr>
              <w:t xml:space="preserve"> i utskottet</w:t>
            </w:r>
            <w:r w:rsidR="002E01AC" w:rsidRPr="00CA4EF3">
              <w:rPr>
                <w:bCs/>
                <w:color w:val="000000"/>
                <w:lang w:eastAsia="en-US"/>
              </w:rPr>
              <w:t xml:space="preserve"> torsdagen den 10 oktober </w:t>
            </w:r>
            <w:r w:rsidR="001052E9">
              <w:rPr>
                <w:bCs/>
                <w:color w:val="000000"/>
                <w:lang w:eastAsia="en-US"/>
              </w:rPr>
              <w:t>2019, kl. 12.15-13.</w:t>
            </w:r>
            <w:r w:rsidR="00AF2D0B">
              <w:rPr>
                <w:bCs/>
                <w:color w:val="000000"/>
                <w:lang w:eastAsia="en-US"/>
              </w:rPr>
              <w:t>15.</w:t>
            </w:r>
          </w:p>
          <w:p w:rsidR="00C62D25" w:rsidRPr="00816473" w:rsidRDefault="00CA4EF3" w:rsidP="00AF2D0B">
            <w:pPr>
              <w:pStyle w:val="Normalwebb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Utskottet informerades om att:</w:t>
            </w:r>
            <w:r w:rsidRPr="00CA4EF3">
              <w:rPr>
                <w:bCs/>
                <w:color w:val="000000"/>
                <w:lang w:eastAsia="en-US"/>
              </w:rPr>
              <w:t xml:space="preserve"> </w:t>
            </w:r>
            <w:r w:rsidR="002E01AC">
              <w:rPr>
                <w:bCs/>
                <w:color w:val="000000"/>
                <w:lang w:eastAsia="en-US"/>
              </w:rPr>
              <w:br/>
              <w:t>–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 w:rsidRPr="00CA4EF3">
              <w:rPr>
                <w:bCs/>
                <w:color w:val="000000"/>
                <w:lang w:eastAsia="en-US"/>
              </w:rPr>
              <w:t>UD/RK inkommit med en promemoria om klagomål mot Sverige enligt Europakonventionen</w:t>
            </w:r>
            <w:r w:rsidR="00AD6683">
              <w:rPr>
                <w:bCs/>
                <w:color w:val="000000"/>
                <w:lang w:eastAsia="en-US"/>
              </w:rPr>
              <w:t xml:space="preserve"> om mänskliga rättigheter 2018. </w:t>
            </w:r>
            <w:r w:rsidR="00AD6683">
              <w:rPr>
                <w:bCs/>
                <w:color w:val="000000"/>
                <w:lang w:eastAsia="en-US"/>
              </w:rPr>
              <w:br/>
            </w:r>
            <w:r w:rsidR="002E01AC">
              <w:rPr>
                <w:bCs/>
                <w:color w:val="000000"/>
                <w:lang w:eastAsia="en-US"/>
              </w:rPr>
              <w:t xml:space="preserve">– </w:t>
            </w:r>
            <w:r w:rsidR="00AF2D0B">
              <w:rPr>
                <w:bCs/>
                <w:color w:val="000000"/>
                <w:lang w:eastAsia="en-US"/>
              </w:rPr>
              <w:t xml:space="preserve">program för </w:t>
            </w:r>
            <w:r w:rsidR="002E01AC">
              <w:rPr>
                <w:bCs/>
                <w:color w:val="000000"/>
                <w:lang w:eastAsia="en-US"/>
              </w:rPr>
              <w:t>u</w:t>
            </w:r>
            <w:r w:rsidR="002E01AC" w:rsidRPr="00CA4EF3">
              <w:rPr>
                <w:bCs/>
                <w:color w:val="000000"/>
                <w:lang w:eastAsia="en-US"/>
              </w:rPr>
              <w:t>tskott</w:t>
            </w:r>
            <w:r w:rsidR="002E01AC">
              <w:rPr>
                <w:bCs/>
                <w:color w:val="000000"/>
                <w:lang w:eastAsia="en-US"/>
              </w:rPr>
              <w:t>et</w:t>
            </w:r>
            <w:r w:rsidR="00AF2D0B">
              <w:rPr>
                <w:bCs/>
                <w:color w:val="000000"/>
                <w:lang w:eastAsia="en-US"/>
              </w:rPr>
              <w:t>s resa</w:t>
            </w:r>
            <w:r w:rsidR="002E01AC" w:rsidRPr="00CA4EF3">
              <w:rPr>
                <w:bCs/>
                <w:color w:val="000000"/>
                <w:lang w:eastAsia="en-US"/>
              </w:rPr>
              <w:t xml:space="preserve"> till Lund och Malmö den 18-19 november</w:t>
            </w:r>
            <w:r w:rsidR="00AF2D0B">
              <w:rPr>
                <w:bCs/>
                <w:color w:val="000000"/>
                <w:lang w:eastAsia="en-US"/>
              </w:rPr>
              <w:t xml:space="preserve"> är under utarbetande</w:t>
            </w:r>
            <w:r w:rsidR="002E01AC" w:rsidRPr="00CA4EF3">
              <w:rPr>
                <w:bCs/>
                <w:color w:val="000000"/>
                <w:lang w:eastAsia="en-US"/>
              </w:rPr>
              <w:t>.</w:t>
            </w:r>
            <w:r w:rsidR="002E01AC">
              <w:rPr>
                <w:bCs/>
                <w:color w:val="000000"/>
                <w:lang w:eastAsia="en-US"/>
              </w:rPr>
              <w:br/>
              <w:t xml:space="preserve">– </w:t>
            </w:r>
            <w:r w:rsidR="002E01AC" w:rsidRPr="00CA4EF3">
              <w:rPr>
                <w:bCs/>
                <w:color w:val="000000"/>
                <w:lang w:eastAsia="en-US"/>
              </w:rPr>
              <w:t>ordförande tar emot Sibylle Sorg, chef för EU-enheten vid tyska utrikesdepartementet fredagen den 4 oktober</w:t>
            </w:r>
            <w:r w:rsidR="00AD6683">
              <w:rPr>
                <w:bCs/>
                <w:color w:val="000000"/>
                <w:lang w:eastAsia="en-US"/>
              </w:rPr>
              <w:t xml:space="preserve"> 2019</w:t>
            </w:r>
            <w:r w:rsidR="00AF2D0B">
              <w:rPr>
                <w:bCs/>
                <w:color w:val="000000"/>
                <w:lang w:eastAsia="en-US"/>
              </w:rPr>
              <w:t>, kl</w:t>
            </w:r>
            <w:r w:rsidR="001052E9">
              <w:rPr>
                <w:bCs/>
                <w:color w:val="000000"/>
                <w:lang w:eastAsia="en-US"/>
              </w:rPr>
              <w:t>.</w:t>
            </w:r>
            <w:r w:rsidR="00AF2D0B">
              <w:rPr>
                <w:bCs/>
                <w:color w:val="000000"/>
                <w:lang w:eastAsia="en-US"/>
              </w:rPr>
              <w:t xml:space="preserve"> 8.00-9.00.</w:t>
            </w:r>
            <w:r w:rsidR="002E01AC">
              <w:rPr>
                <w:bCs/>
                <w:color w:val="000000"/>
                <w:lang w:eastAsia="en-US"/>
              </w:rPr>
              <w:br/>
              <w:t xml:space="preserve">– </w:t>
            </w:r>
            <w:r w:rsidR="002E01AC" w:rsidRPr="00CA4EF3">
              <w:rPr>
                <w:bCs/>
                <w:color w:val="000000"/>
                <w:lang w:eastAsia="en-US"/>
              </w:rPr>
              <w:t>Indiens härvarande ambassadör önskar bjuda utskottets ledamöter på High Tea på residenset den 6 november</w:t>
            </w:r>
            <w:r w:rsidR="00AD6683">
              <w:rPr>
                <w:bCs/>
                <w:color w:val="000000"/>
                <w:lang w:eastAsia="en-US"/>
              </w:rPr>
              <w:t xml:space="preserve"> 2019</w:t>
            </w:r>
            <w:r w:rsidR="00AF2D0B">
              <w:rPr>
                <w:bCs/>
                <w:color w:val="000000"/>
                <w:lang w:eastAsia="en-US"/>
              </w:rPr>
              <w:t>, kl. 17.00-19.00</w:t>
            </w:r>
            <w:r w:rsidR="00AD6683">
              <w:rPr>
                <w:bCs/>
                <w:color w:val="000000"/>
                <w:lang w:eastAsia="en-US"/>
              </w:rPr>
              <w:t>.</w:t>
            </w:r>
            <w:r w:rsidR="002E01AC">
              <w:rPr>
                <w:bCs/>
                <w:color w:val="000000"/>
                <w:lang w:eastAsia="en-US"/>
              </w:rPr>
              <w:br/>
              <w:t>–</w:t>
            </w:r>
            <w:r w:rsidR="00AD6683">
              <w:rPr>
                <w:bCs/>
                <w:color w:val="000000"/>
                <w:lang w:eastAsia="en-US"/>
              </w:rPr>
              <w:t xml:space="preserve"> en n</w:t>
            </w:r>
            <w:r w:rsidR="002E01AC" w:rsidRPr="00CA4EF3">
              <w:rPr>
                <w:bCs/>
                <w:color w:val="000000"/>
                <w:lang w:eastAsia="en-US"/>
              </w:rPr>
              <w:t>y tidsplan</w:t>
            </w:r>
            <w:r w:rsidR="00AF2D0B">
              <w:rPr>
                <w:bCs/>
                <w:color w:val="000000"/>
                <w:lang w:eastAsia="en-US"/>
              </w:rPr>
              <w:t xml:space="preserve"> kommer att delas ut elektroniskt. Den innehåller</w:t>
            </w:r>
            <w:r w:rsidR="002E01AC" w:rsidRPr="00CA4EF3">
              <w:rPr>
                <w:bCs/>
                <w:color w:val="000000"/>
                <w:lang w:eastAsia="en-US"/>
              </w:rPr>
              <w:t xml:space="preserve"> datum </w:t>
            </w:r>
            <w:r w:rsidR="00AD6683">
              <w:rPr>
                <w:bCs/>
                <w:color w:val="000000"/>
                <w:lang w:eastAsia="en-US"/>
              </w:rPr>
              <w:t xml:space="preserve">och ungefärlig tid </w:t>
            </w:r>
            <w:r w:rsidR="002E01AC" w:rsidRPr="00CA4EF3">
              <w:rPr>
                <w:bCs/>
                <w:color w:val="000000"/>
                <w:lang w:eastAsia="en-US"/>
              </w:rPr>
              <w:t>för utskottets ärendedebatter hösten 2019.</w:t>
            </w:r>
            <w:r w:rsidR="008D1FEF">
              <w:rPr>
                <w:bCs/>
                <w:color w:val="000000"/>
                <w:lang w:eastAsia="en-US"/>
              </w:rPr>
              <w:br/>
              <w:t>– utskottet</w:t>
            </w:r>
            <w:r w:rsidR="008D1FEF" w:rsidRPr="008D1FEF">
              <w:rPr>
                <w:bCs/>
                <w:color w:val="000000"/>
                <w:lang w:eastAsia="en-US"/>
              </w:rPr>
              <w:t xml:space="preserve"> planer</w:t>
            </w:r>
            <w:r w:rsidR="008D1FEF">
              <w:rPr>
                <w:bCs/>
                <w:color w:val="000000"/>
                <w:lang w:eastAsia="en-US"/>
              </w:rPr>
              <w:t>ar</w:t>
            </w:r>
            <w:r w:rsidR="008D1FEF" w:rsidRPr="008D1FEF">
              <w:rPr>
                <w:bCs/>
                <w:color w:val="000000"/>
                <w:lang w:eastAsia="en-US"/>
              </w:rPr>
              <w:t xml:space="preserve"> en offentlig utfrågning tisdagen den 10 december</w:t>
            </w:r>
            <w:r w:rsidR="008D1FEF">
              <w:rPr>
                <w:bCs/>
                <w:color w:val="000000"/>
                <w:lang w:eastAsia="en-US"/>
              </w:rPr>
              <w:t>, kl. 11.00-12.45,</w:t>
            </w:r>
            <w:r w:rsidR="008D1FEF" w:rsidRPr="008D1FEF">
              <w:rPr>
                <w:bCs/>
                <w:color w:val="000000"/>
                <w:lang w:eastAsia="en-US"/>
              </w:rPr>
              <w:t xml:space="preserve"> om kvinnor, fred och säkerhet med bl.a. utrikesminister Ann Linde som talare.</w:t>
            </w:r>
            <w:r w:rsidR="00393549">
              <w:rPr>
                <w:bCs/>
                <w:color w:val="000000"/>
                <w:lang w:eastAsia="en-US"/>
              </w:rPr>
              <w:br/>
            </w:r>
          </w:p>
        </w:tc>
      </w:tr>
      <w:tr w:rsidR="002E01AC" w:rsidRPr="00ED752A" w:rsidTr="00AD6683">
        <w:trPr>
          <w:trHeight w:val="966"/>
        </w:trPr>
        <w:tc>
          <w:tcPr>
            <w:tcW w:w="567" w:type="dxa"/>
          </w:tcPr>
          <w:p w:rsidR="002E01AC" w:rsidRPr="001F48B7" w:rsidRDefault="002E01AC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2E01AC" w:rsidRPr="00AD6683" w:rsidRDefault="00AD6683" w:rsidP="00AD66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Inkomna handlingar</w:t>
            </w:r>
            <w:r>
              <w:rPr>
                <w:b/>
                <w:lang w:eastAsia="en-US"/>
              </w:rPr>
              <w:br/>
            </w:r>
            <w:r w:rsidR="002E01AC">
              <w:rPr>
                <w:b/>
                <w:lang w:eastAsia="en-US"/>
              </w:rPr>
              <w:br/>
            </w:r>
            <w:r w:rsidR="002E01AC">
              <w:t>Inkomna handlingar</w:t>
            </w:r>
            <w:r w:rsidR="002E01AC">
              <w:rPr>
                <w:szCs w:val="24"/>
              </w:rPr>
              <w:t xml:space="preserve"> anmäldes enligt bilaga.</w:t>
            </w:r>
          </w:p>
          <w:p w:rsidR="00AD6683" w:rsidRPr="002E01AC" w:rsidRDefault="00AD6683" w:rsidP="00AD6683">
            <w:pPr>
              <w:rPr>
                <w:b/>
                <w:lang w:eastAsia="en-US"/>
              </w:rPr>
            </w:pPr>
          </w:p>
        </w:tc>
      </w:tr>
      <w:tr w:rsidR="002E01AC" w:rsidRPr="00ED752A" w:rsidTr="00D85660">
        <w:trPr>
          <w:trHeight w:val="1299"/>
        </w:trPr>
        <w:tc>
          <w:tcPr>
            <w:tcW w:w="567" w:type="dxa"/>
          </w:tcPr>
          <w:p w:rsidR="002E01AC" w:rsidRDefault="002E01AC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947" w:type="dxa"/>
          </w:tcPr>
          <w:p w:rsidR="00A1529A" w:rsidRPr="00322727" w:rsidRDefault="00A1529A" w:rsidP="00A1529A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r w:rsidRPr="00322727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Beslut om utskottsresor</w:t>
            </w:r>
          </w:p>
          <w:p w:rsidR="00A1529A" w:rsidRPr="00322727" w:rsidRDefault="00A1529A" w:rsidP="00A1529A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2E01AC" w:rsidRDefault="00A1529A" w:rsidP="00A1529A">
            <w:pPr>
              <w:pStyle w:val="Normalwebb"/>
              <w:spacing w:before="0" w:beforeAutospacing="0" w:after="0" w:afterAutospacing="0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Utskottet</w:t>
            </w:r>
            <w:r w:rsidRPr="00322727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lang w:eastAsia="en-US"/>
              </w:rPr>
              <w:t>beslutade att ställa sig bakom den övergripande inriktningen i den promemoria som presenterades.</w:t>
            </w:r>
          </w:p>
          <w:p w:rsidR="00A1529A" w:rsidRDefault="00A1529A" w:rsidP="00A1529A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  <w:tr w:rsidR="009C077C" w:rsidRPr="00ED752A" w:rsidTr="00AD6683">
        <w:trPr>
          <w:trHeight w:val="1185"/>
        </w:trPr>
        <w:tc>
          <w:tcPr>
            <w:tcW w:w="567" w:type="dxa"/>
          </w:tcPr>
          <w:p w:rsidR="009C077C" w:rsidRDefault="004F541F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D61C71" w:rsidRDefault="00D34864" w:rsidP="00D61C71">
            <w:pPr>
              <w:contextualSpacing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GUSP/GSFP-konferensen</w:t>
            </w:r>
          </w:p>
          <w:p w:rsidR="00D61C71" w:rsidRDefault="00D61C71" w:rsidP="00D61C71">
            <w:pPr>
              <w:contextualSpacing/>
              <w:rPr>
                <w:b/>
                <w:bCs/>
                <w:color w:val="000000"/>
                <w:szCs w:val="24"/>
              </w:rPr>
            </w:pPr>
          </w:p>
          <w:p w:rsidR="00D61C71" w:rsidRPr="00006696" w:rsidRDefault="00D34864" w:rsidP="00D61C71">
            <w:pPr>
              <w:contextualSpacing/>
            </w:pPr>
            <w:r>
              <w:rPr>
                <w:bCs/>
                <w:color w:val="000000"/>
                <w:szCs w:val="24"/>
              </w:rPr>
              <w:t>Utskottet beslutade att lägga m</w:t>
            </w:r>
            <w:r w:rsidR="00D61C71">
              <w:rPr>
                <w:bCs/>
                <w:color w:val="000000"/>
                <w:szCs w:val="24"/>
              </w:rPr>
              <w:t>innesanteckningar</w:t>
            </w:r>
            <w:r>
              <w:rPr>
                <w:bCs/>
                <w:color w:val="000000"/>
                <w:szCs w:val="24"/>
              </w:rPr>
              <w:t xml:space="preserve">na från utskottets resa till </w:t>
            </w:r>
            <w:r w:rsidRPr="00D34864">
              <w:rPr>
                <w:bCs/>
                <w:color w:val="000000"/>
                <w:szCs w:val="24"/>
              </w:rPr>
              <w:t>GUSP/GSFP-konferensen i Hel</w:t>
            </w:r>
            <w:r>
              <w:rPr>
                <w:bCs/>
                <w:color w:val="000000"/>
                <w:szCs w:val="24"/>
              </w:rPr>
              <w:t>singfors den 4-6 september 2019</w:t>
            </w:r>
            <w:r w:rsidR="00D61C71">
              <w:rPr>
                <w:bCs/>
                <w:color w:val="000000"/>
                <w:szCs w:val="24"/>
              </w:rPr>
              <w:t xml:space="preserve"> till handlingarna.</w:t>
            </w:r>
          </w:p>
          <w:p w:rsidR="009C077C" w:rsidRDefault="009C077C" w:rsidP="00CA4EF3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  <w:tr w:rsidR="009C077C" w:rsidRPr="00ED752A" w:rsidTr="00D85660">
        <w:trPr>
          <w:trHeight w:val="1299"/>
        </w:trPr>
        <w:tc>
          <w:tcPr>
            <w:tcW w:w="567" w:type="dxa"/>
          </w:tcPr>
          <w:p w:rsidR="009C077C" w:rsidRDefault="009C077C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9C077C" w:rsidRPr="00D61C71" w:rsidRDefault="004F541F" w:rsidP="00D61C71">
            <w:pPr>
              <w:rPr>
                <w:b/>
                <w:lang w:eastAsia="en-US"/>
              </w:rPr>
            </w:pPr>
            <w:r w:rsidRPr="00D61C71">
              <w:rPr>
                <w:b/>
                <w:lang w:eastAsia="en-US"/>
              </w:rPr>
              <w:t>Reserapport</w:t>
            </w:r>
          </w:p>
          <w:p w:rsidR="00D61C71" w:rsidRDefault="00D61C71" w:rsidP="00D61C71">
            <w:pPr>
              <w:rPr>
                <w:lang w:eastAsia="en-US"/>
              </w:rPr>
            </w:pPr>
          </w:p>
          <w:p w:rsidR="009C077C" w:rsidRPr="009C077C" w:rsidRDefault="009C077C" w:rsidP="00D61C71">
            <w:pPr>
              <w:rPr>
                <w:lang w:eastAsia="en-US"/>
              </w:rPr>
            </w:pPr>
            <w:r w:rsidRPr="009C077C">
              <w:rPr>
                <w:lang w:eastAsia="en-US"/>
              </w:rPr>
              <w:t>Utskottet beslutade att lägga resera</w:t>
            </w:r>
            <w:r>
              <w:rPr>
                <w:lang w:eastAsia="en-US"/>
              </w:rPr>
              <w:t>pporten från utskottets delegationsresa till Oslo</w:t>
            </w:r>
            <w:r w:rsidRPr="009C077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den 5-6 september 2019 </w:t>
            </w:r>
            <w:r w:rsidRPr="009C077C">
              <w:rPr>
                <w:lang w:eastAsia="en-US"/>
              </w:rPr>
              <w:t>till handlingarna.</w:t>
            </w:r>
          </w:p>
          <w:p w:rsidR="009C077C" w:rsidRDefault="009C077C" w:rsidP="00CA4EF3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  <w:tr w:rsidR="002E01AC" w:rsidRPr="00ED752A" w:rsidTr="00D85660">
        <w:trPr>
          <w:trHeight w:val="1299"/>
        </w:trPr>
        <w:tc>
          <w:tcPr>
            <w:tcW w:w="567" w:type="dxa"/>
          </w:tcPr>
          <w:p w:rsidR="002E01AC" w:rsidRPr="001F48B7" w:rsidRDefault="005F7242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AD6683" w:rsidRDefault="005F7242" w:rsidP="00AD6683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Övriga frågor</w:t>
            </w:r>
            <w:r w:rsidR="00AD6683">
              <w:rPr>
                <w:b/>
                <w:bCs/>
                <w:color w:val="000000"/>
                <w:lang w:eastAsia="en-US"/>
              </w:rPr>
              <w:br/>
            </w:r>
          </w:p>
          <w:p w:rsidR="005F7242" w:rsidRPr="00AD6683" w:rsidRDefault="00816473" w:rsidP="00AD6683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Muntlig</w:t>
            </w:r>
            <w:r w:rsidR="005F7242" w:rsidRPr="00CA4EF3">
              <w:rPr>
                <w:bCs/>
                <w:color w:val="000000"/>
                <w:lang w:eastAsia="en-US"/>
              </w:rPr>
              <w:t xml:space="preserve"> återrapport från FNs politiska högnivåforum 2019 om hållbar utveckling (HLPF) i New York 9-18 juli </w:t>
            </w:r>
            <w:r w:rsidR="005F7242">
              <w:rPr>
                <w:bCs/>
                <w:color w:val="000000"/>
                <w:lang w:eastAsia="en-US"/>
              </w:rPr>
              <w:t>av ledamoten Olle Thorell.</w:t>
            </w:r>
          </w:p>
          <w:p w:rsidR="00393549" w:rsidRDefault="00393549" w:rsidP="005F7242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5F7242" w:rsidRDefault="005F7242" w:rsidP="005F7242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CA4EF3">
              <w:rPr>
                <w:bCs/>
                <w:color w:val="000000"/>
                <w:lang w:eastAsia="en-US"/>
              </w:rPr>
              <w:t>Muntlig återrapport från internationell</w:t>
            </w:r>
            <w:r>
              <w:rPr>
                <w:bCs/>
                <w:color w:val="000000"/>
                <w:lang w:eastAsia="en-US"/>
              </w:rPr>
              <w:t xml:space="preserve"> konferens i Batumi</w:t>
            </w:r>
            <w:r w:rsidRPr="00CA4EF3">
              <w:rPr>
                <w:bCs/>
                <w:color w:val="000000"/>
                <w:lang w:eastAsia="en-US"/>
              </w:rPr>
              <w:t>, Georgien, 11-</w:t>
            </w:r>
            <w:r>
              <w:rPr>
                <w:bCs/>
                <w:color w:val="000000"/>
                <w:lang w:eastAsia="en-US"/>
              </w:rPr>
              <w:t>12 juli av ledamöterna Pyry Niemi och Kerstin Lundgren.</w:t>
            </w:r>
            <w:r w:rsidR="00786514">
              <w:rPr>
                <w:bCs/>
                <w:color w:val="000000"/>
                <w:lang w:eastAsia="en-US"/>
              </w:rPr>
              <w:t xml:space="preserve"> </w:t>
            </w:r>
            <w:r w:rsidR="002D5E0E">
              <w:t>Kerstin Lundgren deltog på</w:t>
            </w:r>
            <w:r w:rsidR="00786514">
              <w:t xml:space="preserve"> resan i sin roll som tredje vice talman</w:t>
            </w:r>
            <w:r w:rsidR="003548E0">
              <w:t>.</w:t>
            </w:r>
          </w:p>
          <w:p w:rsidR="005F7242" w:rsidRPr="005F7242" w:rsidRDefault="005F7242" w:rsidP="00CA4EF3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  <w:tr w:rsidR="005F7242" w:rsidRPr="00ED752A" w:rsidTr="00D85660">
        <w:trPr>
          <w:trHeight w:val="1299"/>
        </w:trPr>
        <w:tc>
          <w:tcPr>
            <w:tcW w:w="567" w:type="dxa"/>
          </w:tcPr>
          <w:p w:rsidR="005F7242" w:rsidRDefault="005F7242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94125A" w:rsidRPr="001F48B7" w:rsidRDefault="0094125A" w:rsidP="0094125A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94125A" w:rsidRPr="001F48B7" w:rsidRDefault="0094125A" w:rsidP="0094125A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5F7242" w:rsidRDefault="0094125A" w:rsidP="00CA4EF3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>Utskottet beslutade att nästa sammanträde ska äga rum t</w:t>
            </w:r>
            <w:r>
              <w:rPr>
                <w:bCs/>
                <w:color w:val="000000"/>
                <w:lang w:eastAsia="en-US"/>
              </w:rPr>
              <w:t xml:space="preserve">isdagen den </w:t>
            </w:r>
            <w:r>
              <w:rPr>
                <w:bCs/>
                <w:color w:val="000000"/>
                <w:lang w:eastAsia="en-US"/>
              </w:rPr>
              <w:br/>
              <w:t xml:space="preserve">8 oktober </w:t>
            </w:r>
            <w:r w:rsidRPr="001F48B7">
              <w:rPr>
                <w:bCs/>
                <w:color w:val="000000"/>
                <w:lang w:eastAsia="en-US"/>
              </w:rPr>
              <w:t xml:space="preserve">2019 kl. </w:t>
            </w:r>
            <w:r>
              <w:rPr>
                <w:bCs/>
                <w:color w:val="000000"/>
                <w:lang w:eastAsia="en-US"/>
              </w:rPr>
              <w:t>11</w:t>
            </w:r>
            <w:r w:rsidRPr="001F48B7">
              <w:rPr>
                <w:bCs/>
                <w:color w:val="000000"/>
                <w:lang w:eastAsia="en-US"/>
              </w:rPr>
              <w:t>:</w:t>
            </w:r>
            <w:r>
              <w:rPr>
                <w:bCs/>
                <w:color w:val="000000"/>
                <w:lang w:eastAsia="en-US"/>
              </w:rPr>
              <w:t>0</w:t>
            </w:r>
            <w:r w:rsidRPr="001F48B7">
              <w:rPr>
                <w:bCs/>
                <w:color w:val="000000"/>
                <w:lang w:eastAsia="en-US"/>
              </w:rPr>
              <w:t xml:space="preserve">0. </w:t>
            </w:r>
          </w:p>
          <w:p w:rsidR="00AD6683" w:rsidRPr="001F48B7" w:rsidRDefault="00AD6683" w:rsidP="00CA4EF3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</w:tbl>
    <w:p w:rsidR="00F37E79" w:rsidRDefault="00F37E79" w:rsidP="00EB705E">
      <w:pPr>
        <w:widowControl/>
        <w:rPr>
          <w:highlight w:val="yellow"/>
        </w:rPr>
      </w:pPr>
    </w:p>
    <w:p w:rsidR="00AF2AD1" w:rsidRPr="00ED752A" w:rsidRDefault="00AF2AD1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tbl>
      <w:tblPr>
        <w:tblpPr w:leftFromText="141" w:rightFromText="141" w:vertAnchor="text" w:horzAnchor="margin" w:tblpXSpec="right" w:tblpY="18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E0A86" w:rsidRPr="00EE4D74" w:rsidTr="003E0B30">
        <w:tc>
          <w:tcPr>
            <w:tcW w:w="7156" w:type="dxa"/>
          </w:tcPr>
          <w:p w:rsidR="001E0A86" w:rsidRPr="00EE4D74" w:rsidRDefault="001E0A86" w:rsidP="003E0B30">
            <w:pPr>
              <w:tabs>
                <w:tab w:val="left" w:pos="1701"/>
              </w:tabs>
              <w:rPr>
                <w:highlight w:val="yellow"/>
              </w:rPr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93497A" w:rsidP="003E0B30">
            <w:pPr>
              <w:tabs>
                <w:tab w:val="left" w:pos="1701"/>
              </w:tabs>
            </w:pPr>
            <w:r>
              <w:t>Malin Emmoth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FE5056">
              <w:t>8</w:t>
            </w:r>
            <w:r w:rsidR="00F07CD0">
              <w:t xml:space="preserve"> oktober</w:t>
            </w:r>
            <w:r w:rsidR="00C23D07">
              <w:t xml:space="preserve"> </w:t>
            </w:r>
            <w:r w:rsidRPr="003200BF">
              <w:rPr>
                <w:color w:val="000000"/>
                <w:szCs w:val="24"/>
              </w:rPr>
              <w:t>2019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C444B2" w:rsidP="003E0B30">
            <w:pPr>
              <w:tabs>
                <w:tab w:val="left" w:pos="1701"/>
              </w:tabs>
            </w:pPr>
            <w:r>
              <w:t xml:space="preserve">Kenneth G Forslund </w:t>
            </w:r>
          </w:p>
          <w:p w:rsidR="001E0A86" w:rsidRPr="00EE4D74" w:rsidRDefault="001E0A86" w:rsidP="003E0B30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040A9" w:rsidRDefault="00A040A9" w:rsidP="00A040A9">
      <w:pPr>
        <w:rPr>
          <w:highlight w:val="yellow"/>
        </w:rPr>
      </w:pPr>
    </w:p>
    <w:p w:rsidR="00472099" w:rsidRDefault="00472099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1052E9" w:rsidRDefault="001052E9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Pr="00EE4D74" w:rsidRDefault="005A0033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34"/>
        <w:gridCol w:w="386"/>
        <w:gridCol w:w="4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6A1ECB">
              <w:rPr>
                <w:sz w:val="20"/>
              </w:rPr>
              <w:t>4</w:t>
            </w:r>
          </w:p>
        </w:tc>
      </w:tr>
      <w:tr w:rsidR="00713935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  <w:r w:rsidR="00806AD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6C14F1">
              <w:rPr>
                <w:sz w:val="18"/>
                <w:szCs w:val="18"/>
              </w:rPr>
              <w:t xml:space="preserve"> </w:t>
            </w:r>
            <w:r w:rsidR="00806AD5">
              <w:rPr>
                <w:sz w:val="18"/>
                <w:szCs w:val="18"/>
              </w:rPr>
              <w:t>2-8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6641CD" w:rsidRDefault="00947B76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806AD5">
              <w:rPr>
                <w:sz w:val="18"/>
                <w:szCs w:val="18"/>
              </w:rPr>
              <w:t xml:space="preserve"> 9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947B76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Kenneth G Forslund (S) (Ordförande)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Hans Wallmark (M) 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Sara Heikkinen Breitholtz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 xml:space="preserve">–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 xml:space="preserve">–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 xml:space="preserve">–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 xml:space="preserve">X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 xml:space="preserve">X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z w:val="20"/>
              </w:rPr>
              <w:fldChar w:fldCharType="begin"/>
            </w:r>
            <w:r w:rsidRPr="006A1ECB">
              <w:rPr>
                <w:sz w:val="20"/>
              </w:rPr>
              <w:instrText xml:space="preserve">  </w:instrText>
            </w:r>
            <w:r w:rsidRPr="006A1ECB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</w:rPr>
              <w:t xml:space="preserve">Anders Österberg </w:t>
            </w:r>
            <w:r w:rsidRPr="006A1ECB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Boriana Åberg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Sara Gille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 xml:space="preserve">–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softHyphen/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Alexandra Anstrell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 xml:space="preserve">Hannah Bergstedt (S) </w:t>
            </w:r>
            <w:r w:rsidRPr="006A1ECB">
              <w:rPr>
                <w:b/>
                <w:snapToGrid w:val="0"/>
                <w:sz w:val="20"/>
              </w:rPr>
              <w:t>extra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3C3733" w:rsidRPr="00000787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3C3733" w:rsidRPr="00000787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3C3733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3C3733" w:rsidRPr="00000787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3C3733" w:rsidRPr="005F371A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p w:rsidR="005F2F51" w:rsidRDefault="005F2F51" w:rsidP="00C72359"/>
    <w:sectPr w:rsidR="005F2F51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989" w:rsidRDefault="00F67989" w:rsidP="009255E3">
      <w:r>
        <w:separator/>
      </w:r>
    </w:p>
  </w:endnote>
  <w:endnote w:type="continuationSeparator" w:id="0">
    <w:p w:rsidR="00F67989" w:rsidRDefault="00F67989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989" w:rsidRDefault="00F67989" w:rsidP="009255E3">
      <w:r>
        <w:separator/>
      </w:r>
    </w:p>
  </w:footnote>
  <w:footnote w:type="continuationSeparator" w:id="0">
    <w:p w:rsidR="00F67989" w:rsidRDefault="00F67989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E30"/>
    <w:multiLevelType w:val="hybridMultilevel"/>
    <w:tmpl w:val="F10E5D32"/>
    <w:lvl w:ilvl="0" w:tplc="0EB0BC8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A38AF"/>
    <w:multiLevelType w:val="hybridMultilevel"/>
    <w:tmpl w:val="B616E4A8"/>
    <w:lvl w:ilvl="0" w:tplc="711A4F0A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B7409"/>
    <w:multiLevelType w:val="hybridMultilevel"/>
    <w:tmpl w:val="A7D2B01A"/>
    <w:lvl w:ilvl="0" w:tplc="0EB0BC8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AC21189"/>
    <w:multiLevelType w:val="hybridMultilevel"/>
    <w:tmpl w:val="3C2A93CC"/>
    <w:lvl w:ilvl="0" w:tplc="0EB0BC8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40EEA"/>
    <w:multiLevelType w:val="hybridMultilevel"/>
    <w:tmpl w:val="C0D8CF48"/>
    <w:lvl w:ilvl="0" w:tplc="0EB0BC8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"/>
  </w:num>
  <w:num w:numId="4">
    <w:abstractNumId w:val="16"/>
  </w:num>
  <w:num w:numId="5">
    <w:abstractNumId w:val="4"/>
  </w:num>
  <w:num w:numId="6">
    <w:abstractNumId w:val="17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13"/>
  </w:num>
  <w:num w:numId="13">
    <w:abstractNumId w:val="19"/>
  </w:num>
  <w:num w:numId="14">
    <w:abstractNumId w:val="12"/>
  </w:num>
  <w:num w:numId="15">
    <w:abstractNumId w:val="10"/>
  </w:num>
  <w:num w:numId="16">
    <w:abstractNumId w:val="2"/>
  </w:num>
  <w:num w:numId="17">
    <w:abstractNumId w:val="11"/>
  </w:num>
  <w:num w:numId="18">
    <w:abstractNumId w:val="15"/>
  </w:num>
  <w:num w:numId="19">
    <w:abstractNumId w:val="14"/>
  </w:num>
  <w:num w:numId="2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0620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6655"/>
    <w:rsid w:val="00067619"/>
    <w:rsid w:val="00067CDA"/>
    <w:rsid w:val="00071333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5029"/>
    <w:rsid w:val="00085D60"/>
    <w:rsid w:val="000863C6"/>
    <w:rsid w:val="000872DE"/>
    <w:rsid w:val="0008737B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1F5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2F7"/>
    <w:rsid w:val="000E3A44"/>
    <w:rsid w:val="000E47A7"/>
    <w:rsid w:val="000E5F88"/>
    <w:rsid w:val="000F0AD1"/>
    <w:rsid w:val="000F13BE"/>
    <w:rsid w:val="000F34E7"/>
    <w:rsid w:val="000F3970"/>
    <w:rsid w:val="000F5430"/>
    <w:rsid w:val="000F5E7B"/>
    <w:rsid w:val="000F7459"/>
    <w:rsid w:val="00100DC3"/>
    <w:rsid w:val="00100F23"/>
    <w:rsid w:val="00101FA6"/>
    <w:rsid w:val="00102566"/>
    <w:rsid w:val="001052E9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E80"/>
    <w:rsid w:val="00120F8B"/>
    <w:rsid w:val="00121184"/>
    <w:rsid w:val="00121A18"/>
    <w:rsid w:val="00127115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5DC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48B7"/>
    <w:rsid w:val="001F60D7"/>
    <w:rsid w:val="001F6A55"/>
    <w:rsid w:val="001F6D83"/>
    <w:rsid w:val="001F6F96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04BA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095"/>
    <w:rsid w:val="002C3343"/>
    <w:rsid w:val="002C4426"/>
    <w:rsid w:val="002C60C4"/>
    <w:rsid w:val="002C680B"/>
    <w:rsid w:val="002C6891"/>
    <w:rsid w:val="002D118E"/>
    <w:rsid w:val="002D2876"/>
    <w:rsid w:val="002D2AB5"/>
    <w:rsid w:val="002D3B56"/>
    <w:rsid w:val="002D5073"/>
    <w:rsid w:val="002D5DA5"/>
    <w:rsid w:val="002D5E0E"/>
    <w:rsid w:val="002D659F"/>
    <w:rsid w:val="002E01AC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5C18"/>
    <w:rsid w:val="002F6F1D"/>
    <w:rsid w:val="002F7751"/>
    <w:rsid w:val="0030016E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8E0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7513B"/>
    <w:rsid w:val="003848CD"/>
    <w:rsid w:val="00384A09"/>
    <w:rsid w:val="003852AF"/>
    <w:rsid w:val="00385AFF"/>
    <w:rsid w:val="00386E0B"/>
    <w:rsid w:val="00391C70"/>
    <w:rsid w:val="003929C4"/>
    <w:rsid w:val="00393549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3733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3311"/>
    <w:rsid w:val="00404000"/>
    <w:rsid w:val="00404EDC"/>
    <w:rsid w:val="00406585"/>
    <w:rsid w:val="00406D21"/>
    <w:rsid w:val="00407DFB"/>
    <w:rsid w:val="004103D4"/>
    <w:rsid w:val="0041172A"/>
    <w:rsid w:val="00411D51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0E2"/>
    <w:rsid w:val="004461D0"/>
    <w:rsid w:val="00446257"/>
    <w:rsid w:val="00447D8F"/>
    <w:rsid w:val="00450F45"/>
    <w:rsid w:val="00451BDA"/>
    <w:rsid w:val="0045775B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E02"/>
    <w:rsid w:val="00486B1B"/>
    <w:rsid w:val="00487852"/>
    <w:rsid w:val="004917FA"/>
    <w:rsid w:val="00494B94"/>
    <w:rsid w:val="00494D7F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2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41F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D6"/>
    <w:rsid w:val="00510102"/>
    <w:rsid w:val="0052050C"/>
    <w:rsid w:val="005216FE"/>
    <w:rsid w:val="00521AE3"/>
    <w:rsid w:val="00522F0D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020E"/>
    <w:rsid w:val="00564D98"/>
    <w:rsid w:val="0056529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0033"/>
    <w:rsid w:val="005A17E4"/>
    <w:rsid w:val="005A2906"/>
    <w:rsid w:val="005A3A34"/>
    <w:rsid w:val="005A4437"/>
    <w:rsid w:val="005A690C"/>
    <w:rsid w:val="005A76A0"/>
    <w:rsid w:val="005B00B5"/>
    <w:rsid w:val="005B0761"/>
    <w:rsid w:val="005B103B"/>
    <w:rsid w:val="005B1509"/>
    <w:rsid w:val="005B377B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38D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71A"/>
    <w:rsid w:val="005F461E"/>
    <w:rsid w:val="005F4A6A"/>
    <w:rsid w:val="005F71FD"/>
    <w:rsid w:val="005F7242"/>
    <w:rsid w:val="00601F0C"/>
    <w:rsid w:val="006030CD"/>
    <w:rsid w:val="00603B14"/>
    <w:rsid w:val="006040A2"/>
    <w:rsid w:val="00605662"/>
    <w:rsid w:val="00606F8E"/>
    <w:rsid w:val="006076AF"/>
    <w:rsid w:val="0061068B"/>
    <w:rsid w:val="006108B4"/>
    <w:rsid w:val="00610C5F"/>
    <w:rsid w:val="0061304E"/>
    <w:rsid w:val="00613755"/>
    <w:rsid w:val="0061442C"/>
    <w:rsid w:val="00617644"/>
    <w:rsid w:val="0062015A"/>
    <w:rsid w:val="00620AF3"/>
    <w:rsid w:val="006222B1"/>
    <w:rsid w:val="00622925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2B46"/>
    <w:rsid w:val="00643F85"/>
    <w:rsid w:val="006518AB"/>
    <w:rsid w:val="00651CB8"/>
    <w:rsid w:val="00652D37"/>
    <w:rsid w:val="00653656"/>
    <w:rsid w:val="00654375"/>
    <w:rsid w:val="00656955"/>
    <w:rsid w:val="00660609"/>
    <w:rsid w:val="00660B2E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72BA9"/>
    <w:rsid w:val="00673930"/>
    <w:rsid w:val="006745E9"/>
    <w:rsid w:val="00674985"/>
    <w:rsid w:val="006753A5"/>
    <w:rsid w:val="006758D1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BE4"/>
    <w:rsid w:val="00690F11"/>
    <w:rsid w:val="006917F9"/>
    <w:rsid w:val="00692BF3"/>
    <w:rsid w:val="00693185"/>
    <w:rsid w:val="00693967"/>
    <w:rsid w:val="00693A28"/>
    <w:rsid w:val="00693F3E"/>
    <w:rsid w:val="0069467D"/>
    <w:rsid w:val="00694A0B"/>
    <w:rsid w:val="0069653F"/>
    <w:rsid w:val="006965F3"/>
    <w:rsid w:val="00696C49"/>
    <w:rsid w:val="00696F87"/>
    <w:rsid w:val="006A108A"/>
    <w:rsid w:val="006A1ECB"/>
    <w:rsid w:val="006A1EE7"/>
    <w:rsid w:val="006A23CF"/>
    <w:rsid w:val="006A2CA8"/>
    <w:rsid w:val="006A34D6"/>
    <w:rsid w:val="006A3977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4F1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2F0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2DE0"/>
    <w:rsid w:val="007138EC"/>
    <w:rsid w:val="00713935"/>
    <w:rsid w:val="00713FF7"/>
    <w:rsid w:val="0071454A"/>
    <w:rsid w:val="00715436"/>
    <w:rsid w:val="00715684"/>
    <w:rsid w:val="007159B5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34C1"/>
    <w:rsid w:val="0075488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7DC"/>
    <w:rsid w:val="00780B36"/>
    <w:rsid w:val="00781501"/>
    <w:rsid w:val="007820E0"/>
    <w:rsid w:val="00785922"/>
    <w:rsid w:val="00786514"/>
    <w:rsid w:val="00786D92"/>
    <w:rsid w:val="0079344F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22D1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E66F7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06AD5"/>
    <w:rsid w:val="00810538"/>
    <w:rsid w:val="00814417"/>
    <w:rsid w:val="00815407"/>
    <w:rsid w:val="008162DC"/>
    <w:rsid w:val="00816473"/>
    <w:rsid w:val="00821D50"/>
    <w:rsid w:val="00822068"/>
    <w:rsid w:val="00823F0B"/>
    <w:rsid w:val="008245D2"/>
    <w:rsid w:val="00825C38"/>
    <w:rsid w:val="00825D03"/>
    <w:rsid w:val="00827133"/>
    <w:rsid w:val="0083031C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2557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770A8"/>
    <w:rsid w:val="00880B42"/>
    <w:rsid w:val="00881E0F"/>
    <w:rsid w:val="008823E6"/>
    <w:rsid w:val="0088592F"/>
    <w:rsid w:val="00886585"/>
    <w:rsid w:val="00887E6A"/>
    <w:rsid w:val="008908F3"/>
    <w:rsid w:val="00890E30"/>
    <w:rsid w:val="0089169E"/>
    <w:rsid w:val="008925FE"/>
    <w:rsid w:val="00892BE2"/>
    <w:rsid w:val="008958EA"/>
    <w:rsid w:val="00895922"/>
    <w:rsid w:val="00896DBC"/>
    <w:rsid w:val="008A0EBD"/>
    <w:rsid w:val="008A19A4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31D5"/>
    <w:rsid w:val="008C321A"/>
    <w:rsid w:val="008C3D32"/>
    <w:rsid w:val="008C4888"/>
    <w:rsid w:val="008C49AB"/>
    <w:rsid w:val="008C52F5"/>
    <w:rsid w:val="008C5636"/>
    <w:rsid w:val="008C73B6"/>
    <w:rsid w:val="008C7A1C"/>
    <w:rsid w:val="008C7E2C"/>
    <w:rsid w:val="008D0B59"/>
    <w:rsid w:val="008D0FE4"/>
    <w:rsid w:val="008D1FEF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16880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497A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125A"/>
    <w:rsid w:val="00942117"/>
    <w:rsid w:val="009421CB"/>
    <w:rsid w:val="009424CB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64DA"/>
    <w:rsid w:val="009570AB"/>
    <w:rsid w:val="00957886"/>
    <w:rsid w:val="00957917"/>
    <w:rsid w:val="00957D54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8281C"/>
    <w:rsid w:val="009916FA"/>
    <w:rsid w:val="009919D0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3BCE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C030D"/>
    <w:rsid w:val="009C077C"/>
    <w:rsid w:val="009C3A82"/>
    <w:rsid w:val="009C4F7D"/>
    <w:rsid w:val="009C5AF1"/>
    <w:rsid w:val="009C5CBB"/>
    <w:rsid w:val="009C631E"/>
    <w:rsid w:val="009D0B8E"/>
    <w:rsid w:val="009D5E0A"/>
    <w:rsid w:val="009D6DA2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3890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3A7D"/>
    <w:rsid w:val="00A140CC"/>
    <w:rsid w:val="00A1529A"/>
    <w:rsid w:val="00A15E3D"/>
    <w:rsid w:val="00A15E9B"/>
    <w:rsid w:val="00A16072"/>
    <w:rsid w:val="00A17A9E"/>
    <w:rsid w:val="00A21349"/>
    <w:rsid w:val="00A22DF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3F5A"/>
    <w:rsid w:val="00A540AC"/>
    <w:rsid w:val="00A544BE"/>
    <w:rsid w:val="00A57C59"/>
    <w:rsid w:val="00A57E9F"/>
    <w:rsid w:val="00A601E4"/>
    <w:rsid w:val="00A61787"/>
    <w:rsid w:val="00A6194C"/>
    <w:rsid w:val="00A64B00"/>
    <w:rsid w:val="00A65A1A"/>
    <w:rsid w:val="00A65ED4"/>
    <w:rsid w:val="00A66AA1"/>
    <w:rsid w:val="00A679C5"/>
    <w:rsid w:val="00A67D84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5FD2"/>
    <w:rsid w:val="00AD6683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2AD1"/>
    <w:rsid w:val="00AF2D0B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78D8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54A2"/>
    <w:rsid w:val="00B864ED"/>
    <w:rsid w:val="00B87B46"/>
    <w:rsid w:val="00B9203B"/>
    <w:rsid w:val="00B9245E"/>
    <w:rsid w:val="00B92E1C"/>
    <w:rsid w:val="00B93112"/>
    <w:rsid w:val="00B95073"/>
    <w:rsid w:val="00B954C6"/>
    <w:rsid w:val="00B95B3B"/>
    <w:rsid w:val="00B97024"/>
    <w:rsid w:val="00B975A6"/>
    <w:rsid w:val="00BA2DFC"/>
    <w:rsid w:val="00BA5A6B"/>
    <w:rsid w:val="00BA7367"/>
    <w:rsid w:val="00BB37DF"/>
    <w:rsid w:val="00BB5731"/>
    <w:rsid w:val="00BB7B04"/>
    <w:rsid w:val="00BC0586"/>
    <w:rsid w:val="00BC0608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A2A"/>
    <w:rsid w:val="00BC76A9"/>
    <w:rsid w:val="00BD0290"/>
    <w:rsid w:val="00BD1B7F"/>
    <w:rsid w:val="00BD28AA"/>
    <w:rsid w:val="00BD3674"/>
    <w:rsid w:val="00BD44AE"/>
    <w:rsid w:val="00BD4F14"/>
    <w:rsid w:val="00BD69C9"/>
    <w:rsid w:val="00BD74DF"/>
    <w:rsid w:val="00BD79C8"/>
    <w:rsid w:val="00BE0A5C"/>
    <w:rsid w:val="00BE25AB"/>
    <w:rsid w:val="00BE520A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604E"/>
    <w:rsid w:val="00C0703E"/>
    <w:rsid w:val="00C0709E"/>
    <w:rsid w:val="00C07FA5"/>
    <w:rsid w:val="00C116E3"/>
    <w:rsid w:val="00C11B18"/>
    <w:rsid w:val="00C130BE"/>
    <w:rsid w:val="00C171BD"/>
    <w:rsid w:val="00C20379"/>
    <w:rsid w:val="00C23D07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44B2"/>
    <w:rsid w:val="00C44F48"/>
    <w:rsid w:val="00C454E4"/>
    <w:rsid w:val="00C474EA"/>
    <w:rsid w:val="00C47F7F"/>
    <w:rsid w:val="00C50ECB"/>
    <w:rsid w:val="00C51CAB"/>
    <w:rsid w:val="00C52CA1"/>
    <w:rsid w:val="00C52F1A"/>
    <w:rsid w:val="00C53489"/>
    <w:rsid w:val="00C54C6B"/>
    <w:rsid w:val="00C60E93"/>
    <w:rsid w:val="00C61D52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594"/>
    <w:rsid w:val="00C74620"/>
    <w:rsid w:val="00C7512C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3183"/>
    <w:rsid w:val="00C93236"/>
    <w:rsid w:val="00C93D19"/>
    <w:rsid w:val="00C949A3"/>
    <w:rsid w:val="00C95400"/>
    <w:rsid w:val="00C9637C"/>
    <w:rsid w:val="00CA0083"/>
    <w:rsid w:val="00CA0323"/>
    <w:rsid w:val="00CA146F"/>
    <w:rsid w:val="00CA1554"/>
    <w:rsid w:val="00CA15C5"/>
    <w:rsid w:val="00CA23B4"/>
    <w:rsid w:val="00CA2522"/>
    <w:rsid w:val="00CA4EF3"/>
    <w:rsid w:val="00CA56D1"/>
    <w:rsid w:val="00CA5EE2"/>
    <w:rsid w:val="00CA6995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5A8"/>
    <w:rsid w:val="00CD165B"/>
    <w:rsid w:val="00CD1D13"/>
    <w:rsid w:val="00CD3453"/>
    <w:rsid w:val="00CD384A"/>
    <w:rsid w:val="00CD39AF"/>
    <w:rsid w:val="00CD5621"/>
    <w:rsid w:val="00CD5D9A"/>
    <w:rsid w:val="00CD6983"/>
    <w:rsid w:val="00CD7C8A"/>
    <w:rsid w:val="00CE0358"/>
    <w:rsid w:val="00CE09DD"/>
    <w:rsid w:val="00CE16E6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0ABC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16DF9"/>
    <w:rsid w:val="00D2019C"/>
    <w:rsid w:val="00D20601"/>
    <w:rsid w:val="00D22469"/>
    <w:rsid w:val="00D23251"/>
    <w:rsid w:val="00D2499C"/>
    <w:rsid w:val="00D25792"/>
    <w:rsid w:val="00D271BA"/>
    <w:rsid w:val="00D30E00"/>
    <w:rsid w:val="00D335AF"/>
    <w:rsid w:val="00D338F6"/>
    <w:rsid w:val="00D33C94"/>
    <w:rsid w:val="00D3486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251D"/>
    <w:rsid w:val="00D53DA9"/>
    <w:rsid w:val="00D5598B"/>
    <w:rsid w:val="00D56B2E"/>
    <w:rsid w:val="00D607AB"/>
    <w:rsid w:val="00D61692"/>
    <w:rsid w:val="00D61C71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4F1C"/>
    <w:rsid w:val="00D850D8"/>
    <w:rsid w:val="00D85660"/>
    <w:rsid w:val="00D861C2"/>
    <w:rsid w:val="00D86358"/>
    <w:rsid w:val="00D863EB"/>
    <w:rsid w:val="00D87B47"/>
    <w:rsid w:val="00D90D53"/>
    <w:rsid w:val="00D91D0B"/>
    <w:rsid w:val="00D93308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AE9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612D"/>
    <w:rsid w:val="00DE7401"/>
    <w:rsid w:val="00DF1A98"/>
    <w:rsid w:val="00DF27F6"/>
    <w:rsid w:val="00DF548E"/>
    <w:rsid w:val="00DF596A"/>
    <w:rsid w:val="00DF5C6A"/>
    <w:rsid w:val="00DF67A0"/>
    <w:rsid w:val="00E00592"/>
    <w:rsid w:val="00E008A5"/>
    <w:rsid w:val="00E00A42"/>
    <w:rsid w:val="00E01DD3"/>
    <w:rsid w:val="00E0240D"/>
    <w:rsid w:val="00E03AFC"/>
    <w:rsid w:val="00E03C5D"/>
    <w:rsid w:val="00E04514"/>
    <w:rsid w:val="00E078D4"/>
    <w:rsid w:val="00E07A9C"/>
    <w:rsid w:val="00E07DA7"/>
    <w:rsid w:val="00E10C3B"/>
    <w:rsid w:val="00E11746"/>
    <w:rsid w:val="00E12185"/>
    <w:rsid w:val="00E13B49"/>
    <w:rsid w:val="00E173C3"/>
    <w:rsid w:val="00E22901"/>
    <w:rsid w:val="00E23A03"/>
    <w:rsid w:val="00E24036"/>
    <w:rsid w:val="00E243B8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3DC5"/>
    <w:rsid w:val="00E83FF3"/>
    <w:rsid w:val="00E8453A"/>
    <w:rsid w:val="00E84E59"/>
    <w:rsid w:val="00E8595E"/>
    <w:rsid w:val="00E85CD4"/>
    <w:rsid w:val="00E860FA"/>
    <w:rsid w:val="00E871AE"/>
    <w:rsid w:val="00E87A6C"/>
    <w:rsid w:val="00E916EA"/>
    <w:rsid w:val="00E91890"/>
    <w:rsid w:val="00E920C3"/>
    <w:rsid w:val="00E93B30"/>
    <w:rsid w:val="00E94780"/>
    <w:rsid w:val="00E94ED5"/>
    <w:rsid w:val="00E955C6"/>
    <w:rsid w:val="00E9601B"/>
    <w:rsid w:val="00E965FD"/>
    <w:rsid w:val="00E96FD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5978"/>
    <w:rsid w:val="00EB648C"/>
    <w:rsid w:val="00EB69E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7485"/>
    <w:rsid w:val="00EE74F2"/>
    <w:rsid w:val="00EE76B3"/>
    <w:rsid w:val="00EE7870"/>
    <w:rsid w:val="00EF2934"/>
    <w:rsid w:val="00EF4CD3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382"/>
    <w:rsid w:val="00F05945"/>
    <w:rsid w:val="00F065F2"/>
    <w:rsid w:val="00F07CB2"/>
    <w:rsid w:val="00F07CD0"/>
    <w:rsid w:val="00F07DC6"/>
    <w:rsid w:val="00F110B8"/>
    <w:rsid w:val="00F12E4F"/>
    <w:rsid w:val="00F13B6F"/>
    <w:rsid w:val="00F13CEE"/>
    <w:rsid w:val="00F212C7"/>
    <w:rsid w:val="00F21EE1"/>
    <w:rsid w:val="00F22017"/>
    <w:rsid w:val="00F2290E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0CCD"/>
    <w:rsid w:val="00F51A6B"/>
    <w:rsid w:val="00F56627"/>
    <w:rsid w:val="00F57CD6"/>
    <w:rsid w:val="00F61E0D"/>
    <w:rsid w:val="00F622AC"/>
    <w:rsid w:val="00F634C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790"/>
    <w:rsid w:val="00F95F8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2ECD"/>
    <w:rsid w:val="00FE2F13"/>
    <w:rsid w:val="00FE3E03"/>
    <w:rsid w:val="00FE5056"/>
    <w:rsid w:val="00FE5BD1"/>
    <w:rsid w:val="00FE6C37"/>
    <w:rsid w:val="00FE7044"/>
    <w:rsid w:val="00FF041C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111F9-0AB3-4CA9-BB21-A49FA4F3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609</Words>
  <Characters>4240</Characters>
  <Application>Microsoft Office Word</Application>
  <DocSecurity>4</DocSecurity>
  <Lines>1413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2019-09-17T10:24:00Z</cp:lastPrinted>
  <dcterms:created xsi:type="dcterms:W3CDTF">2019-10-14T09:05:00Z</dcterms:created>
  <dcterms:modified xsi:type="dcterms:W3CDTF">2019-10-14T09:05:00Z</dcterms:modified>
</cp:coreProperties>
</file>