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815" w:rsidRPr="00116815" w:rsidRDefault="00116815">
      <w:pPr>
        <w:pStyle w:val="Frslagsrubrik"/>
      </w:pPr>
      <w:r w:rsidRPr="00116815">
        <w:t>Förslag till riksdagsbeslut</w:t>
      </w:r>
    </w:p>
    <w:p w:rsidR="00116815" w:rsidRPr="00116815" w:rsidRDefault="00116815">
      <w:pPr>
        <w:pStyle w:val="Hemstlatt"/>
        <w:ind w:left="0"/>
      </w:pPr>
      <w:r w:rsidRPr="00116815">
        <w:t>Riksdagen tillkännager för regeringen som sin mening vad som anförs i motionen om att motverka butiksrån.</w:t>
      </w:r>
    </w:p>
    <w:p w:rsidR="00116815" w:rsidRPr="00116815" w:rsidRDefault="00116815">
      <w:pPr>
        <w:pStyle w:val="Rubrik1"/>
      </w:pPr>
      <w:r w:rsidRPr="00116815">
        <w:t>Motivering</w:t>
      </w:r>
    </w:p>
    <w:p w:rsidR="00116815" w:rsidRPr="00116815" w:rsidRDefault="00116815">
      <w:r w:rsidRPr="00116815">
        <w:t>Det blir allt vanligare med butiksrån. Förra året genomfördes 1 000 butiksrån i Sverige. Rånen är ett allvarligt arbetsmiljöproblem inom handeln. Vid rånen hotas personal, ibland till livet.</w:t>
      </w:r>
    </w:p>
    <w:p w:rsidR="00116815" w:rsidRPr="00116815" w:rsidRDefault="00116815">
      <w:pPr>
        <w:pStyle w:val="Normaltindrag"/>
      </w:pPr>
      <w:r w:rsidRPr="00116815">
        <w:t>Norge har inte längre samma problem med butiksrån som Sverige, sedan man där infört slutna kontanthanteringssystem. Ett annat sätt att motverka risken för rån är att minska kontanthanteringen genom ökad användning av betalkort.</w:t>
      </w:r>
    </w:p>
    <w:p w:rsidR="00116815" w:rsidRPr="00116815" w:rsidRDefault="00116815">
      <w:pPr>
        <w:pStyle w:val="Normaltindrag"/>
      </w:pPr>
      <w:r w:rsidRPr="00116815">
        <w:t>Arbetsgivarna har ett långtgående ansvar för den fysiska arbetsmiljön. De påtryckningar som hittills skett från fackligt håll för att påverka arbetsgivarna att införa slutna betalningssystem har visat sig otillräckliga. Möjligheterna bör därför undersökas att införa krav på butiker att ha en säkrare kontanthantering som motverkar risken för 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6815">
        <w:trPr>
          <w:cantSplit/>
        </w:trPr>
        <w:tc>
          <w:tcPr>
            <w:tcW w:w="3046" w:type="dxa"/>
          </w:tcPr>
          <w:p w:rsidR="00116815" w:rsidRPr="00116815" w:rsidRDefault="00116815">
            <w:pPr>
              <w:pStyle w:val="UnderskriftDatum"/>
              <w:spacing w:before="240"/>
            </w:pPr>
            <w:r w:rsidRPr="00116815">
              <w:t>Stockholm den 5 oktober 2009</w:t>
            </w:r>
          </w:p>
        </w:tc>
        <w:tc>
          <w:tcPr>
            <w:tcW w:w="3047" w:type="dxa"/>
          </w:tcPr>
          <w:p w:rsidR="00116815" w:rsidRPr="00116815" w:rsidRDefault="00116815">
            <w:pPr>
              <w:pStyle w:val="Underskrifter"/>
              <w:spacing w:before="240"/>
            </w:pPr>
          </w:p>
        </w:tc>
      </w:tr>
      <w:tr w:rsidR="00000000" w:rsidRPr="00116815">
        <w:trPr>
          <w:cantSplit/>
        </w:trPr>
        <w:tc>
          <w:tcPr>
            <w:tcW w:w="3046" w:type="dxa"/>
          </w:tcPr>
          <w:p w:rsidR="00116815" w:rsidRPr="00116815" w:rsidRDefault="00116815">
            <w:pPr>
              <w:pStyle w:val="Underskrifter"/>
            </w:pPr>
            <w:r w:rsidRPr="00116815">
              <w:t>Lars Mejern Larsson (s)</w:t>
            </w:r>
          </w:p>
        </w:tc>
        <w:tc>
          <w:tcPr>
            <w:tcW w:w="3046" w:type="dxa"/>
          </w:tcPr>
          <w:p w:rsidR="00116815" w:rsidRPr="00116815" w:rsidRDefault="00116815">
            <w:pPr>
              <w:pStyle w:val="Underskrifter"/>
            </w:pPr>
          </w:p>
        </w:tc>
      </w:tr>
      <w:tr w:rsidR="00000000" w:rsidRPr="00116815">
        <w:trPr>
          <w:cantSplit/>
        </w:trPr>
        <w:tc>
          <w:tcPr>
            <w:tcW w:w="3046" w:type="dxa"/>
          </w:tcPr>
          <w:p w:rsidR="00116815" w:rsidRPr="00116815" w:rsidRDefault="00116815">
            <w:pPr>
              <w:pStyle w:val="Underskrifter"/>
            </w:pPr>
            <w:r w:rsidRPr="00116815">
              <w:t>Ann-Kristine Johansson (s)</w:t>
            </w:r>
          </w:p>
        </w:tc>
        <w:tc>
          <w:tcPr>
            <w:tcW w:w="3046" w:type="dxa"/>
          </w:tcPr>
          <w:p w:rsidR="00116815" w:rsidRPr="00116815" w:rsidRDefault="00116815">
            <w:pPr>
              <w:pStyle w:val="Underskrifter"/>
            </w:pPr>
            <w:r w:rsidRPr="00116815">
              <w:t>Marina Pettersson (s)</w:t>
            </w:r>
          </w:p>
        </w:tc>
      </w:tr>
      <w:tr w:rsidR="00000000" w:rsidRPr="00116815">
        <w:trPr>
          <w:cantSplit/>
        </w:trPr>
        <w:tc>
          <w:tcPr>
            <w:tcW w:w="3046" w:type="dxa"/>
          </w:tcPr>
          <w:p w:rsidR="00116815" w:rsidRPr="00116815" w:rsidRDefault="00116815">
            <w:pPr>
              <w:pStyle w:val="Underskrifter"/>
            </w:pPr>
            <w:r w:rsidRPr="00116815">
              <w:t>Tommy Ternemar (s)</w:t>
            </w:r>
          </w:p>
        </w:tc>
        <w:tc>
          <w:tcPr>
            <w:tcW w:w="3046" w:type="dxa"/>
          </w:tcPr>
          <w:p w:rsidR="00116815" w:rsidRPr="00116815" w:rsidRDefault="00116815">
            <w:pPr>
              <w:pStyle w:val="Underskrifter"/>
            </w:pPr>
          </w:p>
        </w:tc>
      </w:tr>
    </w:tbl>
    <w:p w:rsidR="00116815" w:rsidRPr="00116815" w:rsidRDefault="00116815">
      <w:pPr>
        <w:pStyle w:val="Normaltindrag"/>
      </w:pPr>
    </w:p>
    <w:sectPr w:rsidR="00000000" w:rsidRPr="001168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815" w:rsidRPr="00116815" w:rsidRDefault="00116815">
      <w:r w:rsidRPr="00116815">
        <w:separator/>
      </w:r>
    </w:p>
  </w:endnote>
  <w:endnote w:type="continuationSeparator" w:id="0">
    <w:p w:rsidR="00116815" w:rsidRPr="00116815" w:rsidRDefault="00116815">
      <w:r w:rsidRPr="001168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15" w:rsidRPr="00116815" w:rsidRDefault="00116815">
    <w:pPr>
      <w:pStyle w:val="Sidfot"/>
    </w:pPr>
    <w:r w:rsidRPr="001168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3128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15" w:rsidRDefault="0011681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815" w:rsidRDefault="0011681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15" w:rsidRPr="00116815" w:rsidRDefault="00116815">
    <w:pPr>
      <w:pStyle w:val="Sidfot"/>
    </w:pPr>
    <w:r w:rsidRPr="001168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8898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15" w:rsidRDefault="001168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815" w:rsidRDefault="001168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15" w:rsidRPr="00116815" w:rsidRDefault="00116815">
    <w:pPr>
      <w:pStyle w:val="Sidfot"/>
    </w:pPr>
    <w:r w:rsidRPr="001168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5968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15" w:rsidRDefault="0011681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815" w:rsidRDefault="0011681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815" w:rsidRPr="00116815" w:rsidRDefault="00116815">
      <w:r w:rsidRPr="00116815">
        <w:separator/>
      </w:r>
    </w:p>
  </w:footnote>
  <w:footnote w:type="continuationSeparator" w:id="0">
    <w:p w:rsidR="00116815" w:rsidRPr="00116815" w:rsidRDefault="00116815">
      <w:r w:rsidRPr="001168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15" w:rsidRPr="00116815" w:rsidRDefault="00116815">
    <w:pPr>
      <w:pStyle w:val="Sidhuvud"/>
    </w:pPr>
    <w:r w:rsidRPr="001168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9683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15" w:rsidRDefault="001168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815" w:rsidRDefault="0011681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15" w:rsidRPr="00116815" w:rsidRDefault="00116815">
    <w:pPr>
      <w:pStyle w:val="Sidhuvud"/>
    </w:pPr>
    <w:r w:rsidRPr="001168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0876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815" w:rsidRDefault="001168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815" w:rsidRDefault="0011681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815" w:rsidRPr="00116815" w:rsidRDefault="00116815">
    <w:pPr>
      <w:pStyle w:val="FSHNormal"/>
      <w:tabs>
        <w:tab w:val="right" w:pos="5840"/>
      </w:tabs>
    </w:pPr>
    <w:r w:rsidRPr="00116815">
      <w:br/>
    </w:r>
    <w:r w:rsidRPr="00116815">
      <w:fldChar w:fldCharType="begin" w:fldLock="1"/>
    </w:r>
    <w:r w:rsidRPr="00116815">
      <w:instrText xml:space="preserve"> DOCPROPERTY</w:instrText>
    </w:r>
    <w:r w:rsidRPr="00116815">
      <w:rPr>
        <w:sz w:val="18"/>
      </w:rPr>
      <w:instrText xml:space="preserve"> "YearUser" *\charformat </w:instrText>
    </w:r>
    <w:r w:rsidRPr="00116815">
      <w:fldChar w:fldCharType="separate"/>
    </w:r>
    <w:r w:rsidRPr="00116815">
      <w:t>2009/10</w:t>
    </w:r>
    <w:r w:rsidRPr="00116815">
      <w:fldChar w:fldCharType="end"/>
    </w:r>
    <w:r w:rsidRPr="00116815">
      <w:t xml:space="preserve"> </w:t>
    </w:r>
    <w:r w:rsidRPr="00116815">
      <w:tab/>
      <w:t xml:space="preserve">mnr: </w:t>
    </w:r>
    <w:r w:rsidRPr="00116815">
      <w:fldChar w:fldCharType="begin" w:fldLock="1"/>
    </w:r>
    <w:r w:rsidRPr="00116815">
      <w:instrText xml:space="preserve"> DOCPROPERTY</w:instrText>
    </w:r>
    <w:r w:rsidRPr="00116815">
      <w:rPr>
        <w:sz w:val="18"/>
      </w:rPr>
      <w:instrText xml:space="preserve"> "Motionsnummer" *\charformat </w:instrText>
    </w:r>
    <w:r w:rsidRPr="00116815">
      <w:fldChar w:fldCharType="separate"/>
    </w:r>
    <w:r w:rsidRPr="00116815">
      <w:t>A363</w:t>
    </w:r>
    <w:r w:rsidRPr="00116815">
      <w:fldChar w:fldCharType="end"/>
    </w:r>
    <w:r w:rsidRPr="00116815">
      <w:br/>
    </w:r>
    <w:r w:rsidRPr="00116815">
      <w:fldChar w:fldCharType="begin" w:fldLock="1"/>
    </w:r>
    <w:r w:rsidRPr="00116815">
      <w:instrText xml:space="preserve"> DOCPROPERTY</w:instrText>
    </w:r>
    <w:r w:rsidRPr="00116815">
      <w:rPr>
        <w:sz w:val="18"/>
      </w:rPr>
      <w:instrText xml:space="preserve"> "Samling" *\charformat </w:instrText>
    </w:r>
    <w:r w:rsidRPr="00116815">
      <w:fldChar w:fldCharType="end"/>
    </w:r>
    <w:r w:rsidRPr="00116815">
      <w:tab/>
      <w:t xml:space="preserve">pnr: </w:t>
    </w:r>
    <w:r w:rsidRPr="00116815">
      <w:fldChar w:fldCharType="begin" w:fldLock="1"/>
    </w:r>
    <w:r w:rsidRPr="00116815">
      <w:instrText xml:space="preserve"> DOCPROPERTY</w:instrText>
    </w:r>
    <w:r w:rsidRPr="00116815">
      <w:rPr>
        <w:sz w:val="18"/>
      </w:rPr>
      <w:instrText xml:space="preserve"> "Partinummer" *\charformat </w:instrText>
    </w:r>
    <w:r w:rsidRPr="00116815">
      <w:fldChar w:fldCharType="separate"/>
    </w:r>
    <w:r w:rsidRPr="00116815">
      <w:t>s14080</w:t>
    </w:r>
    <w:r w:rsidRPr="00116815">
      <w:fldChar w:fldCharType="end"/>
    </w:r>
  </w:p>
  <w:p w:rsidR="00116815" w:rsidRPr="00116815" w:rsidRDefault="00116815">
    <w:pPr>
      <w:pStyle w:val="FSHRub1"/>
    </w:pPr>
    <w:r w:rsidRPr="00116815">
      <w:t>Motion till riksdagen</w:t>
    </w:r>
    <w:r w:rsidRPr="00116815">
      <w:br/>
    </w:r>
    <w:r w:rsidRPr="00116815">
      <w:fldChar w:fldCharType="begin" w:fldLock="1"/>
    </w:r>
    <w:r w:rsidRPr="00116815">
      <w:instrText xml:space="preserve"> DOCPROPERTY "YearUser" *\charformat </w:instrText>
    </w:r>
    <w:r w:rsidRPr="00116815">
      <w:fldChar w:fldCharType="separate"/>
    </w:r>
    <w:r w:rsidRPr="00116815">
      <w:t>2009/10</w:t>
    </w:r>
    <w:r w:rsidRPr="00116815">
      <w:fldChar w:fldCharType="end"/>
    </w:r>
    <w:r w:rsidRPr="00116815">
      <w:t>:</w:t>
    </w:r>
    <w:r w:rsidRPr="00116815">
      <w:fldChar w:fldCharType="begin" w:fldLock="1"/>
    </w:r>
    <w:r w:rsidRPr="00116815">
      <w:instrText xml:space="preserve"> DOCPROPERTY "Motionsnummer" *\charformat </w:instrText>
    </w:r>
    <w:r w:rsidRPr="00116815">
      <w:fldChar w:fldCharType="separate"/>
    </w:r>
    <w:r w:rsidRPr="00116815">
      <w:t>A363</w:t>
    </w:r>
    <w:r w:rsidRPr="00116815">
      <w:fldChar w:fldCharType="end"/>
    </w:r>
  </w:p>
  <w:p w:rsidR="00116815" w:rsidRPr="00116815" w:rsidRDefault="00116815">
    <w:pPr>
      <w:pStyle w:val="FSHNormalS5"/>
    </w:pPr>
    <w:r w:rsidRPr="00116815">
      <w:fldChar w:fldCharType="begin" w:fldLock="1"/>
    </w:r>
    <w:r w:rsidRPr="00116815">
      <w:instrText xml:space="preserve"> DOCPROPERTY "MotionarText" *\charformat </w:instrText>
    </w:r>
    <w:r w:rsidRPr="00116815">
      <w:fldChar w:fldCharType="separate"/>
    </w:r>
    <w:r w:rsidRPr="00116815">
      <w:t>av Lars Mejern Larsson m.fl. (s)</w:t>
    </w:r>
    <w:r w:rsidRPr="00116815">
      <w:fldChar w:fldCharType="end"/>
    </w:r>
    <w:r w:rsidRPr="00116815">
      <w:br/>
    </w:r>
    <w:r w:rsidRPr="00116815">
      <w:fldChar w:fldCharType="begin" w:fldLock="1"/>
    </w:r>
    <w:r w:rsidRPr="00116815">
      <w:instrText xml:space="preserve"> DOCPROPERTY "SvarFrasKort" *\charformat </w:instrText>
    </w:r>
    <w:r w:rsidRPr="00116815">
      <w:fldChar w:fldCharType="end"/>
    </w:r>
  </w:p>
  <w:p w:rsidR="00116815" w:rsidRPr="00116815" w:rsidRDefault="00116815">
    <w:pPr>
      <w:pStyle w:val="FSHTitel"/>
    </w:pPr>
    <w:r w:rsidRPr="00116815">
      <w:fldChar w:fldCharType="begin" w:fldLock="1"/>
    </w:r>
    <w:r w:rsidRPr="00116815">
      <w:instrText xml:space="preserve"> DOCPROPERTY</w:instrText>
    </w:r>
    <w:r w:rsidRPr="00116815">
      <w:rPr>
        <w:sz w:val="18"/>
      </w:rPr>
      <w:instrText xml:space="preserve"> "RubrikSvar" *\charformat </w:instrText>
    </w:r>
    <w:r w:rsidRPr="00116815">
      <w:fldChar w:fldCharType="separate"/>
    </w:r>
    <w:r w:rsidRPr="00116815">
      <w:t>Motverkande av butiksrån</w:t>
    </w:r>
    <w:r w:rsidRPr="00116815">
      <w:fldChar w:fldCharType="end"/>
    </w:r>
  </w:p>
  <w:p w:rsidR="00116815" w:rsidRPr="00116815" w:rsidRDefault="00116815">
    <w:pPr>
      <w:pStyle w:val="Normal00"/>
    </w:pPr>
  </w:p>
  <w:p w:rsidR="00116815" w:rsidRPr="00116815" w:rsidRDefault="0011681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8667820">
    <w:abstractNumId w:val="8"/>
  </w:num>
  <w:num w:numId="2" w16cid:durableId="564335408">
    <w:abstractNumId w:val="9"/>
  </w:num>
  <w:num w:numId="3" w16cid:durableId="987713536">
    <w:abstractNumId w:val="8"/>
  </w:num>
  <w:num w:numId="4" w16cid:durableId="1182360726">
    <w:abstractNumId w:val="9"/>
  </w:num>
  <w:num w:numId="5" w16cid:durableId="289439035">
    <w:abstractNumId w:val="13"/>
  </w:num>
  <w:num w:numId="6" w16cid:durableId="528880475">
    <w:abstractNumId w:val="10"/>
  </w:num>
  <w:num w:numId="7" w16cid:durableId="1110901896">
    <w:abstractNumId w:val="11"/>
  </w:num>
  <w:num w:numId="8" w16cid:durableId="1963657413">
    <w:abstractNumId w:val="12"/>
  </w:num>
  <w:num w:numId="9" w16cid:durableId="780029983">
    <w:abstractNumId w:val="8"/>
  </w:num>
  <w:num w:numId="10" w16cid:durableId="193688241">
    <w:abstractNumId w:val="3"/>
  </w:num>
  <w:num w:numId="11" w16cid:durableId="1097404905">
    <w:abstractNumId w:val="2"/>
  </w:num>
  <w:num w:numId="12" w16cid:durableId="996614833">
    <w:abstractNumId w:val="1"/>
  </w:num>
  <w:num w:numId="13" w16cid:durableId="333648688">
    <w:abstractNumId w:val="0"/>
  </w:num>
  <w:num w:numId="14" w16cid:durableId="1469469063">
    <w:abstractNumId w:val="9"/>
  </w:num>
  <w:num w:numId="15" w16cid:durableId="1660427634">
    <w:abstractNumId w:val="7"/>
  </w:num>
  <w:num w:numId="16" w16cid:durableId="1648168476">
    <w:abstractNumId w:val="6"/>
  </w:num>
  <w:num w:numId="17" w16cid:durableId="1934126557">
    <w:abstractNumId w:val="5"/>
  </w:num>
  <w:num w:numId="18" w16cid:durableId="2003699785">
    <w:abstractNumId w:val="4"/>
  </w:num>
  <w:num w:numId="19" w16cid:durableId="190341036">
    <w:abstractNumId w:val="11"/>
  </w:num>
  <w:num w:numId="20" w16cid:durableId="653292966">
    <w:abstractNumId w:val="10"/>
  </w:num>
  <w:num w:numId="21" w16cid:durableId="1036126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478801B6-AB79-467A-B419-2178545A01F4},{8C3EC858-7F68-4FA3-8A98-4E77EC8BCEA1},{D5112627-D147-41D0-B302-C9D35CC1D18E},{65B7BAB0-9E4C-4D05-8016-3C0296CE1E45}"/>
  </w:docVars>
  <w:rsids>
    <w:rsidRoot w:val="005D37B5"/>
    <w:rsid w:val="00116815"/>
    <w:rsid w:val="005D37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0135895-6DDA-4F5D-A5D7-F9D7F76C0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893</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s14080</vt:lpstr>
    </vt:vector>
  </TitlesOfParts>
  <Company>Riksdagen</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s14080</dc:title>
  <dc:subject>s14080</dc:subject>
  <dc:creator>Riksdagen</dc:creator>
  <cp:keywords>Riksdagen</cp:keywords>
  <dc:description>Nya formatmallshantering för förslag+urix bakåtkomp+könamn</dc:description>
  <cp:lastModifiedBy>Lars Brink</cp:lastModifiedBy>
  <cp:revision>2</cp:revision>
  <cp:lastPrinted>2009-12-19T13:38:00Z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Motverkande av butiksrån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Motverkande av butiksrån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Mejern Larsson m.fl. (s)</vt:lpwstr>
  </property>
  <property fmtid="{D5CDD505-2E9C-101B-9397-08002B2CF9AE}" pid="26" name="MotionarLista">
    <vt:lpwstr>Larsson, Lars Mejern (s)\Johansson, Ann-Kristine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20092010000000000115000140800069</vt:lpwstr>
  </property>
  <property fmtid="{D5CDD505-2E9C-101B-9397-08002B2CF9AE}" pid="47" name="datum">
    <vt:lpwstr>091005</vt:lpwstr>
  </property>
  <property fmtid="{D5CDD505-2E9C-101B-9397-08002B2CF9AE}" pid="48" name="avsändar-e-post">
    <vt:lpwstr>gunnel.pettersson@riksdagen.se</vt:lpwstr>
  </property>
  <property fmtid="{D5CDD505-2E9C-101B-9397-08002B2CF9AE}" pid="49" name="id">
    <vt:lpwstr>20092010000000000115000140800069</vt:lpwstr>
  </property>
  <property fmtid="{D5CDD505-2E9C-101B-9397-08002B2CF9AE}" pid="50" name="nummer">
    <vt:lpwstr>363</vt:lpwstr>
  </property>
  <property fmtid="{D5CDD505-2E9C-101B-9397-08002B2CF9AE}" pid="51" name="utskottsbeteckning">
    <vt:lpwstr>A</vt:lpwstr>
  </property>
  <property fmtid="{D5CDD505-2E9C-101B-9397-08002B2CF9AE}" pid="52" name="GlobalUID">
    <vt:lpwstr>{0A0A9C39-9EE1-4E17-94D2-8F2C6EA3E567}</vt:lpwstr>
  </property>
  <property fmtid="{D5CDD505-2E9C-101B-9397-08002B2CF9AE}" pid="53" name="Överföringar">
    <vt:i4>0</vt:i4>
  </property>
  <property fmtid="{D5CDD505-2E9C-101B-9397-08002B2CF9AE}" pid="54" name="Checksum">
    <vt:lpwstr>*0014061599175*</vt:lpwstr>
  </property>
  <property fmtid="{D5CDD505-2E9C-101B-9397-08002B2CF9AE}" pid="55" name="skuggnummer">
    <vt:lpwstr>2893</vt:lpwstr>
  </property>
  <property fmtid="{D5CDD505-2E9C-101B-9397-08002B2CF9AE}" pid="56" name="urixVersion">
    <vt:lpwstr>4.0.0.9</vt:lpwstr>
  </property>
  <property fmtid="{D5CDD505-2E9C-101B-9397-08002B2CF9AE}" pid="57" name="urixOrigin">
    <vt:lpwstr>091219 14:38:57.964</vt:lpwstr>
  </property>
  <property fmtid="{D5CDD505-2E9C-101B-9397-08002B2CF9AE}" pid="58" name="urixGuid">
    <vt:lpwstr>{59CBE8DF-5968-4CFE-AA00-62B81DBD2C96}</vt:lpwstr>
  </property>
</Properties>
</file>