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7C6A2" w14:textId="77777777" w:rsidR="00E55F2D" w:rsidRDefault="00E55F2D" w:rsidP="00DA0661">
      <w:pPr>
        <w:pStyle w:val="Rubrik"/>
      </w:pPr>
      <w:r>
        <w:t xml:space="preserve">Svar på fråga </w:t>
      </w:r>
      <w:r w:rsidR="005F03B6">
        <w:t>2017/18:998 av Nina Lundström (L)</w:t>
      </w:r>
      <w:r w:rsidR="005F03B6">
        <w:br/>
        <w:t>Barn och cykling</w:t>
      </w:r>
      <w:r w:rsidR="000F7458">
        <w:br/>
      </w:r>
    </w:p>
    <w:p w14:paraId="650C077F" w14:textId="77777777" w:rsidR="007C349D" w:rsidRDefault="007C349D" w:rsidP="007C349D">
      <w:pPr>
        <w:autoSpaceDE w:val="0"/>
        <w:autoSpaceDN w:val="0"/>
        <w:adjustRightInd w:val="0"/>
        <w:spacing w:after="0" w:line="240" w:lineRule="auto"/>
      </w:pPr>
      <w:r>
        <w:t>Nina Lundström (L) har frågat mig v</w:t>
      </w:r>
      <w:r w:rsidRPr="00114943">
        <w:t xml:space="preserve">ilka åtgärder </w:t>
      </w:r>
      <w:r w:rsidR="00D278C2">
        <w:t>jag</w:t>
      </w:r>
      <w:r w:rsidRPr="00114943">
        <w:t xml:space="preserve"> avser att vidta för att satsningar på barns cykling ska</w:t>
      </w:r>
      <w:r>
        <w:t xml:space="preserve"> </w:t>
      </w:r>
      <w:r w:rsidRPr="00114943">
        <w:t>ges högre prioritet sett till fördelning av statliga anslag</w:t>
      </w:r>
      <w:r>
        <w:t>.</w:t>
      </w:r>
    </w:p>
    <w:p w14:paraId="19887A64" w14:textId="77777777" w:rsidR="007C349D" w:rsidRDefault="007C349D" w:rsidP="007C349D">
      <w:pPr>
        <w:autoSpaceDE w:val="0"/>
        <w:autoSpaceDN w:val="0"/>
        <w:adjustRightInd w:val="0"/>
        <w:spacing w:after="0" w:line="240" w:lineRule="auto"/>
      </w:pPr>
    </w:p>
    <w:p w14:paraId="6628B997" w14:textId="5057802C" w:rsidR="007C349D" w:rsidRPr="006B6B24" w:rsidRDefault="00512C2A" w:rsidP="007C349D">
      <w:pPr>
        <w:autoSpaceDE w:val="0"/>
        <w:autoSpaceDN w:val="0"/>
        <w:adjustRightInd w:val="0"/>
        <w:spacing w:after="0" w:line="240" w:lineRule="auto"/>
      </w:pPr>
      <w:r>
        <w:t>Regeringen fattade</w:t>
      </w:r>
      <w:r w:rsidR="007C349D">
        <w:t xml:space="preserve"> i april 2017 beslut om en nationell cykelstrategi.</w:t>
      </w:r>
      <w:r w:rsidR="007C349D" w:rsidRPr="00C331F8">
        <w:t xml:space="preserve"> </w:t>
      </w:r>
      <w:r w:rsidR="007C349D">
        <w:t xml:space="preserve">Det är den första i sitt slag och har som övergripande syfte att främja en ökad och säker cykling. </w:t>
      </w:r>
      <w:r w:rsidR="00B33530">
        <w:t>I strategin lyft</w:t>
      </w:r>
      <w:r w:rsidR="007C349D" w:rsidRPr="006B6B24">
        <w:t xml:space="preserve">s fem insatsområden som särskilt viktiga i arbetet för ökad och säker cykeltrafik, och dessa </w:t>
      </w:r>
      <w:r w:rsidR="00B51B02">
        <w:t xml:space="preserve">är fortsatt </w:t>
      </w:r>
      <w:r w:rsidR="007C349D" w:rsidRPr="006B6B24">
        <w:t>vägledande.</w:t>
      </w:r>
      <w:r w:rsidR="007C349D" w:rsidRPr="008319E9">
        <w:t xml:space="preserve"> </w:t>
      </w:r>
      <w:r w:rsidR="007C349D">
        <w:t>Barns och ungas cyklande lyftes genomgående upp i cykelstrategin som ett prioriterat område.</w:t>
      </w:r>
      <w:r w:rsidR="007C349D" w:rsidRPr="008319E9">
        <w:t xml:space="preserve"> </w:t>
      </w:r>
      <w:r w:rsidR="007C349D" w:rsidRPr="00114943">
        <w:t>För att cykling ska bli mer attraktivt som val av transportmedel behöver det</w:t>
      </w:r>
      <w:r w:rsidR="007C349D">
        <w:t xml:space="preserve"> även bli säkrare att cykla.</w:t>
      </w:r>
    </w:p>
    <w:p w14:paraId="4364C0C7" w14:textId="77777777" w:rsidR="007C349D" w:rsidRPr="006B6B24" w:rsidRDefault="007C349D" w:rsidP="007C349D">
      <w:pPr>
        <w:autoSpaceDE w:val="0"/>
        <w:autoSpaceDN w:val="0"/>
        <w:adjustRightInd w:val="0"/>
        <w:spacing w:after="0" w:line="240" w:lineRule="auto"/>
      </w:pPr>
    </w:p>
    <w:p w14:paraId="0B4473DA" w14:textId="292C924C" w:rsidR="006B6B24" w:rsidRDefault="007C349D" w:rsidP="006B6B24">
      <w:pPr>
        <w:autoSpaceDE w:val="0"/>
        <w:autoSpaceDN w:val="0"/>
        <w:adjustRightInd w:val="0"/>
        <w:spacing w:after="0" w:line="240" w:lineRule="auto"/>
      </w:pPr>
      <w:r>
        <w:t>Som</w:t>
      </w:r>
      <w:r w:rsidRPr="00BD2FEA">
        <w:t xml:space="preserve"> ett led i </w:t>
      </w:r>
      <w:r w:rsidRPr="008B236C">
        <w:t>regeringens satsning på ökad och säker cykling fanns en tvåårig satsning, 25 miljoner kronor 2016 och 75 miljoner kronor 2017, i budgetpropositionen</w:t>
      </w:r>
      <w:r>
        <w:t xml:space="preserve"> för 2016. </w:t>
      </w:r>
      <w:r w:rsidR="006B6B24">
        <w:t xml:space="preserve">Under 2016 fördelades 23,5 </w:t>
      </w:r>
      <w:r w:rsidR="00B51B02">
        <w:t>miljoner kronor</w:t>
      </w:r>
      <w:r w:rsidR="006B6B24">
        <w:t xml:space="preserve"> för cykelfrämjande åtgärder och 1,5 </w:t>
      </w:r>
      <w:r w:rsidR="00B51B02">
        <w:t>miljoner kronor</w:t>
      </w:r>
      <w:r w:rsidR="006B6B24">
        <w:t xml:space="preserve"> för regeringsuppdrag. Under 2017 fördelades 53,4 </w:t>
      </w:r>
      <w:r w:rsidR="00B64E87" w:rsidRPr="008B236C">
        <w:t xml:space="preserve">miljoner kronor </w:t>
      </w:r>
      <w:r w:rsidR="006B6B24">
        <w:t xml:space="preserve">för åtgärder och demoprojekt och 21,6 </w:t>
      </w:r>
      <w:r w:rsidR="00B64E87" w:rsidRPr="008B236C">
        <w:t xml:space="preserve">miljoner kronor </w:t>
      </w:r>
      <w:r w:rsidR="006B6B24">
        <w:t xml:space="preserve">för uppdrag. </w:t>
      </w:r>
      <w:r w:rsidR="00E1309D">
        <w:t xml:space="preserve">Trafikverket använde inte alla avsatta medel för uppdrag 2017 och dessa öronmärktes därför för motsvarande åtgärder i 2018 års regleringsbrev. </w:t>
      </w:r>
    </w:p>
    <w:p w14:paraId="5C1D38B4" w14:textId="77777777" w:rsidR="004E7E99" w:rsidRDefault="004E7E99" w:rsidP="006B6B24">
      <w:pPr>
        <w:autoSpaceDE w:val="0"/>
        <w:autoSpaceDN w:val="0"/>
        <w:adjustRightInd w:val="0"/>
        <w:spacing w:after="0" w:line="240" w:lineRule="auto"/>
      </w:pPr>
    </w:p>
    <w:p w14:paraId="1D26A2D7" w14:textId="77777777" w:rsidR="000B3097" w:rsidRDefault="004E7E99" w:rsidP="006B6B24">
      <w:pPr>
        <w:autoSpaceDE w:val="0"/>
        <w:autoSpaceDN w:val="0"/>
        <w:adjustRightInd w:val="0"/>
        <w:spacing w:after="0" w:line="240" w:lineRule="auto"/>
      </w:pPr>
      <w:bookmarkStart w:id="0" w:name="_Hlk508631542"/>
      <w:r>
        <w:t xml:space="preserve">Det är angeläget att </w:t>
      </w:r>
      <w:r w:rsidRPr="006003DB">
        <w:t>det fortsatta arbetet f</w:t>
      </w:r>
      <w:r>
        <w:t>ör en ökad och säker cykling</w:t>
      </w:r>
      <w:r w:rsidRPr="006003DB">
        <w:t xml:space="preserve"> främja</w:t>
      </w:r>
      <w:r>
        <w:t>r</w:t>
      </w:r>
      <w:r w:rsidRPr="006003DB">
        <w:t xml:space="preserve"> en mer funktionell och användarvänlig infrastruktur. Det handlar både om att förbättra den befintliga infrastrukturen och om att skapa nya cykelförbindelser med utgångspunkt i olika cyklistgruppers behov.</w:t>
      </w:r>
      <w:r>
        <w:t xml:space="preserve"> </w:t>
      </w:r>
    </w:p>
    <w:p w14:paraId="6815284E" w14:textId="4FC9EBBC" w:rsidR="004E7E99" w:rsidRDefault="000B3097" w:rsidP="006B6B24">
      <w:pPr>
        <w:autoSpaceDE w:val="0"/>
        <w:autoSpaceDN w:val="0"/>
        <w:adjustRightInd w:val="0"/>
        <w:spacing w:after="0" w:line="240" w:lineRule="auto"/>
      </w:pPr>
      <w:r>
        <w:t>K</w:t>
      </w:r>
      <w:r w:rsidRPr="0041179C">
        <w:t xml:space="preserve">ommunsektorn </w:t>
      </w:r>
      <w:r>
        <w:t xml:space="preserve">har </w:t>
      </w:r>
      <w:r w:rsidRPr="0041179C">
        <w:t xml:space="preserve">en avgörande roll som huvudman för den lokala infrastrukturen och </w:t>
      </w:r>
      <w:r>
        <w:t xml:space="preserve">samtliga </w:t>
      </w:r>
      <w:r w:rsidRPr="0041179C">
        <w:t>berörda aktörer behöver verka för att förbättra möjligheterna att välja gång och cykling</w:t>
      </w:r>
      <w:r>
        <w:t xml:space="preserve">. </w:t>
      </w:r>
    </w:p>
    <w:bookmarkEnd w:id="0"/>
    <w:p w14:paraId="0EB82D27" w14:textId="77777777" w:rsidR="007C349D" w:rsidRDefault="007C349D" w:rsidP="007C349D">
      <w:pPr>
        <w:autoSpaceDE w:val="0"/>
        <w:autoSpaceDN w:val="0"/>
        <w:adjustRightInd w:val="0"/>
        <w:spacing w:after="0" w:line="240" w:lineRule="auto"/>
      </w:pPr>
    </w:p>
    <w:p w14:paraId="4AA8EB76" w14:textId="689553E0" w:rsidR="007C349D" w:rsidRDefault="007C349D" w:rsidP="007C349D">
      <w:pPr>
        <w:autoSpaceDE w:val="0"/>
        <w:autoSpaceDN w:val="0"/>
        <w:adjustRightInd w:val="0"/>
        <w:spacing w:after="0" w:line="240" w:lineRule="auto"/>
      </w:pPr>
      <w:bookmarkStart w:id="1" w:name="_Hlk508629346"/>
      <w:r>
        <w:t>Ett av de första regeringsuppdragen</w:t>
      </w:r>
      <w:r w:rsidR="00B51B02">
        <w:t xml:space="preserve"> för ökad och säker cykling </w:t>
      </w:r>
      <w:r>
        <w:t>gavs var</w:t>
      </w:r>
      <w:r w:rsidR="004E7E99">
        <w:t xml:space="preserve"> till Statens väg-och transportforskningsinstitut (</w:t>
      </w:r>
      <w:r>
        <w:t>VTI) för att öka kunskaperna om varför barns och ungas cyklande minskar</w:t>
      </w:r>
      <w:r w:rsidRPr="008B236C">
        <w:t xml:space="preserve"> </w:t>
      </w:r>
      <w:r>
        <w:t xml:space="preserve">samt </w:t>
      </w:r>
      <w:r w:rsidRPr="008B236C">
        <w:t>att lämna förslag till insatser som kan främja ett ökat och säkert cyklande</w:t>
      </w:r>
      <w:r w:rsidR="001C0691">
        <w:t xml:space="preserve">. </w:t>
      </w:r>
      <w:bookmarkEnd w:id="1"/>
      <w:r w:rsidR="001C0691">
        <w:t xml:space="preserve">Uppdraget tydliggjorde </w:t>
      </w:r>
      <w:r>
        <w:t>behov</w:t>
      </w:r>
      <w:r w:rsidR="001C0691">
        <w:t>en</w:t>
      </w:r>
      <w:r>
        <w:t xml:space="preserve"> som </w:t>
      </w:r>
      <w:r w:rsidR="004E7E99">
        <w:t>finns kring varför</w:t>
      </w:r>
      <w:r>
        <w:t xml:space="preserve"> om barns och ungas mins</w:t>
      </w:r>
      <w:r w:rsidR="004E7E99">
        <w:t xml:space="preserve">kade cyklande samt behovet av </w:t>
      </w:r>
      <w:r>
        <w:t>kunskaper om vilka åtgärder som kan bidra till ökat och säkert cyklande</w:t>
      </w:r>
      <w:r w:rsidR="004E7E99">
        <w:t xml:space="preserve"> bland barn och unga</w:t>
      </w:r>
      <w:r>
        <w:t xml:space="preserve">. Uppdraget redovisades i december </w:t>
      </w:r>
      <w:r w:rsidR="001D2B7C">
        <w:t xml:space="preserve">2017 </w:t>
      </w:r>
      <w:r>
        <w:t xml:space="preserve">och bereds för närvarande </w:t>
      </w:r>
      <w:r w:rsidR="00FE3040">
        <w:t xml:space="preserve">inom </w:t>
      </w:r>
      <w:r>
        <w:t xml:space="preserve">Näringsdepartementet.  </w:t>
      </w:r>
    </w:p>
    <w:p w14:paraId="4D5DF3D8" w14:textId="77777777" w:rsidR="007C349D" w:rsidRDefault="007C349D" w:rsidP="007C349D">
      <w:pPr>
        <w:autoSpaceDE w:val="0"/>
        <w:autoSpaceDN w:val="0"/>
        <w:adjustRightInd w:val="0"/>
        <w:spacing w:after="0" w:line="240" w:lineRule="auto"/>
      </w:pPr>
    </w:p>
    <w:p w14:paraId="712A5512" w14:textId="681E434A" w:rsidR="007B298D" w:rsidRPr="006B6B24" w:rsidRDefault="007C349D" w:rsidP="00B33530">
      <w:pPr>
        <w:autoSpaceDE w:val="0"/>
        <w:autoSpaceDN w:val="0"/>
        <w:adjustRightInd w:val="0"/>
        <w:spacing w:after="0" w:line="240" w:lineRule="auto"/>
      </w:pPr>
      <w:r>
        <w:t xml:space="preserve">I strategin nämner regeringen att </w:t>
      </w:r>
      <w:r w:rsidR="004E7E99">
        <w:t>g</w:t>
      </w:r>
      <w:r w:rsidRPr="006B6B24">
        <w:t xml:space="preserve">od samhällsinformation och konsumentupplysning kan ha betydelse för att trafikanter ska kunna göra medvetna val, både vad gäller val av färdsätt och utrustning. </w:t>
      </w:r>
      <w:r>
        <w:t>Regeringen har gett två uppdrag inom området varav ett av dessa var</w:t>
      </w:r>
      <w:r w:rsidR="004E7E99">
        <w:t>, såsom Nina Lundström nämner,</w:t>
      </w:r>
      <w:r>
        <w:t xml:space="preserve"> till Trafikverket </w:t>
      </w:r>
      <w:r w:rsidRPr="00737406">
        <w:t>att under 2017 fördela 9 miljoner kronor till ideella organisationer för informations- och utbildningsinsatser som främjar ökad och säker cykling.</w:t>
      </w:r>
      <w:r>
        <w:t xml:space="preserve"> </w:t>
      </w:r>
    </w:p>
    <w:p w14:paraId="000E7613" w14:textId="77777777" w:rsidR="007B298D" w:rsidRDefault="007B298D" w:rsidP="007B298D">
      <w:pPr>
        <w:autoSpaceDE w:val="0"/>
        <w:autoSpaceDN w:val="0"/>
        <w:adjustRightInd w:val="0"/>
        <w:spacing w:after="0" w:line="240" w:lineRule="auto"/>
      </w:pPr>
    </w:p>
    <w:p w14:paraId="45D464FC" w14:textId="77777777" w:rsidR="007C349D" w:rsidRDefault="007C349D" w:rsidP="007C349D">
      <w:pPr>
        <w:autoSpaceDE w:val="0"/>
        <w:autoSpaceDN w:val="0"/>
        <w:adjustRightInd w:val="0"/>
        <w:spacing w:after="0" w:line="240" w:lineRule="auto"/>
      </w:pPr>
      <w:r w:rsidRPr="0089229F">
        <w:t xml:space="preserve">Regeringen ser positivt på det arbete som exempelvis </w:t>
      </w:r>
      <w:r>
        <w:t xml:space="preserve">det civila samhällets organisationer </w:t>
      </w:r>
      <w:r w:rsidRPr="0089229F">
        <w:t>påbörjat med rikt</w:t>
      </w:r>
      <w:r>
        <w:t xml:space="preserve">ade insatser till barn och unga. I det uppdrag Trafikverket fick </w:t>
      </w:r>
      <w:r w:rsidR="007B298D">
        <w:t xml:space="preserve">avseende stödet </w:t>
      </w:r>
      <w:r w:rsidR="007B298D" w:rsidRPr="00737406">
        <w:t xml:space="preserve">till ideella organisationer </w:t>
      </w:r>
      <w:r>
        <w:t>poängterades att s</w:t>
      </w:r>
      <w:r w:rsidRPr="00737406">
        <w:t>är</w:t>
      </w:r>
      <w:r>
        <w:t>skilt prioriterade målgrupper v</w:t>
      </w:r>
      <w:r w:rsidR="007B298D">
        <w:t>ar barn och unga. U</w:t>
      </w:r>
      <w:r w:rsidR="004E7E99">
        <w:t>ppdrag</w:t>
      </w:r>
      <w:r w:rsidR="007B298D">
        <w:t>et</w:t>
      </w:r>
      <w:r>
        <w:t xml:space="preserve"> </w:t>
      </w:r>
      <w:r w:rsidR="007B298D">
        <w:t xml:space="preserve">i sin helhet </w:t>
      </w:r>
      <w:r w:rsidR="004E7E99">
        <w:t xml:space="preserve">skall </w:t>
      </w:r>
      <w:r>
        <w:t xml:space="preserve">redovisas i juni och vi ser framemot att höra mer om </w:t>
      </w:r>
      <w:r w:rsidR="004E7E99">
        <w:t>de beviljade</w:t>
      </w:r>
      <w:r>
        <w:t xml:space="preserve"> projekt</w:t>
      </w:r>
      <w:r w:rsidR="004E7E99">
        <w:t>en</w:t>
      </w:r>
      <w:r>
        <w:t>.</w:t>
      </w:r>
    </w:p>
    <w:p w14:paraId="0032E63A" w14:textId="77777777" w:rsidR="007C349D" w:rsidRDefault="007C349D" w:rsidP="007C349D">
      <w:pPr>
        <w:autoSpaceDE w:val="0"/>
        <w:autoSpaceDN w:val="0"/>
        <w:adjustRightInd w:val="0"/>
        <w:spacing w:after="0" w:line="240" w:lineRule="auto"/>
      </w:pPr>
    </w:p>
    <w:p w14:paraId="3BB6F58B" w14:textId="2C490A65" w:rsidR="007C349D" w:rsidRDefault="004E7E99" w:rsidP="004E7E99">
      <w:pPr>
        <w:pStyle w:val="Brdtext"/>
      </w:pPr>
      <w:r>
        <w:t xml:space="preserve">Avslutningsvis vill jag poängtera att regeringen vill förbättra förutsättningarna för ökad fysisk rörlighet bland barn och unga genom ökat cyklande. </w:t>
      </w:r>
      <w:r w:rsidR="007C349D">
        <w:t>Ett</w:t>
      </w:r>
      <w:r w:rsidR="007C349D" w:rsidRPr="006B6B24">
        <w:t xml:space="preserve"> antal av regeringsuppdragen inom cykling har redovisats</w:t>
      </w:r>
      <w:r>
        <w:t>, flera av dessa</w:t>
      </w:r>
      <w:r w:rsidR="007C349D" w:rsidRPr="006B6B24">
        <w:t xml:space="preserve"> nyligen, och </w:t>
      </w:r>
      <w:r>
        <w:t xml:space="preserve">några </w:t>
      </w:r>
      <w:r w:rsidR="007C349D" w:rsidRPr="006B6B24">
        <w:t>kommer</w:t>
      </w:r>
      <w:r>
        <w:t xml:space="preserve"> att redovisas</w:t>
      </w:r>
      <w:r w:rsidR="007C349D" w:rsidRPr="006B6B24">
        <w:t xml:space="preserve"> senare under våren. Flertalet av</w:t>
      </w:r>
      <w:r w:rsidR="00A7767F">
        <w:t xml:space="preserve"> uppdragen berör varandra, och när samtliga är redovisade kommer vi att ha</w:t>
      </w:r>
      <w:r w:rsidR="00B51B02">
        <w:t xml:space="preserve"> en bättre</w:t>
      </w:r>
      <w:r w:rsidR="007C349D" w:rsidRPr="006B6B24">
        <w:t xml:space="preserve"> bild över </w:t>
      </w:r>
      <w:r>
        <w:t xml:space="preserve">både </w:t>
      </w:r>
      <w:r w:rsidR="007C349D" w:rsidRPr="006B6B24">
        <w:t>behov och möjli</w:t>
      </w:r>
      <w:r w:rsidR="007B298D">
        <w:t xml:space="preserve">gheter för det kommande arbetet med ökad och säker cykling för både barn och unga, samt andra grupper. </w:t>
      </w:r>
      <w:r w:rsidR="00B33530">
        <w:t xml:space="preserve">I början av sommaren 2018 kommer vi därför anordna ett uppföljningsmöte för att gemensamt diskutera nästa steg.  </w:t>
      </w:r>
      <w:r w:rsidR="007B298D">
        <w:t xml:space="preserve"> </w:t>
      </w:r>
    </w:p>
    <w:p w14:paraId="74F6B15B" w14:textId="77777777" w:rsidR="004E7E99" w:rsidRPr="006B6B24" w:rsidRDefault="004E7E99" w:rsidP="006B6B24">
      <w:pPr>
        <w:autoSpaceDE w:val="0"/>
        <w:autoSpaceDN w:val="0"/>
        <w:adjustRightInd w:val="0"/>
        <w:spacing w:after="0" w:line="240" w:lineRule="auto"/>
      </w:pPr>
    </w:p>
    <w:p w14:paraId="6DB5C7B0" w14:textId="24BB99B6" w:rsidR="000F7458" w:rsidRDefault="000F7458" w:rsidP="00241B77">
      <w:pPr>
        <w:pStyle w:val="Brdtext"/>
      </w:pPr>
      <w:bookmarkStart w:id="2" w:name="_GoBack"/>
      <w:bookmarkEnd w:id="2"/>
      <w:r>
        <w:t xml:space="preserve">Stockholm den </w:t>
      </w:r>
      <w:sdt>
        <w:sdtPr>
          <w:id w:val="2032990546"/>
          <w:placeholder>
            <w:docPart w:val="1A24CC661C344AD7AEB2B8965C9EDE42"/>
          </w:placeholder>
          <w:dataBinding w:prefixMappings="xmlns:ns0='http://lp/documentinfo/RK' " w:xpath="/ns0:DocumentInfo[1]/ns0:BaseInfo[1]/ns0:HeaderDate[1]" w:storeItemID="{4148B9EF-3F19-4756-B446-5D6F0EC92CC2}"/>
          <w:date w:fullDate="2018-03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450F7">
            <w:t>20 mars</w:t>
          </w:r>
          <w:r>
            <w:t xml:space="preserve"> 2018</w:t>
          </w:r>
        </w:sdtContent>
      </w:sdt>
    </w:p>
    <w:p w14:paraId="71BA98A1" w14:textId="77777777" w:rsidR="000F7458" w:rsidRDefault="000F7458" w:rsidP="00471B06">
      <w:pPr>
        <w:pStyle w:val="Brdtextutanavstnd"/>
      </w:pPr>
    </w:p>
    <w:p w14:paraId="1E7E55B2" w14:textId="77777777" w:rsidR="000F7458" w:rsidRDefault="000F7458" w:rsidP="00471B06">
      <w:pPr>
        <w:pStyle w:val="Brdtextutanavstnd"/>
      </w:pPr>
    </w:p>
    <w:p w14:paraId="74943116" w14:textId="3B78E51F" w:rsidR="000F7458" w:rsidRPr="00DB48AB" w:rsidRDefault="000F7458" w:rsidP="00DB48AB">
      <w:pPr>
        <w:pStyle w:val="Brdtext"/>
      </w:pPr>
      <w:r>
        <w:t>Tomas Eneroth</w:t>
      </w:r>
    </w:p>
    <w:sectPr w:rsidR="000F7458" w:rsidRPr="00DB48AB" w:rsidSect="000F7458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45976" w14:textId="77777777" w:rsidR="00E914EA" w:rsidRDefault="00E914EA" w:rsidP="00A87A54">
      <w:pPr>
        <w:spacing w:after="0" w:line="240" w:lineRule="auto"/>
      </w:pPr>
      <w:r>
        <w:separator/>
      </w:r>
    </w:p>
  </w:endnote>
  <w:endnote w:type="continuationSeparator" w:id="0">
    <w:p w14:paraId="2E9ACDA0" w14:textId="77777777" w:rsidR="00E914EA" w:rsidRDefault="00E914E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9A86C0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F10FC36" w14:textId="026DDD4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60EB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60EB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4F30E3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D44015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B7517A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DCD22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A0836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076C1EA" w14:textId="77777777" w:rsidTr="00C26068">
      <w:trPr>
        <w:trHeight w:val="227"/>
      </w:trPr>
      <w:tc>
        <w:tcPr>
          <w:tcW w:w="4074" w:type="dxa"/>
        </w:tcPr>
        <w:p w14:paraId="647687D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4732D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6FA1D5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8A86C" w14:textId="77777777" w:rsidR="00E914EA" w:rsidRDefault="00E914EA" w:rsidP="00A87A54">
      <w:pPr>
        <w:spacing w:after="0" w:line="240" w:lineRule="auto"/>
      </w:pPr>
      <w:r>
        <w:separator/>
      </w:r>
    </w:p>
  </w:footnote>
  <w:footnote w:type="continuationSeparator" w:id="0">
    <w:p w14:paraId="12245637" w14:textId="77777777" w:rsidR="00E914EA" w:rsidRDefault="00E914E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F7458" w14:paraId="46FC3C1D" w14:textId="77777777" w:rsidTr="00C93EBA">
      <w:trPr>
        <w:trHeight w:val="227"/>
      </w:trPr>
      <w:tc>
        <w:tcPr>
          <w:tcW w:w="5534" w:type="dxa"/>
        </w:tcPr>
        <w:p w14:paraId="1FED211F" w14:textId="77777777" w:rsidR="000F7458" w:rsidRPr="007D73AB" w:rsidRDefault="000F7458">
          <w:pPr>
            <w:pStyle w:val="Sidhuvud"/>
          </w:pPr>
        </w:p>
      </w:tc>
      <w:tc>
        <w:tcPr>
          <w:tcW w:w="3170" w:type="dxa"/>
          <w:vAlign w:val="bottom"/>
        </w:tcPr>
        <w:p w14:paraId="671C74AE" w14:textId="77777777" w:rsidR="000F7458" w:rsidRPr="007D73AB" w:rsidRDefault="000F7458" w:rsidP="00340DE0">
          <w:pPr>
            <w:pStyle w:val="Sidhuvud"/>
          </w:pPr>
        </w:p>
      </w:tc>
      <w:tc>
        <w:tcPr>
          <w:tcW w:w="1134" w:type="dxa"/>
        </w:tcPr>
        <w:p w14:paraId="49B52FEC" w14:textId="77777777" w:rsidR="000F7458" w:rsidRDefault="000F7458" w:rsidP="005A703A">
          <w:pPr>
            <w:pStyle w:val="Sidhuvud"/>
          </w:pPr>
        </w:p>
      </w:tc>
    </w:tr>
    <w:tr w:rsidR="000F7458" w14:paraId="4A1A2750" w14:textId="77777777" w:rsidTr="00C93EBA">
      <w:trPr>
        <w:trHeight w:val="1928"/>
      </w:trPr>
      <w:tc>
        <w:tcPr>
          <w:tcW w:w="5534" w:type="dxa"/>
        </w:tcPr>
        <w:p w14:paraId="559AF408" w14:textId="77777777" w:rsidR="000F7458" w:rsidRPr="00340DE0" w:rsidRDefault="000F745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26A8D0" wp14:editId="3027192B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90CC65" w14:textId="77777777" w:rsidR="000F7458" w:rsidRPr="00710A6C" w:rsidRDefault="000F7458" w:rsidP="00EE3C0F">
          <w:pPr>
            <w:pStyle w:val="Sidhuvud"/>
            <w:rPr>
              <w:b/>
            </w:rPr>
          </w:pPr>
        </w:p>
        <w:p w14:paraId="31FE1157" w14:textId="77777777" w:rsidR="000F7458" w:rsidRDefault="000F7458" w:rsidP="00EE3C0F">
          <w:pPr>
            <w:pStyle w:val="Sidhuvud"/>
          </w:pPr>
        </w:p>
        <w:p w14:paraId="7AEBF77D" w14:textId="77777777" w:rsidR="000F7458" w:rsidRDefault="000F7458" w:rsidP="00EE3C0F">
          <w:pPr>
            <w:pStyle w:val="Sidhuvud"/>
          </w:pPr>
        </w:p>
        <w:p w14:paraId="49828227" w14:textId="77777777" w:rsidR="000F7458" w:rsidRDefault="000F7458" w:rsidP="00EE3C0F">
          <w:pPr>
            <w:pStyle w:val="Sidhuvud"/>
          </w:pPr>
        </w:p>
        <w:p w14:paraId="2EC7E2DE" w14:textId="41EB2E8A" w:rsidR="000F7458" w:rsidRDefault="00960EB0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5C31E6354EAD4D1EB00191744494A6AA"/>
              </w:placeholder>
              <w:showingPlcHdr/>
              <w:dataBinding w:prefixMappings="xmlns:ns0='http://lp/documentinfo/RK' " w:xpath="/ns0:DocumentInfo[1]/ns0:BaseInfo[1]/ns0:Dnr[1]" w:storeItemID="{4148B9EF-3F19-4756-B446-5D6F0EC92CC2}"/>
              <w:text/>
            </w:sdtPr>
            <w:sdtEndPr/>
            <w:sdtContent>
              <w:r w:rsidR="00E55F2D">
                <w:rPr>
                  <w:rStyle w:val="Platshllartext"/>
                </w:rPr>
                <w:t xml:space="preserve"> </w:t>
              </w:r>
            </w:sdtContent>
          </w:sdt>
          <w:r w:rsidR="00B450F7">
            <w:t xml:space="preserve"> N2018/01709/TS </w:t>
          </w:r>
          <w:sdt>
            <w:sdtPr>
              <w:alias w:val="DocNumber"/>
              <w:tag w:val="DocNumber"/>
              <w:id w:val="1726028884"/>
              <w:placeholder>
                <w:docPart w:val="167941F5EF33406DB55882115C2DE191"/>
              </w:placeholder>
              <w:showingPlcHdr/>
              <w:dataBinding w:prefixMappings="xmlns:ns0='http://lp/documentinfo/RK' " w:xpath="/ns0:DocumentInfo[1]/ns0:BaseInfo[1]/ns0:DocNumber[1]" w:storeItemID="{4148B9EF-3F19-4756-B446-5D6F0EC92CC2}"/>
              <w:text/>
            </w:sdtPr>
            <w:sdtEndPr/>
            <w:sdtContent>
              <w:r w:rsidR="000F7458">
                <w:rPr>
                  <w:rStyle w:val="Platshllartext"/>
                </w:rPr>
                <w:t xml:space="preserve"> </w:t>
              </w:r>
            </w:sdtContent>
          </w:sdt>
        </w:p>
        <w:p w14:paraId="45572A2D" w14:textId="77777777" w:rsidR="000F7458" w:rsidRDefault="000F7458" w:rsidP="00EE3C0F">
          <w:pPr>
            <w:pStyle w:val="Sidhuvud"/>
          </w:pPr>
        </w:p>
      </w:tc>
      <w:tc>
        <w:tcPr>
          <w:tcW w:w="1134" w:type="dxa"/>
        </w:tcPr>
        <w:p w14:paraId="3BF9DDC9" w14:textId="77777777" w:rsidR="000F7458" w:rsidRDefault="000F7458" w:rsidP="0094502D">
          <w:pPr>
            <w:pStyle w:val="Sidhuvud"/>
          </w:pPr>
        </w:p>
        <w:p w14:paraId="7BBE2EE6" w14:textId="77777777" w:rsidR="000F7458" w:rsidRPr="0094502D" w:rsidRDefault="000F7458" w:rsidP="00EC71A6">
          <w:pPr>
            <w:pStyle w:val="Sidhuvud"/>
          </w:pPr>
        </w:p>
      </w:tc>
    </w:tr>
    <w:tr w:rsidR="000F7458" w14:paraId="5AE1853E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B145F527917B49028D657BAB33ADC04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8630858" w14:textId="77777777" w:rsidR="00C36B26" w:rsidRPr="00C36B26" w:rsidRDefault="00C36B26" w:rsidP="00340DE0">
              <w:pPr>
                <w:pStyle w:val="Sidhuvud"/>
                <w:rPr>
                  <w:b/>
                </w:rPr>
              </w:pPr>
              <w:r w:rsidRPr="00C36B26">
                <w:rPr>
                  <w:b/>
                </w:rPr>
                <w:t>Näringsdepartementet</w:t>
              </w:r>
            </w:p>
            <w:p w14:paraId="3A440178" w14:textId="77777777" w:rsidR="0055670E" w:rsidRDefault="00C36B26" w:rsidP="00340DE0">
              <w:pPr>
                <w:pStyle w:val="Sidhuvud"/>
                <w:rPr>
                  <w:b/>
                </w:rPr>
              </w:pPr>
              <w:r w:rsidRPr="00C36B26">
                <w:t>Infrastrukturministern</w:t>
              </w:r>
            </w:p>
            <w:p w14:paraId="5DF928D7" w14:textId="77777777" w:rsidR="0055670E" w:rsidRDefault="0055670E" w:rsidP="0055670E"/>
            <w:p w14:paraId="39057517" w14:textId="77777777" w:rsidR="0055670E" w:rsidRPr="0055670E" w:rsidRDefault="0055670E" w:rsidP="0055670E"/>
          </w:tc>
        </w:sdtContent>
      </w:sdt>
      <w:sdt>
        <w:sdtPr>
          <w:alias w:val="Recipient"/>
          <w:tag w:val="ccRKShow_Recipient"/>
          <w:id w:val="-28344517"/>
          <w:placeholder>
            <w:docPart w:val="363E1D66CE7D442D84A92E4D05C7D888"/>
          </w:placeholder>
          <w:dataBinding w:prefixMappings="xmlns:ns0='http://lp/documentinfo/RK' " w:xpath="/ns0:DocumentInfo[1]/ns0:BaseInfo[1]/ns0:Recipient[1]" w:storeItemID="{4148B9EF-3F19-4756-B446-5D6F0EC92CC2}"/>
          <w:text w:multiLine="1"/>
        </w:sdtPr>
        <w:sdtEndPr/>
        <w:sdtContent>
          <w:tc>
            <w:tcPr>
              <w:tcW w:w="3170" w:type="dxa"/>
            </w:tcPr>
            <w:p w14:paraId="2169B5D2" w14:textId="77777777" w:rsidR="000F7458" w:rsidRDefault="000F745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70F12F" w14:textId="77777777" w:rsidR="000F7458" w:rsidRDefault="000F7458" w:rsidP="003E6020">
          <w:pPr>
            <w:pStyle w:val="Sidhuvud"/>
          </w:pPr>
        </w:p>
      </w:tc>
    </w:tr>
  </w:tbl>
  <w:p w14:paraId="18C18E6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0F556491"/>
    <w:multiLevelType w:val="hybridMultilevel"/>
    <w:tmpl w:val="534AA2A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6C40C6B"/>
    <w:multiLevelType w:val="hybridMultilevel"/>
    <w:tmpl w:val="111A6B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4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3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5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5BE5"/>
    <w:rsid w:val="00057FE0"/>
    <w:rsid w:val="00061E5D"/>
    <w:rsid w:val="000620FD"/>
    <w:rsid w:val="00063DCB"/>
    <w:rsid w:val="0006533C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3097"/>
    <w:rsid w:val="000B4A52"/>
    <w:rsid w:val="000C61D1"/>
    <w:rsid w:val="000D31A9"/>
    <w:rsid w:val="000D3BE8"/>
    <w:rsid w:val="000E12D9"/>
    <w:rsid w:val="000E1CFB"/>
    <w:rsid w:val="000E25E7"/>
    <w:rsid w:val="000E59A9"/>
    <w:rsid w:val="000E638A"/>
    <w:rsid w:val="000E70DF"/>
    <w:rsid w:val="000F00B8"/>
    <w:rsid w:val="000F1EA7"/>
    <w:rsid w:val="000F2084"/>
    <w:rsid w:val="000F6462"/>
    <w:rsid w:val="000F7458"/>
    <w:rsid w:val="0010677A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61C3"/>
    <w:rsid w:val="001377E7"/>
    <w:rsid w:val="00137970"/>
    <w:rsid w:val="001428E2"/>
    <w:rsid w:val="001631D6"/>
    <w:rsid w:val="00167FA8"/>
    <w:rsid w:val="00170CE4"/>
    <w:rsid w:val="0017300E"/>
    <w:rsid w:val="00173126"/>
    <w:rsid w:val="00176A26"/>
    <w:rsid w:val="001813DF"/>
    <w:rsid w:val="0018737B"/>
    <w:rsid w:val="0019051C"/>
    <w:rsid w:val="0019127B"/>
    <w:rsid w:val="00192350"/>
    <w:rsid w:val="00192E34"/>
    <w:rsid w:val="00196E2F"/>
    <w:rsid w:val="00197A8A"/>
    <w:rsid w:val="001A2A61"/>
    <w:rsid w:val="001A6F4F"/>
    <w:rsid w:val="001B4824"/>
    <w:rsid w:val="001B740C"/>
    <w:rsid w:val="001C0691"/>
    <w:rsid w:val="001C4980"/>
    <w:rsid w:val="001C5DC9"/>
    <w:rsid w:val="001C71A9"/>
    <w:rsid w:val="001D2B7C"/>
    <w:rsid w:val="001D6B7F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5C12"/>
    <w:rsid w:val="00207B27"/>
    <w:rsid w:val="002102FD"/>
    <w:rsid w:val="00211B4E"/>
    <w:rsid w:val="00213204"/>
    <w:rsid w:val="00213258"/>
    <w:rsid w:val="00222258"/>
    <w:rsid w:val="00223620"/>
    <w:rsid w:val="00223AD6"/>
    <w:rsid w:val="0022666A"/>
    <w:rsid w:val="002315F5"/>
    <w:rsid w:val="00233AE4"/>
    <w:rsid w:val="00233D52"/>
    <w:rsid w:val="00237147"/>
    <w:rsid w:val="00241B77"/>
    <w:rsid w:val="00257C37"/>
    <w:rsid w:val="00260D2D"/>
    <w:rsid w:val="00264503"/>
    <w:rsid w:val="00271313"/>
    <w:rsid w:val="00271D00"/>
    <w:rsid w:val="00275872"/>
    <w:rsid w:val="00281106"/>
    <w:rsid w:val="00282417"/>
    <w:rsid w:val="00282D27"/>
    <w:rsid w:val="0028543D"/>
    <w:rsid w:val="00287F0D"/>
    <w:rsid w:val="00292420"/>
    <w:rsid w:val="00296B7A"/>
    <w:rsid w:val="002A667D"/>
    <w:rsid w:val="002A6820"/>
    <w:rsid w:val="002A7B1C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354A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0DB"/>
    <w:rsid w:val="003A1315"/>
    <w:rsid w:val="003A2E73"/>
    <w:rsid w:val="003A3071"/>
    <w:rsid w:val="003A5969"/>
    <w:rsid w:val="003A5C58"/>
    <w:rsid w:val="003B0C81"/>
    <w:rsid w:val="003C630A"/>
    <w:rsid w:val="003C7BE0"/>
    <w:rsid w:val="003D0DD3"/>
    <w:rsid w:val="003D17EF"/>
    <w:rsid w:val="003D3535"/>
    <w:rsid w:val="003D7B03"/>
    <w:rsid w:val="003E5A50"/>
    <w:rsid w:val="003E6020"/>
    <w:rsid w:val="003F1F1F"/>
    <w:rsid w:val="003F20D7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6EF7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45AC"/>
    <w:rsid w:val="0049768A"/>
    <w:rsid w:val="004A62B4"/>
    <w:rsid w:val="004A66B1"/>
    <w:rsid w:val="004B1E7B"/>
    <w:rsid w:val="004B3029"/>
    <w:rsid w:val="004B35E7"/>
    <w:rsid w:val="004B55A9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AD9"/>
    <w:rsid w:val="004E6D22"/>
    <w:rsid w:val="004E7E99"/>
    <w:rsid w:val="004F0448"/>
    <w:rsid w:val="004F1EA0"/>
    <w:rsid w:val="004F6525"/>
    <w:rsid w:val="004F6FE2"/>
    <w:rsid w:val="00505905"/>
    <w:rsid w:val="00511A1B"/>
    <w:rsid w:val="00511A68"/>
    <w:rsid w:val="00512C2A"/>
    <w:rsid w:val="00513E7D"/>
    <w:rsid w:val="005142B5"/>
    <w:rsid w:val="00517FDF"/>
    <w:rsid w:val="0052127C"/>
    <w:rsid w:val="005302E0"/>
    <w:rsid w:val="00544738"/>
    <w:rsid w:val="005456E4"/>
    <w:rsid w:val="00547B89"/>
    <w:rsid w:val="005511EC"/>
    <w:rsid w:val="0055670E"/>
    <w:rsid w:val="005606BC"/>
    <w:rsid w:val="00563E73"/>
    <w:rsid w:val="00565792"/>
    <w:rsid w:val="00565C86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A7664"/>
    <w:rsid w:val="005B115A"/>
    <w:rsid w:val="005B537F"/>
    <w:rsid w:val="005C120D"/>
    <w:rsid w:val="005D07C2"/>
    <w:rsid w:val="005E2F29"/>
    <w:rsid w:val="005E400D"/>
    <w:rsid w:val="005E4E79"/>
    <w:rsid w:val="005E5CE7"/>
    <w:rsid w:val="005F03B6"/>
    <w:rsid w:val="005F08C5"/>
    <w:rsid w:val="005F784B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766C7"/>
    <w:rsid w:val="0069523C"/>
    <w:rsid w:val="006962CA"/>
    <w:rsid w:val="006A09DA"/>
    <w:rsid w:val="006A1835"/>
    <w:rsid w:val="006B4A30"/>
    <w:rsid w:val="006B6B24"/>
    <w:rsid w:val="006B7569"/>
    <w:rsid w:val="006C28EE"/>
    <w:rsid w:val="006D2998"/>
    <w:rsid w:val="006D2F27"/>
    <w:rsid w:val="006D3188"/>
    <w:rsid w:val="006E08FC"/>
    <w:rsid w:val="006F2588"/>
    <w:rsid w:val="00710844"/>
    <w:rsid w:val="00710A6C"/>
    <w:rsid w:val="00710D98"/>
    <w:rsid w:val="00710E2F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45237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4748"/>
    <w:rsid w:val="0079641B"/>
    <w:rsid w:val="00797A90"/>
    <w:rsid w:val="007A1856"/>
    <w:rsid w:val="007A1887"/>
    <w:rsid w:val="007A629C"/>
    <w:rsid w:val="007A6348"/>
    <w:rsid w:val="007B023C"/>
    <w:rsid w:val="007B1A6A"/>
    <w:rsid w:val="007B298D"/>
    <w:rsid w:val="007B76CE"/>
    <w:rsid w:val="007C349D"/>
    <w:rsid w:val="007C3E11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506A"/>
    <w:rsid w:val="00815B65"/>
    <w:rsid w:val="008178E6"/>
    <w:rsid w:val="0082249C"/>
    <w:rsid w:val="00830B7B"/>
    <w:rsid w:val="00832661"/>
    <w:rsid w:val="0083368B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6F90"/>
    <w:rsid w:val="00960EB0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0EFD"/>
    <w:rsid w:val="00A00AE4"/>
    <w:rsid w:val="00A00D24"/>
    <w:rsid w:val="00A01F5C"/>
    <w:rsid w:val="00A12F1B"/>
    <w:rsid w:val="00A2019A"/>
    <w:rsid w:val="00A2416A"/>
    <w:rsid w:val="00A318DB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1513"/>
    <w:rsid w:val="00A65996"/>
    <w:rsid w:val="00A67276"/>
    <w:rsid w:val="00A67588"/>
    <w:rsid w:val="00A67840"/>
    <w:rsid w:val="00A71A9E"/>
    <w:rsid w:val="00A7382D"/>
    <w:rsid w:val="00A743AC"/>
    <w:rsid w:val="00A7767F"/>
    <w:rsid w:val="00A8107C"/>
    <w:rsid w:val="00A8396F"/>
    <w:rsid w:val="00A8434B"/>
    <w:rsid w:val="00A8483F"/>
    <w:rsid w:val="00A870B0"/>
    <w:rsid w:val="00A87A54"/>
    <w:rsid w:val="00A911E0"/>
    <w:rsid w:val="00AA1809"/>
    <w:rsid w:val="00AB5033"/>
    <w:rsid w:val="00AB5519"/>
    <w:rsid w:val="00AB6313"/>
    <w:rsid w:val="00AB71DD"/>
    <w:rsid w:val="00AC15C5"/>
    <w:rsid w:val="00AD0E75"/>
    <w:rsid w:val="00AE6982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4CD5"/>
    <w:rsid w:val="00B2169D"/>
    <w:rsid w:val="00B21CBB"/>
    <w:rsid w:val="00B263C0"/>
    <w:rsid w:val="00B316CA"/>
    <w:rsid w:val="00B31BFB"/>
    <w:rsid w:val="00B33530"/>
    <w:rsid w:val="00B3528F"/>
    <w:rsid w:val="00B357AB"/>
    <w:rsid w:val="00B41F72"/>
    <w:rsid w:val="00B44E90"/>
    <w:rsid w:val="00B450F7"/>
    <w:rsid w:val="00B45324"/>
    <w:rsid w:val="00B47956"/>
    <w:rsid w:val="00B517E1"/>
    <w:rsid w:val="00B51B02"/>
    <w:rsid w:val="00B55E70"/>
    <w:rsid w:val="00B60238"/>
    <w:rsid w:val="00B64962"/>
    <w:rsid w:val="00B64E87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2BF1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B26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AD0"/>
    <w:rsid w:val="00CD17C1"/>
    <w:rsid w:val="00CD1C6C"/>
    <w:rsid w:val="00CD37F1"/>
    <w:rsid w:val="00CD6169"/>
    <w:rsid w:val="00CD6D76"/>
    <w:rsid w:val="00CE20BC"/>
    <w:rsid w:val="00CE20DF"/>
    <w:rsid w:val="00CF1FD8"/>
    <w:rsid w:val="00CF45F2"/>
    <w:rsid w:val="00CF4FDC"/>
    <w:rsid w:val="00D00E9E"/>
    <w:rsid w:val="00D021D2"/>
    <w:rsid w:val="00D045D7"/>
    <w:rsid w:val="00D061BB"/>
    <w:rsid w:val="00D07BE1"/>
    <w:rsid w:val="00D07E26"/>
    <w:rsid w:val="00D116C0"/>
    <w:rsid w:val="00D13433"/>
    <w:rsid w:val="00D13D8A"/>
    <w:rsid w:val="00D20DA7"/>
    <w:rsid w:val="00D278C2"/>
    <w:rsid w:val="00D279D8"/>
    <w:rsid w:val="00D27C8E"/>
    <w:rsid w:val="00D4141B"/>
    <w:rsid w:val="00D4145D"/>
    <w:rsid w:val="00D431F1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39B5"/>
    <w:rsid w:val="00DF5BFB"/>
    <w:rsid w:val="00DF5CD6"/>
    <w:rsid w:val="00E01F82"/>
    <w:rsid w:val="00E022DA"/>
    <w:rsid w:val="00E03BCB"/>
    <w:rsid w:val="00E124DC"/>
    <w:rsid w:val="00E1309D"/>
    <w:rsid w:val="00E14971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1844"/>
    <w:rsid w:val="00E54246"/>
    <w:rsid w:val="00E55D8E"/>
    <w:rsid w:val="00E55F2D"/>
    <w:rsid w:val="00E74A30"/>
    <w:rsid w:val="00E76326"/>
    <w:rsid w:val="00E77B7E"/>
    <w:rsid w:val="00E82DF1"/>
    <w:rsid w:val="00E914EA"/>
    <w:rsid w:val="00E96532"/>
    <w:rsid w:val="00E973A0"/>
    <w:rsid w:val="00EA1688"/>
    <w:rsid w:val="00EA4C83"/>
    <w:rsid w:val="00EA62BD"/>
    <w:rsid w:val="00EC0099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0D34"/>
    <w:rsid w:val="00F03EAC"/>
    <w:rsid w:val="00F04B7C"/>
    <w:rsid w:val="00F14024"/>
    <w:rsid w:val="00F22509"/>
    <w:rsid w:val="00F24297"/>
    <w:rsid w:val="00F25761"/>
    <w:rsid w:val="00F259D7"/>
    <w:rsid w:val="00F32D05"/>
    <w:rsid w:val="00F35263"/>
    <w:rsid w:val="00F36CFB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73AF3"/>
    <w:rsid w:val="00F829C7"/>
    <w:rsid w:val="00F834AA"/>
    <w:rsid w:val="00F848D6"/>
    <w:rsid w:val="00F943C8"/>
    <w:rsid w:val="00F96B28"/>
    <w:rsid w:val="00FA41B4"/>
    <w:rsid w:val="00FA5DDD"/>
    <w:rsid w:val="00FA7644"/>
    <w:rsid w:val="00FB39B1"/>
    <w:rsid w:val="00FC069A"/>
    <w:rsid w:val="00FD0B7B"/>
    <w:rsid w:val="00FD431E"/>
    <w:rsid w:val="00FD7D03"/>
    <w:rsid w:val="00FE1DCC"/>
    <w:rsid w:val="00FE3040"/>
    <w:rsid w:val="00FF0538"/>
    <w:rsid w:val="00FF51C2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D6B0E95"/>
  <w15:docId w15:val="{525B1CB6-EDC2-4A29-ABA0-506E8738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4E7E99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31E6354EAD4D1EB00191744494A6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9A5A7-D494-41CB-939D-F2EAAAF9B31C}"/>
      </w:docPartPr>
      <w:docPartBody>
        <w:p w:rsidR="00F61AB0" w:rsidRDefault="00C625D3" w:rsidP="00C625D3">
          <w:pPr>
            <w:pStyle w:val="5C31E6354EAD4D1EB00191744494A6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7941F5EF33406DB55882115C2DE1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1BD3B-61E6-4FD9-81DA-B07789EABB69}"/>
      </w:docPartPr>
      <w:docPartBody>
        <w:p w:rsidR="00F61AB0" w:rsidRDefault="00C625D3" w:rsidP="00C625D3">
          <w:pPr>
            <w:pStyle w:val="167941F5EF33406DB55882115C2DE1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45F527917B49028D657BAB33ADC0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699EDD-7AF0-4AB7-826B-54D57E36693C}"/>
      </w:docPartPr>
      <w:docPartBody>
        <w:p w:rsidR="00F61AB0" w:rsidRDefault="00C625D3" w:rsidP="00C625D3">
          <w:pPr>
            <w:pStyle w:val="B145F527917B49028D657BAB33ADC0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3E1D66CE7D442D84A92E4D05C7D8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07A9CD-AE2C-4FA5-BFFC-B02454992C62}"/>
      </w:docPartPr>
      <w:docPartBody>
        <w:p w:rsidR="00F61AB0" w:rsidRDefault="00C625D3" w:rsidP="00C625D3">
          <w:pPr>
            <w:pStyle w:val="363E1D66CE7D442D84A92E4D05C7D8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24CC661C344AD7AEB2B8965C9EDE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1E2658-D8B5-47C6-BB4B-0D258849F103}"/>
      </w:docPartPr>
      <w:docPartBody>
        <w:p w:rsidR="00F61AB0" w:rsidRDefault="00C625D3" w:rsidP="00C625D3">
          <w:pPr>
            <w:pStyle w:val="1A24CC661C344AD7AEB2B8965C9EDE4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D3"/>
    <w:rsid w:val="000E2D17"/>
    <w:rsid w:val="00C625D3"/>
    <w:rsid w:val="00CC0303"/>
    <w:rsid w:val="00DC7F7B"/>
    <w:rsid w:val="00F6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74EBD8B85C3419EB919501E9C878930">
    <w:name w:val="F74EBD8B85C3419EB919501E9C878930"/>
    <w:rsid w:val="00C625D3"/>
  </w:style>
  <w:style w:type="character" w:styleId="Platshllartext">
    <w:name w:val="Placeholder Text"/>
    <w:basedOn w:val="Standardstycketeckensnitt"/>
    <w:uiPriority w:val="99"/>
    <w:semiHidden/>
    <w:rsid w:val="00C625D3"/>
    <w:rPr>
      <w:noProof w:val="0"/>
      <w:color w:val="808080"/>
    </w:rPr>
  </w:style>
  <w:style w:type="paragraph" w:customStyle="1" w:styleId="9DAB40B980C546BA841587208E376D8B">
    <w:name w:val="9DAB40B980C546BA841587208E376D8B"/>
    <w:rsid w:val="00C625D3"/>
  </w:style>
  <w:style w:type="paragraph" w:customStyle="1" w:styleId="C72DB8DFBCB64284AB5879C95F054AD4">
    <w:name w:val="C72DB8DFBCB64284AB5879C95F054AD4"/>
    <w:rsid w:val="00C625D3"/>
  </w:style>
  <w:style w:type="paragraph" w:customStyle="1" w:styleId="BC61E987B9D34598A9A9AB50FE7BD39F">
    <w:name w:val="BC61E987B9D34598A9A9AB50FE7BD39F"/>
    <w:rsid w:val="00C625D3"/>
  </w:style>
  <w:style w:type="paragraph" w:customStyle="1" w:styleId="5C31E6354EAD4D1EB00191744494A6AA">
    <w:name w:val="5C31E6354EAD4D1EB00191744494A6AA"/>
    <w:rsid w:val="00C625D3"/>
  </w:style>
  <w:style w:type="paragraph" w:customStyle="1" w:styleId="167941F5EF33406DB55882115C2DE191">
    <w:name w:val="167941F5EF33406DB55882115C2DE191"/>
    <w:rsid w:val="00C625D3"/>
  </w:style>
  <w:style w:type="paragraph" w:customStyle="1" w:styleId="98B217AAB8744CA99D090233B4FDCE3B">
    <w:name w:val="98B217AAB8744CA99D090233B4FDCE3B"/>
    <w:rsid w:val="00C625D3"/>
  </w:style>
  <w:style w:type="paragraph" w:customStyle="1" w:styleId="C3435236FF2A41E78956439798B8B0D2">
    <w:name w:val="C3435236FF2A41E78956439798B8B0D2"/>
    <w:rsid w:val="00C625D3"/>
  </w:style>
  <w:style w:type="paragraph" w:customStyle="1" w:styleId="C2BF0EFD62DB4CC48926A55698986BD9">
    <w:name w:val="C2BF0EFD62DB4CC48926A55698986BD9"/>
    <w:rsid w:val="00C625D3"/>
  </w:style>
  <w:style w:type="paragraph" w:customStyle="1" w:styleId="B145F527917B49028D657BAB33ADC048">
    <w:name w:val="B145F527917B49028D657BAB33ADC048"/>
    <w:rsid w:val="00C625D3"/>
  </w:style>
  <w:style w:type="paragraph" w:customStyle="1" w:styleId="363E1D66CE7D442D84A92E4D05C7D888">
    <w:name w:val="363E1D66CE7D442D84A92E4D05C7D888"/>
    <w:rsid w:val="00C625D3"/>
  </w:style>
  <w:style w:type="paragraph" w:customStyle="1" w:styleId="DB9D4CD5EF304C999174DBDE879A88F3">
    <w:name w:val="DB9D4CD5EF304C999174DBDE879A88F3"/>
    <w:rsid w:val="00C625D3"/>
  </w:style>
  <w:style w:type="paragraph" w:customStyle="1" w:styleId="A919DB96B87F4336A8F570B8EABA980C">
    <w:name w:val="A919DB96B87F4336A8F570B8EABA980C"/>
    <w:rsid w:val="00C625D3"/>
  </w:style>
  <w:style w:type="paragraph" w:customStyle="1" w:styleId="CF0F391A713949C8869AC3419DDE9533">
    <w:name w:val="CF0F391A713949C8869AC3419DDE9533"/>
    <w:rsid w:val="00C625D3"/>
  </w:style>
  <w:style w:type="paragraph" w:customStyle="1" w:styleId="CBFDEC4A44DA4B0A82AF9789A8B88E0A">
    <w:name w:val="CBFDEC4A44DA4B0A82AF9789A8B88E0A"/>
    <w:rsid w:val="00C625D3"/>
  </w:style>
  <w:style w:type="paragraph" w:customStyle="1" w:styleId="4F8CDE1534BB4F40A304D270301CC269">
    <w:name w:val="4F8CDE1534BB4F40A304D270301CC269"/>
    <w:rsid w:val="00C625D3"/>
  </w:style>
  <w:style w:type="paragraph" w:customStyle="1" w:styleId="0786A65D29FE4F28BA435CD9EF80EC52">
    <w:name w:val="0786A65D29FE4F28BA435CD9EF80EC52"/>
    <w:rsid w:val="00C625D3"/>
  </w:style>
  <w:style w:type="paragraph" w:customStyle="1" w:styleId="16BB21FDA9CA4EF2AC0029ED8DFE2DA8">
    <w:name w:val="16BB21FDA9CA4EF2AC0029ED8DFE2DA8"/>
    <w:rsid w:val="00C625D3"/>
  </w:style>
  <w:style w:type="paragraph" w:customStyle="1" w:styleId="1A24CC661C344AD7AEB2B8965C9EDE42">
    <w:name w:val="1A24CC661C344AD7AEB2B8965C9EDE42"/>
    <w:rsid w:val="00C625D3"/>
  </w:style>
  <w:style w:type="paragraph" w:customStyle="1" w:styleId="6821FD1B25D94836893B7DA01AD44113">
    <w:name w:val="6821FD1B25D94836893B7DA01AD44113"/>
    <w:rsid w:val="00C62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561654bf-e95b-4eaa-a94a-39e1d826419f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TaxCatchAll xmlns="92ffc5e4-5e54-4abf-b21b-9b28f7aa8223"/>
    <Sekretess xmlns="92ffc5e4-5e54-4abf-b21b-9b28f7aa8223" xsi:nil="true"/>
    <c9cd366cc722410295b9eacffbd73909 xmlns="92ffc5e4-5e54-4abf-b21b-9b28f7aa8223">
      <Terms xmlns="http://schemas.microsoft.com/office/infopath/2007/PartnerControls"/>
    </c9cd366cc722410295b9eacffbd73909>
    <Diarienummer xmlns="92ffc5e4-5e54-4abf-b21b-9b28f7aa8223" xsi:nil="true"/>
    <_dlc_DocId xmlns="92ffc5e4-5e54-4abf-b21b-9b28f7aa8223">NSQ54W6EFEAZ-90-2093</_dlc_DocId>
    <_dlc_DocIdUrl xmlns="92ffc5e4-5e54-4abf-b21b-9b28f7aa8223">
      <Url>http://rkdhs-n/enhet/bt/transport/_layouts/DocIdRedir.aspx?ID=NSQ54W6EFEAZ-90-2093</Url>
      <Description>NSQ54W6EFEAZ-90-2093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2018-03-20T00:00:00</HeaderDate>
    <Office/>
    <Dnr/>
    <ParagrafNr/>
    <DocumentTitle/>
    <VisitingAddress/>
    <Extra1/>
    <Extra2/>
    <Extra3>Tomas Tobé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38224-A8C6-48F8-8CFD-40E7A3647DA0}"/>
</file>

<file path=customXml/itemProps2.xml><?xml version="1.0" encoding="utf-8"?>
<ds:datastoreItem xmlns:ds="http://schemas.openxmlformats.org/officeDocument/2006/customXml" ds:itemID="{091D1B94-17DA-47D8-A795-F4B5081D52E8}"/>
</file>

<file path=customXml/itemProps3.xml><?xml version="1.0" encoding="utf-8"?>
<ds:datastoreItem xmlns:ds="http://schemas.openxmlformats.org/officeDocument/2006/customXml" ds:itemID="{C38D78C2-0787-4ABE-B1F6-744E6723BB71}"/>
</file>

<file path=customXml/itemProps4.xml><?xml version="1.0" encoding="utf-8"?>
<ds:datastoreItem xmlns:ds="http://schemas.openxmlformats.org/officeDocument/2006/customXml" ds:itemID="{A7223C96-6519-45DE-8131-6EB8494FE002}"/>
</file>

<file path=customXml/itemProps5.xml><?xml version="1.0" encoding="utf-8"?>
<ds:datastoreItem xmlns:ds="http://schemas.openxmlformats.org/officeDocument/2006/customXml" ds:itemID="{393DF44A-54D1-451E-B368-EE18255B7F56}"/>
</file>

<file path=customXml/itemProps6.xml><?xml version="1.0" encoding="utf-8"?>
<ds:datastoreItem xmlns:ds="http://schemas.openxmlformats.org/officeDocument/2006/customXml" ds:itemID="{091D1B94-17DA-47D8-A795-F4B5081D52E8}"/>
</file>

<file path=customXml/itemProps7.xml><?xml version="1.0" encoding="utf-8"?>
<ds:datastoreItem xmlns:ds="http://schemas.openxmlformats.org/officeDocument/2006/customXml" ds:itemID="{4148B9EF-3F19-4756-B446-5D6F0EC92CC2}"/>
</file>

<file path=customXml/itemProps8.xml><?xml version="1.0" encoding="utf-8"?>
<ds:datastoreItem xmlns:ds="http://schemas.openxmlformats.org/officeDocument/2006/customXml" ds:itemID="{C9A3DEF5-4708-4081-AD13-B864C607A18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611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Lundström</dc:creator>
  <cp:keywords/>
  <dc:description/>
  <cp:lastModifiedBy>Helene Lassi</cp:lastModifiedBy>
  <cp:revision>2</cp:revision>
  <cp:lastPrinted>2018-03-14T11:10:00Z</cp:lastPrinted>
  <dcterms:created xsi:type="dcterms:W3CDTF">2018-03-19T11:50:00Z</dcterms:created>
  <dcterms:modified xsi:type="dcterms:W3CDTF">2018-03-19T11:50:00Z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a4165f30-d124-4fe5-8622-6f125d654e40</vt:lpwstr>
  </property>
</Properties>
</file>