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AB" w:rsidRDefault="008B48AB" w:rsidP="00DA0661">
      <w:pPr>
        <w:pStyle w:val="Rubrik"/>
      </w:pPr>
      <w:bookmarkStart w:id="0" w:name="Start"/>
      <w:bookmarkEnd w:id="0"/>
      <w:r>
        <w:t>Svar på fråga 2017/18:471 av Cecilia Widegren (M)</w:t>
      </w:r>
      <w:r>
        <w:br/>
        <w:t>Kvalitet och kompetens i skönhetsbranschen</w:t>
      </w:r>
    </w:p>
    <w:p w:rsidR="008B48AB" w:rsidRDefault="008B48AB" w:rsidP="002749F7">
      <w:pPr>
        <w:pStyle w:val="Brdtext"/>
      </w:pPr>
      <w:r>
        <w:t xml:space="preserve">Cecilia Widegren har frågat mig vilka konkreta åtgärder jag </w:t>
      </w:r>
      <w:r w:rsidR="0093627B">
        <w:t xml:space="preserve">och regeringen </w:t>
      </w:r>
      <w:r>
        <w:t>tänker vidta för att kvalitet och kompetens hos den personal som utför skönhetsbehand</w:t>
      </w:r>
      <w:r w:rsidR="005F103C">
        <w:softHyphen/>
      </w:r>
      <w:r>
        <w:t xml:space="preserve">lingar och ingrepp ska bli lika viktigt som att föra personalliggare. </w:t>
      </w:r>
    </w:p>
    <w:p w:rsidR="005F103C" w:rsidRDefault="005F103C" w:rsidP="002749F7">
      <w:pPr>
        <w:pStyle w:val="Brdtext"/>
      </w:pPr>
      <w:r>
        <w:t xml:space="preserve">Den så kallade Skönhetsutredningen </w:t>
      </w:r>
      <w:r w:rsidRPr="005F103C">
        <w:t xml:space="preserve">(SOU 2015:100) </w:t>
      </w:r>
      <w:r>
        <w:t>som den förra rege</w:t>
      </w:r>
      <w:r>
        <w:softHyphen/>
        <w:t xml:space="preserve">ringen tillsatte lämnade i sitt betänkande </w:t>
      </w:r>
      <w:r w:rsidRPr="005F103C">
        <w:t>förslag om en ny lag för konsu</w:t>
      </w:r>
      <w:r>
        <w:softHyphen/>
      </w:r>
      <w:r w:rsidRPr="005F103C">
        <w:t>mentskydd av kroppsbehandlingar som görs i estetiskt syfte</w:t>
      </w:r>
      <w:r>
        <w:t xml:space="preserve">. </w:t>
      </w:r>
      <w:r w:rsidRPr="005F103C">
        <w:t>Förslaget fi</w:t>
      </w:r>
      <w:r>
        <w:t>ck dock kritik och remissinstan</w:t>
      </w:r>
      <w:r w:rsidRPr="005F103C">
        <w:t>serna ifrågasatte om förslaget leder till säkrare behandlingar</w:t>
      </w:r>
      <w:r>
        <w:t xml:space="preserve">, varför regeringen bedömde </w:t>
      </w:r>
      <w:r w:rsidRPr="00B93FF2">
        <w:t>att det inte v</w:t>
      </w:r>
      <w:r>
        <w:t>ar möjligt att gå vi</w:t>
      </w:r>
      <w:r>
        <w:softHyphen/>
        <w:t>dare med ut</w:t>
      </w:r>
      <w:r w:rsidRPr="00B93FF2">
        <w:t>redningens förslag.</w:t>
      </w:r>
    </w:p>
    <w:p w:rsidR="0093627B" w:rsidRDefault="005F103C" w:rsidP="005F103C">
      <w:pPr>
        <w:pStyle w:val="Brdtext"/>
      </w:pPr>
      <w:r>
        <w:t>Även om utredningens förslag inte ansågs vara genomförbara bedömer rege</w:t>
      </w:r>
      <w:r>
        <w:softHyphen/>
        <w:t xml:space="preserve">ringen att frågan </w:t>
      </w:r>
      <w:r w:rsidR="00733C19">
        <w:t xml:space="preserve">inte kan lämnas olöst utan </w:t>
      </w:r>
      <w:r>
        <w:t>måste hanteras. Därför har regeringen beslutat att ge Social</w:t>
      </w:r>
      <w:r>
        <w:softHyphen/>
        <w:t>styrelsen i uppdrag att utreda om estetiska behandlingar som kräver medi</w:t>
      </w:r>
      <w:r>
        <w:softHyphen/>
        <w:t>cinsk kompetens och som kan innebära betydande hälsorisker, ska omfattas av samma skydd för den enskilde som gäller enligt hälso- och sjukvårdslag</w:t>
      </w:r>
      <w:r>
        <w:softHyphen/>
        <w:t xml:space="preserve">stiftningen och hur detta i så fall ska regleras. </w:t>
      </w:r>
    </w:p>
    <w:p w:rsidR="005F103C" w:rsidRDefault="005F103C" w:rsidP="005F103C">
      <w:pPr>
        <w:pStyle w:val="Brdtext"/>
      </w:pPr>
      <w:r>
        <w:t>I uppdraget ingår också att utreda om vissa av dessa estetiska behandlingar inte ska få utföras av annan än hälso- och sjukvårdspersonal. Socialstyrelsen ska även utreda i vilken mån personskador som uppstått i samband med estetiska behandlingar som kräver medicinsk kompetens och som kan inne</w:t>
      </w:r>
      <w:r>
        <w:softHyphen/>
        <w:t>bära betydande hälsorisker ska omfattas av patientskadelagen och vilka öv</w:t>
      </w:r>
      <w:r>
        <w:softHyphen/>
        <w:t>riga försäkringslösningar som behövs för att ge personer som drabbats av så</w:t>
      </w:r>
      <w:r>
        <w:softHyphen/>
        <w:t>dana skador ett fullgott skydd.</w:t>
      </w:r>
    </w:p>
    <w:p w:rsidR="005F103C" w:rsidRDefault="005F103C" w:rsidP="005F103C">
      <w:pPr>
        <w:pStyle w:val="Brdtext"/>
      </w:pPr>
      <w:r>
        <w:t>Socialstyrelsen ska redovisa uppdraget till Socialdepartementet senast den 30 september 2018 och jag ser fram emot myndighetens redovisning.</w:t>
      </w:r>
    </w:p>
    <w:p w:rsidR="005F103C" w:rsidRDefault="005F103C" w:rsidP="006A12F1">
      <w:pPr>
        <w:pStyle w:val="Brdtext"/>
      </w:pPr>
    </w:p>
    <w:p w:rsidR="008B48AB" w:rsidRDefault="008B48A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CC3D93062AF4A7395650D74896EC461"/>
          </w:placeholder>
          <w:dataBinding w:prefixMappings="xmlns:ns0='http://lp/documentinfo/RK' " w:xpath="/ns0:DocumentInfo[1]/ns0:BaseInfo[1]/ns0:HeaderDate[1]" w:storeItemID="{7D5B9B15-2CA9-46EA-B4AE-E9266E2B1729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december 2017</w:t>
          </w:r>
        </w:sdtContent>
      </w:sdt>
    </w:p>
    <w:p w:rsidR="008B48AB" w:rsidRDefault="008B48AB" w:rsidP="004E7A8F">
      <w:pPr>
        <w:pStyle w:val="Brdtextutanavstnd"/>
      </w:pPr>
    </w:p>
    <w:p w:rsidR="008B48AB" w:rsidRDefault="008B48AB" w:rsidP="004E7A8F">
      <w:pPr>
        <w:pStyle w:val="Brdtextutanavstnd"/>
      </w:pPr>
    </w:p>
    <w:p w:rsidR="008B48AB" w:rsidRDefault="008B48AB" w:rsidP="004E7A8F">
      <w:pPr>
        <w:pStyle w:val="Brdtextutanavstnd"/>
      </w:pPr>
    </w:p>
    <w:p w:rsidR="008B48AB" w:rsidRDefault="008B48AB" w:rsidP="00422A41">
      <w:pPr>
        <w:pStyle w:val="Brdtext"/>
      </w:pPr>
      <w:r>
        <w:t>Annika Strandhäll</w:t>
      </w:r>
    </w:p>
    <w:p w:rsidR="008B48AB" w:rsidRPr="00DB48AB" w:rsidRDefault="008B48AB" w:rsidP="00DB48AB">
      <w:pPr>
        <w:pStyle w:val="Brdtext"/>
      </w:pPr>
    </w:p>
    <w:sectPr w:rsidR="008B48AB" w:rsidRPr="00DB48AB" w:rsidSect="008B48A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F8" w:rsidRDefault="00F50FF8" w:rsidP="00A87A54">
      <w:pPr>
        <w:spacing w:after="0" w:line="240" w:lineRule="auto"/>
      </w:pPr>
      <w:r>
        <w:separator/>
      </w:r>
    </w:p>
  </w:endnote>
  <w:endnote w:type="continuationSeparator" w:id="0">
    <w:p w:rsidR="00F50FF8" w:rsidRDefault="00F50F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D35A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D35A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F8" w:rsidRDefault="00F50FF8" w:rsidP="00A87A54">
      <w:pPr>
        <w:spacing w:after="0" w:line="240" w:lineRule="auto"/>
      </w:pPr>
      <w:r>
        <w:separator/>
      </w:r>
    </w:p>
  </w:footnote>
  <w:footnote w:type="continuationSeparator" w:id="0">
    <w:p w:rsidR="00F50FF8" w:rsidRDefault="00F50F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48AB" w:rsidTr="00C93EBA">
      <w:trPr>
        <w:trHeight w:val="227"/>
      </w:trPr>
      <w:tc>
        <w:tcPr>
          <w:tcW w:w="5534" w:type="dxa"/>
        </w:tcPr>
        <w:p w:rsidR="008B48AB" w:rsidRPr="007D73AB" w:rsidRDefault="008B48AB">
          <w:pPr>
            <w:pStyle w:val="Sidhuvud"/>
          </w:pPr>
        </w:p>
      </w:tc>
      <w:tc>
        <w:tcPr>
          <w:tcW w:w="3170" w:type="dxa"/>
          <w:vAlign w:val="bottom"/>
        </w:tcPr>
        <w:p w:rsidR="008B48AB" w:rsidRPr="007D73AB" w:rsidRDefault="008B48AB" w:rsidP="00340DE0">
          <w:pPr>
            <w:pStyle w:val="Sidhuvud"/>
          </w:pPr>
        </w:p>
      </w:tc>
      <w:tc>
        <w:tcPr>
          <w:tcW w:w="1134" w:type="dxa"/>
        </w:tcPr>
        <w:p w:rsidR="008B48AB" w:rsidRDefault="008B48AB" w:rsidP="005A703A">
          <w:pPr>
            <w:pStyle w:val="Sidhuvud"/>
          </w:pPr>
        </w:p>
      </w:tc>
    </w:tr>
    <w:tr w:rsidR="008B48AB" w:rsidTr="00C93EBA">
      <w:trPr>
        <w:trHeight w:val="1928"/>
      </w:trPr>
      <w:tc>
        <w:tcPr>
          <w:tcW w:w="5534" w:type="dxa"/>
        </w:tcPr>
        <w:p w:rsidR="008B48AB" w:rsidRPr="00340DE0" w:rsidRDefault="008B48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288A8" wp14:editId="02F183B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B48AB" w:rsidRPr="00710A6C" w:rsidRDefault="008B48AB" w:rsidP="00EE3C0F">
          <w:pPr>
            <w:pStyle w:val="Sidhuvud"/>
            <w:rPr>
              <w:b/>
            </w:rPr>
          </w:pPr>
        </w:p>
        <w:p w:rsidR="008B48AB" w:rsidRDefault="008B48AB" w:rsidP="00EE3C0F">
          <w:pPr>
            <w:pStyle w:val="Sidhuvud"/>
          </w:pPr>
        </w:p>
        <w:p w:rsidR="008B48AB" w:rsidRDefault="008B48AB" w:rsidP="00EE3C0F">
          <w:pPr>
            <w:pStyle w:val="Sidhuvud"/>
          </w:pPr>
        </w:p>
        <w:p w:rsidR="008B48AB" w:rsidRDefault="008B48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F48505C4BB4EA8AC4122D47182BBD3"/>
            </w:placeholder>
            <w:dataBinding w:prefixMappings="xmlns:ns0='http://lp/documentinfo/RK' " w:xpath="/ns0:DocumentInfo[1]/ns0:BaseInfo[1]/ns0:Dnr[1]" w:storeItemID="{7D5B9B15-2CA9-46EA-B4AE-E9266E2B1729}"/>
            <w:text/>
          </w:sdtPr>
          <w:sdtEndPr/>
          <w:sdtContent>
            <w:p w:rsidR="008B48AB" w:rsidRDefault="009F634B" w:rsidP="00EE3C0F">
              <w:pPr>
                <w:pStyle w:val="Sidhuvud"/>
              </w:pPr>
              <w:r>
                <w:t>S2017/07251/FS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4E795DD69D429C89EF0BC535995A94"/>
            </w:placeholder>
            <w:showingPlcHdr/>
            <w:dataBinding w:prefixMappings="xmlns:ns0='http://lp/documentinfo/RK' " w:xpath="/ns0:DocumentInfo[1]/ns0:BaseInfo[1]/ns0:DocNumber[1]" w:storeItemID="{7D5B9B15-2CA9-46EA-B4AE-E9266E2B1729}"/>
            <w:text/>
          </w:sdtPr>
          <w:sdtEndPr/>
          <w:sdtContent>
            <w:p w:rsidR="008B48AB" w:rsidRDefault="008B48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B48AB" w:rsidRDefault="008B48AB" w:rsidP="00EE3C0F">
          <w:pPr>
            <w:pStyle w:val="Sidhuvud"/>
          </w:pPr>
        </w:p>
      </w:tc>
      <w:tc>
        <w:tcPr>
          <w:tcW w:w="1134" w:type="dxa"/>
        </w:tcPr>
        <w:p w:rsidR="008B48AB" w:rsidRDefault="008B48AB" w:rsidP="0094502D">
          <w:pPr>
            <w:pStyle w:val="Sidhuvud"/>
          </w:pPr>
        </w:p>
        <w:p w:rsidR="008B48AB" w:rsidRPr="0094502D" w:rsidRDefault="008B48AB" w:rsidP="00EC71A6">
          <w:pPr>
            <w:pStyle w:val="Sidhuvud"/>
          </w:pPr>
        </w:p>
      </w:tc>
    </w:tr>
    <w:tr w:rsidR="008B48A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F75579565F40D8A7EDD73B9614ABE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B48AB" w:rsidRPr="008B48AB" w:rsidRDefault="008B48AB" w:rsidP="00340DE0">
              <w:pPr>
                <w:pStyle w:val="Sidhuvud"/>
                <w:rPr>
                  <w:b/>
                </w:rPr>
              </w:pPr>
              <w:r w:rsidRPr="008B48AB">
                <w:rPr>
                  <w:b/>
                </w:rPr>
                <w:t>Socialdepartementet</w:t>
              </w:r>
            </w:p>
            <w:p w:rsidR="008B48AB" w:rsidRPr="00FD3176" w:rsidRDefault="008B48AB" w:rsidP="00340DE0">
              <w:pPr>
                <w:pStyle w:val="Sidhuvud"/>
              </w:pPr>
              <w:r w:rsidRPr="008B48A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38622C66F44FB8BAFFB0066298D27B"/>
          </w:placeholder>
          <w:dataBinding w:prefixMappings="xmlns:ns0='http://lp/documentinfo/RK' " w:xpath="/ns0:DocumentInfo[1]/ns0:BaseInfo[1]/ns0:Recipient[1]" w:storeItemID="{7D5B9B15-2CA9-46EA-B4AE-E9266E2B1729}"/>
          <w:text w:multiLine="1"/>
        </w:sdtPr>
        <w:sdtEndPr/>
        <w:sdtContent>
          <w:tc>
            <w:tcPr>
              <w:tcW w:w="3170" w:type="dxa"/>
            </w:tcPr>
            <w:p w:rsidR="008B48AB" w:rsidRDefault="008B48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B48AB" w:rsidRDefault="008B48A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AB"/>
    <w:rsid w:val="00000290"/>
    <w:rsid w:val="00004D5C"/>
    <w:rsid w:val="00005F68"/>
    <w:rsid w:val="00006CA7"/>
    <w:rsid w:val="00012B00"/>
    <w:rsid w:val="00013B34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7AFF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6371"/>
    <w:rsid w:val="001C10FC"/>
    <w:rsid w:val="001C4980"/>
    <w:rsid w:val="001C5DC9"/>
    <w:rsid w:val="001C71A9"/>
    <w:rsid w:val="001E1A13"/>
    <w:rsid w:val="001E20CC"/>
    <w:rsid w:val="001E352F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103C"/>
    <w:rsid w:val="00605718"/>
    <w:rsid w:val="00605C66"/>
    <w:rsid w:val="00612E7A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3C1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8A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627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634B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3FF2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5B1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6265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97E87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FF8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3176"/>
    <w:rsid w:val="00FD35A1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64EBC"/>
  <w15:docId w15:val="{276E1386-33CF-47B5-9633-F85C0D7B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F48505C4BB4EA8AC4122D47182B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E494A-53C3-411C-A8DA-AD7BAD861471}"/>
      </w:docPartPr>
      <w:docPartBody>
        <w:p w:rsidR="00BE7479" w:rsidRDefault="003659FA" w:rsidP="003659FA">
          <w:pPr>
            <w:pStyle w:val="A7F48505C4BB4EA8AC4122D47182BB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4E795DD69D429C89EF0BC535995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90805-1156-4BA4-9A3B-7E523AFEA3E7}"/>
      </w:docPartPr>
      <w:docPartBody>
        <w:p w:rsidR="00BE7479" w:rsidRDefault="003659FA" w:rsidP="003659FA">
          <w:pPr>
            <w:pStyle w:val="274E795DD69D429C89EF0BC535995A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F75579565F40D8A7EDD73B9614A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9C0C2-58B3-48CE-BDAF-0BAF355B0CB8}"/>
      </w:docPartPr>
      <w:docPartBody>
        <w:p w:rsidR="00BE7479" w:rsidRDefault="003659FA" w:rsidP="003659FA">
          <w:pPr>
            <w:pStyle w:val="E9F75579565F40D8A7EDD73B9614AB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38622C66F44FB8BAFFB0066298D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44FA1-D62E-41B9-B93E-49AFA13F6B5E}"/>
      </w:docPartPr>
      <w:docPartBody>
        <w:p w:rsidR="00BE7479" w:rsidRDefault="003659FA" w:rsidP="003659FA">
          <w:pPr>
            <w:pStyle w:val="D938622C66F44FB8BAFFB0066298D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C3D93062AF4A7395650D74896EC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E1D8F-774B-4E2A-A1FB-0CD73F6AE144}"/>
      </w:docPartPr>
      <w:docPartBody>
        <w:p w:rsidR="00BE7479" w:rsidRDefault="003659FA" w:rsidP="003659FA">
          <w:pPr>
            <w:pStyle w:val="4CC3D93062AF4A7395650D74896EC4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FA"/>
    <w:rsid w:val="00195473"/>
    <w:rsid w:val="003659FA"/>
    <w:rsid w:val="00B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8F83A3E18141B4B3F62704379B1D87">
    <w:name w:val="938F83A3E18141B4B3F62704379B1D87"/>
    <w:rsid w:val="003659FA"/>
  </w:style>
  <w:style w:type="character" w:styleId="Platshllartext">
    <w:name w:val="Placeholder Text"/>
    <w:basedOn w:val="Standardstycketeckensnitt"/>
    <w:uiPriority w:val="99"/>
    <w:semiHidden/>
    <w:rsid w:val="003659FA"/>
    <w:rPr>
      <w:noProof w:val="0"/>
      <w:color w:val="808080"/>
    </w:rPr>
  </w:style>
  <w:style w:type="paragraph" w:customStyle="1" w:styleId="C52122FE56864AEDB93D30C70A5CE6D1">
    <w:name w:val="C52122FE56864AEDB93D30C70A5CE6D1"/>
    <w:rsid w:val="003659FA"/>
  </w:style>
  <w:style w:type="paragraph" w:customStyle="1" w:styleId="F770801C4C224532830FF281140F9068">
    <w:name w:val="F770801C4C224532830FF281140F9068"/>
    <w:rsid w:val="003659FA"/>
  </w:style>
  <w:style w:type="paragraph" w:customStyle="1" w:styleId="3E092AB498D34D09B397C5413DF6F298">
    <w:name w:val="3E092AB498D34D09B397C5413DF6F298"/>
    <w:rsid w:val="003659FA"/>
  </w:style>
  <w:style w:type="paragraph" w:customStyle="1" w:styleId="A7F48505C4BB4EA8AC4122D47182BBD3">
    <w:name w:val="A7F48505C4BB4EA8AC4122D47182BBD3"/>
    <w:rsid w:val="003659FA"/>
  </w:style>
  <w:style w:type="paragraph" w:customStyle="1" w:styleId="274E795DD69D429C89EF0BC535995A94">
    <w:name w:val="274E795DD69D429C89EF0BC535995A94"/>
    <w:rsid w:val="003659FA"/>
  </w:style>
  <w:style w:type="paragraph" w:customStyle="1" w:styleId="3AA2BA4A074247978868CDC64133F577">
    <w:name w:val="3AA2BA4A074247978868CDC64133F577"/>
    <w:rsid w:val="003659FA"/>
  </w:style>
  <w:style w:type="paragraph" w:customStyle="1" w:styleId="D01BB764004C4841A50AC014B4344CE5">
    <w:name w:val="D01BB764004C4841A50AC014B4344CE5"/>
    <w:rsid w:val="003659FA"/>
  </w:style>
  <w:style w:type="paragraph" w:customStyle="1" w:styleId="A85869701E1A45E99CE3911D98D9F175">
    <w:name w:val="A85869701E1A45E99CE3911D98D9F175"/>
    <w:rsid w:val="003659FA"/>
  </w:style>
  <w:style w:type="paragraph" w:customStyle="1" w:styleId="E9F75579565F40D8A7EDD73B9614ABE2">
    <w:name w:val="E9F75579565F40D8A7EDD73B9614ABE2"/>
    <w:rsid w:val="003659FA"/>
  </w:style>
  <w:style w:type="paragraph" w:customStyle="1" w:styleId="D938622C66F44FB8BAFFB0066298D27B">
    <w:name w:val="D938622C66F44FB8BAFFB0066298D27B"/>
    <w:rsid w:val="003659FA"/>
  </w:style>
  <w:style w:type="paragraph" w:customStyle="1" w:styleId="06C7B11E43694F939FAFE84169321FD3">
    <w:name w:val="06C7B11E43694F939FAFE84169321FD3"/>
    <w:rsid w:val="003659FA"/>
  </w:style>
  <w:style w:type="paragraph" w:customStyle="1" w:styleId="C4F5D9681FF44A1087D5883A9821F7CD">
    <w:name w:val="C4F5D9681FF44A1087D5883A9821F7CD"/>
    <w:rsid w:val="003659FA"/>
  </w:style>
  <w:style w:type="paragraph" w:customStyle="1" w:styleId="DB2C198F89644ECFADF4EBB8BFC592F1">
    <w:name w:val="DB2C198F89644ECFADF4EBB8BFC592F1"/>
    <w:rsid w:val="003659FA"/>
  </w:style>
  <w:style w:type="paragraph" w:customStyle="1" w:styleId="ED9509DC582F4C588790936264D445B3">
    <w:name w:val="ED9509DC582F4C588790936264D445B3"/>
    <w:rsid w:val="003659FA"/>
  </w:style>
  <w:style w:type="paragraph" w:customStyle="1" w:styleId="CF1F6EE715C9410E94B1042EF717D2C9">
    <w:name w:val="CF1F6EE715C9410E94B1042EF717D2C9"/>
    <w:rsid w:val="003659FA"/>
  </w:style>
  <w:style w:type="paragraph" w:customStyle="1" w:styleId="4CC3D93062AF4A7395650D74896EC461">
    <w:name w:val="4CC3D93062AF4A7395650D74896EC461"/>
    <w:rsid w:val="003659FA"/>
  </w:style>
  <w:style w:type="paragraph" w:customStyle="1" w:styleId="91D1DB264F4C47148919475FFD93C568">
    <w:name w:val="91D1DB264F4C47148919475FFD93C568"/>
    <w:rsid w:val="00365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2017-12-20T00:00:00</HeaderDate>
    <Office/>
    <Dnr>S2017/07251/FS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ce61a143-6928-44ef-9847-f7301c0bc3a5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2017-12-20T00:00:00</HeaderDate>
    <Office/>
    <Dnr>S2017/07251/FS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08CA-FFBF-4C7A-AADF-E1F4C8B3A6C6}"/>
</file>

<file path=customXml/itemProps2.xml><?xml version="1.0" encoding="utf-8"?>
<ds:datastoreItem xmlns:ds="http://schemas.openxmlformats.org/officeDocument/2006/customXml" ds:itemID="{7D5B9B15-2CA9-46EA-B4AE-E9266E2B1729}"/>
</file>

<file path=customXml/itemProps3.xml><?xml version="1.0" encoding="utf-8"?>
<ds:datastoreItem xmlns:ds="http://schemas.openxmlformats.org/officeDocument/2006/customXml" ds:itemID="{DAE3003E-FAFF-414B-BD19-00BB2E1C729B}"/>
</file>

<file path=customXml/itemProps4.xml><?xml version="1.0" encoding="utf-8"?>
<ds:datastoreItem xmlns:ds="http://schemas.openxmlformats.org/officeDocument/2006/customXml" ds:itemID="{7D5B9B15-2CA9-46EA-B4AE-E9266E2B172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1065041-5F27-4A73-B2A7-3BD0DAFA2B2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D0B0EC9-83B0-4B75-8C7E-42130BD8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F9665F7-B756-40CB-BE50-C20F108CB346}"/>
</file>

<file path=customXml/itemProps8.xml><?xml version="1.0" encoding="utf-8"?>
<ds:datastoreItem xmlns:ds="http://schemas.openxmlformats.org/officeDocument/2006/customXml" ds:itemID="{D61F8271-02BD-4E20-9FA3-E12304604F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Hålander</dc:creator>
  <cp:keywords/>
  <dc:description/>
  <cp:lastModifiedBy>Eva Hålander</cp:lastModifiedBy>
  <cp:revision>11</cp:revision>
  <cp:lastPrinted>2017-12-19T07:19:00Z</cp:lastPrinted>
  <dcterms:created xsi:type="dcterms:W3CDTF">2017-12-13T13:34:00Z</dcterms:created>
  <dcterms:modified xsi:type="dcterms:W3CDTF">2017-12-19T07:26:00Z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7601896a-0bcd-4db4-869a-feec7e50deeb</vt:lpwstr>
  </property>
  <property fmtid="{D5CDD505-2E9C-101B-9397-08002B2CF9AE}" pid="6" name="Aktivitetskategori">
    <vt:lpwstr/>
  </property>
</Properties>
</file>