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4D12" w:rsidRPr="00970409" w:rsidRDefault="00D24D12">
      <w:pPr>
        <w:pStyle w:val="Frslagsrubrik"/>
      </w:pPr>
      <w:r w:rsidRPr="00970409">
        <w:t>Förslag till riksdagsbeslut</w:t>
      </w:r>
    </w:p>
    <w:p w:rsidR="00D24D12" w:rsidRPr="00970409" w:rsidRDefault="00D24D12">
      <w:pPr>
        <w:pStyle w:val="Hemstlatt"/>
      </w:pPr>
      <w:r w:rsidRPr="00970409">
        <w:t xml:space="preserve">Riksdagen tillkännager för regeringen som sin mening vad som anförs i motionen om </w:t>
      </w:r>
      <w:r w:rsidRPr="00970409">
        <w:rPr>
          <w:color w:val="000000"/>
          <w:szCs w:val="16"/>
        </w:rPr>
        <w:t>uppvärdering av hemkunskap även i gymnas</w:t>
      </w:r>
      <w:r w:rsidRPr="00970409">
        <w:rPr>
          <w:color w:val="000000"/>
          <w:szCs w:val="16"/>
        </w:rPr>
        <w:t>i</w:t>
      </w:r>
      <w:r w:rsidRPr="00970409">
        <w:rPr>
          <w:color w:val="000000"/>
          <w:szCs w:val="16"/>
        </w:rPr>
        <w:t>et.</w:t>
      </w:r>
    </w:p>
    <w:p w:rsidR="00D24D12" w:rsidRPr="00970409" w:rsidRDefault="00D24D12">
      <w:pPr>
        <w:pStyle w:val="Rubrik1"/>
      </w:pPr>
      <w:r w:rsidRPr="00970409">
        <w:t>Motivering</w:t>
      </w:r>
    </w:p>
    <w:p w:rsidR="00D24D12" w:rsidRPr="00970409" w:rsidRDefault="00D24D12">
      <w:r w:rsidRPr="00970409">
        <w:t>Elever ska idag på ganska få timmar hinna utveckla kunskap om hälsa, ko</w:t>
      </w:r>
      <w:r w:rsidRPr="00970409">
        <w:t>n</w:t>
      </w:r>
      <w:r w:rsidRPr="00970409">
        <w:t>sumentekonomi, mat och måltider på lektionerna i hem- och konsumentku</w:t>
      </w:r>
      <w:r w:rsidRPr="00970409">
        <w:t>n</w:t>
      </w:r>
      <w:r w:rsidRPr="00970409">
        <w:t>skap. Dessa och andra viktiga frågor är idag centralt innehåll i grundskolans undervisning i hem- och konsumentkunskap.</w:t>
      </w:r>
    </w:p>
    <w:p w:rsidR="00D24D12" w:rsidRPr="00970409" w:rsidRDefault="00D24D12">
      <w:pPr>
        <w:pStyle w:val="Normaltindrag"/>
      </w:pPr>
      <w:r w:rsidRPr="00970409">
        <w:t>Att ha kunskap så att man kan sköta sin hälsa, äta bra mat för att man ska må bra, är viktigt både för den egna ekonomin, för naturen och inte minst för den enskilde individen.</w:t>
      </w:r>
    </w:p>
    <w:p w:rsidR="00D24D12" w:rsidRPr="00970409" w:rsidRDefault="00D24D12">
      <w:pPr>
        <w:pStyle w:val="Normaltindrag"/>
      </w:pPr>
      <w:r w:rsidRPr="00970409">
        <w:t>I grundskolans tydliga mål och kunskapskrav i grundskolan lyfter man fram följande mening: ”Språkliga och matematiska färdigheter används i konkreta och meningsfulla sammanhang där återkopplingen är förankrad i elevens egna handlingar och sinnesupplevelser.”</w:t>
      </w:r>
    </w:p>
    <w:p w:rsidR="00D24D12" w:rsidRPr="00970409" w:rsidRDefault="00D24D12">
      <w:pPr>
        <w:pStyle w:val="Normaltindrag"/>
      </w:pPr>
      <w:r w:rsidRPr="00970409">
        <w:t>Det handlar om att i ett konkret sammanhang t.ex. tillreda en måltid och därmed skapa både ett motiv och ett vardagsnära innehåll i språkundervisning eller matematik – lyfta in det praktiska i det teoretiska för att sätta allt i sitt sammanhang.</w:t>
      </w:r>
    </w:p>
    <w:p w:rsidR="00D24D12" w:rsidRPr="00970409" w:rsidRDefault="00D24D12">
      <w:pPr>
        <w:pStyle w:val="Normaltindrag"/>
      </w:pPr>
      <w:r w:rsidRPr="00970409">
        <w:t>Eftersom det är allt vanligare att unga har hand om ekonomi själv (barnb</w:t>
      </w:r>
      <w:r w:rsidRPr="00970409">
        <w:t>i</w:t>
      </w:r>
      <w:r w:rsidRPr="00970409">
        <w:t>drag eller studiebidrag) är det viktigt att privatekonomi ges ett större utrymme under skolåren.</w:t>
      </w:r>
    </w:p>
    <w:p w:rsidR="00D24D12" w:rsidRPr="00970409" w:rsidRDefault="00D24D12">
      <w:pPr>
        <w:pStyle w:val="Normaltindrag"/>
      </w:pPr>
      <w:r w:rsidRPr="00970409">
        <w:t>Hemkunskap bör uppvärderas och hemkunskapslärarnas roll utvecklas och stärkas. Därutöver behöver skolan arbeta för att höja intresset för detta ämne så att elever i större utsträckning väljer hemkunskap inom det fria valet.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0409">
        <w:trPr>
          <w:cantSplit/>
        </w:trPr>
        <w:tc>
          <w:tcPr>
            <w:tcW w:w="3046" w:type="dxa"/>
          </w:tcPr>
          <w:p w:rsidR="00D24D12" w:rsidRPr="00970409" w:rsidRDefault="00D24D12">
            <w:pPr>
              <w:pStyle w:val="UnderskriftDatum"/>
              <w:spacing w:before="240"/>
            </w:pPr>
            <w:r w:rsidRPr="00970409">
              <w:lastRenderedPageBreak/>
              <w:t>Stockholm den 21 oktober 2010</w:t>
            </w:r>
          </w:p>
        </w:tc>
        <w:tc>
          <w:tcPr>
            <w:tcW w:w="3047" w:type="dxa"/>
          </w:tcPr>
          <w:p w:rsidR="00D24D12" w:rsidRPr="00970409" w:rsidRDefault="00D24D12">
            <w:pPr>
              <w:pStyle w:val="Underskrifter"/>
              <w:spacing w:before="240"/>
            </w:pPr>
          </w:p>
        </w:tc>
      </w:tr>
      <w:tr w:rsidR="00000000" w:rsidRPr="00970409">
        <w:trPr>
          <w:cantSplit/>
        </w:trPr>
        <w:tc>
          <w:tcPr>
            <w:tcW w:w="3046" w:type="dxa"/>
          </w:tcPr>
          <w:p w:rsidR="00D24D12" w:rsidRPr="00970409" w:rsidRDefault="00D24D12">
            <w:pPr>
              <w:pStyle w:val="Underskrifter"/>
            </w:pPr>
            <w:r w:rsidRPr="00970409">
              <w:t>Eva Sonidsson (S)</w:t>
            </w:r>
          </w:p>
        </w:tc>
        <w:tc>
          <w:tcPr>
            <w:tcW w:w="3046" w:type="dxa"/>
          </w:tcPr>
          <w:p w:rsidR="00D24D12" w:rsidRPr="00970409" w:rsidRDefault="00D24D12">
            <w:pPr>
              <w:pStyle w:val="Underskrifter"/>
            </w:pPr>
            <w:r w:rsidRPr="00970409">
              <w:t>Christina Karlsson (S)</w:t>
            </w:r>
          </w:p>
        </w:tc>
      </w:tr>
    </w:tbl>
    <w:p w:rsidR="00D24D12" w:rsidRPr="00970409" w:rsidRDefault="00D24D12">
      <w:pPr>
        <w:pStyle w:val="Normaltindrag"/>
      </w:pPr>
    </w:p>
    <w:sectPr w:rsidR="00D24D12" w:rsidRPr="009704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4D12" w:rsidRPr="00970409" w:rsidRDefault="00D24D12">
      <w:r w:rsidRPr="00970409">
        <w:separator/>
      </w:r>
    </w:p>
  </w:endnote>
  <w:endnote w:type="continuationSeparator" w:id="0">
    <w:p w:rsidR="00D24D12" w:rsidRPr="00970409" w:rsidRDefault="00D24D12">
      <w:r w:rsidRPr="009704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D12" w:rsidRPr="00970409" w:rsidRDefault="00970409">
    <w:pPr>
      <w:pStyle w:val="Sidfot"/>
    </w:pPr>
    <w:r w:rsidRPr="009704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8771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D12" w:rsidRDefault="00D24D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4D12" w:rsidRDefault="00D24D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D12" w:rsidRPr="00970409" w:rsidRDefault="00970409">
    <w:pPr>
      <w:pStyle w:val="Sidfot"/>
    </w:pPr>
    <w:r w:rsidRPr="009704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993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D12" w:rsidRDefault="00D24D1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4D12" w:rsidRDefault="00D24D1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D12" w:rsidRPr="00970409" w:rsidRDefault="00970409">
    <w:pPr>
      <w:pStyle w:val="Sidfot"/>
    </w:pPr>
    <w:r w:rsidRPr="009704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271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D12" w:rsidRDefault="00D24D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4D12" w:rsidRDefault="00D24D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4D12" w:rsidRPr="00970409" w:rsidRDefault="00D24D12">
      <w:r w:rsidRPr="00970409">
        <w:separator/>
      </w:r>
    </w:p>
  </w:footnote>
  <w:footnote w:type="continuationSeparator" w:id="0">
    <w:p w:rsidR="00D24D12" w:rsidRPr="00970409" w:rsidRDefault="00D24D12">
      <w:r w:rsidRPr="009704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D12" w:rsidRPr="00970409" w:rsidRDefault="00970409">
    <w:pPr>
      <w:pStyle w:val="Sidhuvud"/>
    </w:pPr>
    <w:r w:rsidRPr="009704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4702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D12" w:rsidRDefault="00D24D1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4D12" w:rsidRDefault="00D24D1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D12" w:rsidRPr="00970409" w:rsidRDefault="00970409">
    <w:pPr>
      <w:pStyle w:val="Sidhuvud"/>
    </w:pPr>
    <w:r w:rsidRPr="009704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96754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D12" w:rsidRDefault="00D24D1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4D12" w:rsidRDefault="00D24D1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D12" w:rsidRPr="00970409" w:rsidRDefault="00D24D12">
    <w:pPr>
      <w:pStyle w:val="FSHNormal"/>
      <w:tabs>
        <w:tab w:val="right" w:pos="5840"/>
      </w:tabs>
    </w:pPr>
    <w:r w:rsidRPr="00970409">
      <w:br/>
    </w:r>
    <w:r w:rsidRPr="00970409">
      <w:fldChar w:fldCharType="begin" w:fldLock="1"/>
    </w:r>
    <w:r w:rsidRPr="00970409">
      <w:instrText xml:space="preserve"> DOCPROPERTY</w:instrText>
    </w:r>
    <w:r w:rsidRPr="00970409">
      <w:rPr>
        <w:sz w:val="18"/>
      </w:rPr>
      <w:instrText xml:space="preserve"> "YearUser" *\charformat </w:instrText>
    </w:r>
    <w:r w:rsidRPr="00970409">
      <w:fldChar w:fldCharType="separate"/>
    </w:r>
    <w:r w:rsidRPr="00970409">
      <w:t>2010/11</w:t>
    </w:r>
    <w:r w:rsidRPr="00970409">
      <w:fldChar w:fldCharType="end"/>
    </w:r>
    <w:r w:rsidRPr="00970409">
      <w:t xml:space="preserve"> </w:t>
    </w:r>
    <w:r w:rsidRPr="00970409">
      <w:tab/>
      <w:t xml:space="preserve">mnr: </w:t>
    </w:r>
    <w:r w:rsidRPr="00970409">
      <w:fldChar w:fldCharType="begin" w:fldLock="1"/>
    </w:r>
    <w:r w:rsidRPr="00970409">
      <w:instrText xml:space="preserve"> DOCPROPERTY</w:instrText>
    </w:r>
    <w:r w:rsidRPr="00970409">
      <w:rPr>
        <w:sz w:val="18"/>
      </w:rPr>
      <w:instrText xml:space="preserve"> "Motionsnummer" *\charformat </w:instrText>
    </w:r>
    <w:r w:rsidRPr="00970409">
      <w:fldChar w:fldCharType="separate"/>
    </w:r>
    <w:r w:rsidRPr="00970409">
      <w:t>Ub316</w:t>
    </w:r>
    <w:r w:rsidRPr="00970409">
      <w:fldChar w:fldCharType="end"/>
    </w:r>
    <w:r w:rsidRPr="00970409">
      <w:br/>
    </w:r>
    <w:r w:rsidRPr="00970409">
      <w:fldChar w:fldCharType="begin" w:fldLock="1"/>
    </w:r>
    <w:r w:rsidRPr="00970409">
      <w:instrText xml:space="preserve"> DOCPROPERTY</w:instrText>
    </w:r>
    <w:r w:rsidRPr="00970409">
      <w:rPr>
        <w:sz w:val="18"/>
      </w:rPr>
      <w:instrText xml:space="preserve"> "Samling" *\charformat </w:instrText>
    </w:r>
    <w:r w:rsidRPr="00970409">
      <w:fldChar w:fldCharType="end"/>
    </w:r>
    <w:r w:rsidRPr="00970409">
      <w:tab/>
      <w:t xml:space="preserve">pnr: </w:t>
    </w:r>
    <w:r w:rsidRPr="00970409">
      <w:fldChar w:fldCharType="begin" w:fldLock="1"/>
    </w:r>
    <w:r w:rsidRPr="00970409">
      <w:instrText xml:space="preserve"> DOCPROPERTY</w:instrText>
    </w:r>
    <w:r w:rsidRPr="00970409">
      <w:rPr>
        <w:sz w:val="18"/>
      </w:rPr>
      <w:instrText xml:space="preserve"> "Partinummer" *\charformat </w:instrText>
    </w:r>
    <w:r w:rsidRPr="00970409">
      <w:fldChar w:fldCharType="separate"/>
    </w:r>
    <w:r w:rsidRPr="00970409">
      <w:t>S6047</w:t>
    </w:r>
    <w:r w:rsidRPr="00970409">
      <w:fldChar w:fldCharType="end"/>
    </w:r>
  </w:p>
  <w:p w:rsidR="00D24D12" w:rsidRPr="00970409" w:rsidRDefault="00D24D12">
    <w:pPr>
      <w:pStyle w:val="FSHRub1"/>
    </w:pPr>
    <w:r w:rsidRPr="00970409">
      <w:t>Motion till riksdagen</w:t>
    </w:r>
    <w:r w:rsidRPr="00970409">
      <w:br/>
    </w:r>
    <w:r w:rsidRPr="00970409">
      <w:fldChar w:fldCharType="begin" w:fldLock="1"/>
    </w:r>
    <w:r w:rsidRPr="00970409">
      <w:instrText xml:space="preserve"> DOCPROPERTY "YearUser" *\charformat </w:instrText>
    </w:r>
    <w:r w:rsidRPr="00970409">
      <w:fldChar w:fldCharType="separate"/>
    </w:r>
    <w:r w:rsidRPr="00970409">
      <w:t>2010/11</w:t>
    </w:r>
    <w:r w:rsidRPr="00970409">
      <w:fldChar w:fldCharType="end"/>
    </w:r>
    <w:r w:rsidRPr="00970409">
      <w:t>:</w:t>
    </w:r>
    <w:r w:rsidRPr="00970409">
      <w:fldChar w:fldCharType="begin" w:fldLock="1"/>
    </w:r>
    <w:r w:rsidRPr="00970409">
      <w:instrText xml:space="preserve"> DOCPROPERTY "Motionsnummer" *\charformat </w:instrText>
    </w:r>
    <w:r w:rsidRPr="00970409">
      <w:fldChar w:fldCharType="separate"/>
    </w:r>
    <w:r w:rsidRPr="00970409">
      <w:t>Ub316</w:t>
    </w:r>
    <w:r w:rsidRPr="00970409">
      <w:fldChar w:fldCharType="end"/>
    </w:r>
  </w:p>
  <w:p w:rsidR="00D24D12" w:rsidRPr="00970409" w:rsidRDefault="00D24D12">
    <w:pPr>
      <w:pStyle w:val="FSHNormalS5"/>
    </w:pPr>
    <w:r w:rsidRPr="00970409">
      <w:fldChar w:fldCharType="begin" w:fldLock="1"/>
    </w:r>
    <w:r w:rsidRPr="00970409">
      <w:instrText xml:space="preserve"> DOCPROPERTY "MotionarText" *\charformat </w:instrText>
    </w:r>
    <w:r w:rsidRPr="00970409">
      <w:fldChar w:fldCharType="separate"/>
    </w:r>
    <w:r w:rsidRPr="00970409">
      <w:t>av Eva Sonidsson och Christina Karlsson (S)</w:t>
    </w:r>
    <w:r w:rsidRPr="00970409">
      <w:fldChar w:fldCharType="end"/>
    </w:r>
    <w:r w:rsidRPr="00970409">
      <w:br/>
    </w:r>
    <w:r w:rsidRPr="00970409">
      <w:fldChar w:fldCharType="begin" w:fldLock="1"/>
    </w:r>
    <w:r w:rsidRPr="00970409">
      <w:instrText xml:space="preserve"> DOCPROPERTY "SvarFrasKort" *\charformat </w:instrText>
    </w:r>
    <w:r w:rsidRPr="00970409">
      <w:fldChar w:fldCharType="end"/>
    </w:r>
  </w:p>
  <w:p w:rsidR="00D24D12" w:rsidRPr="00970409" w:rsidRDefault="00D24D12">
    <w:pPr>
      <w:pStyle w:val="FSHTitel"/>
    </w:pPr>
    <w:r w:rsidRPr="00970409">
      <w:fldChar w:fldCharType="begin" w:fldLock="1"/>
    </w:r>
    <w:r w:rsidRPr="00970409">
      <w:instrText xml:space="preserve"> DOCPROPERTY</w:instrText>
    </w:r>
    <w:r w:rsidRPr="00970409">
      <w:rPr>
        <w:sz w:val="18"/>
      </w:rPr>
      <w:instrText xml:space="preserve"> "RubrikSvar" *\charformat </w:instrText>
    </w:r>
    <w:r w:rsidRPr="00970409">
      <w:fldChar w:fldCharType="separate"/>
    </w:r>
    <w:r w:rsidRPr="00970409">
      <w:t>Hem- och konsumentkunskap även i gymnasiet</w:t>
    </w:r>
    <w:r w:rsidRPr="00970409">
      <w:fldChar w:fldCharType="end"/>
    </w:r>
  </w:p>
  <w:p w:rsidR="00D24D12" w:rsidRPr="00970409" w:rsidRDefault="00D24D12">
    <w:pPr>
      <w:pStyle w:val="Normal00"/>
    </w:pPr>
  </w:p>
  <w:p w:rsidR="00D24D12" w:rsidRPr="00970409" w:rsidRDefault="00D24D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6609631">
    <w:abstractNumId w:val="3"/>
  </w:num>
  <w:num w:numId="2" w16cid:durableId="95490817">
    <w:abstractNumId w:val="2"/>
  </w:num>
  <w:num w:numId="3" w16cid:durableId="1270508453">
    <w:abstractNumId w:val="1"/>
  </w:num>
  <w:num w:numId="4" w16cid:durableId="1750351389">
    <w:abstractNumId w:val="0"/>
  </w:num>
  <w:num w:numId="5" w16cid:durableId="789396301">
    <w:abstractNumId w:val="7"/>
  </w:num>
  <w:num w:numId="6" w16cid:durableId="719784030">
    <w:abstractNumId w:val="6"/>
  </w:num>
  <w:num w:numId="7" w16cid:durableId="731998392">
    <w:abstractNumId w:val="5"/>
  </w:num>
  <w:num w:numId="8" w16cid:durableId="540901276">
    <w:abstractNumId w:val="4"/>
  </w:num>
  <w:num w:numId="9" w16cid:durableId="1474904737">
    <w:abstractNumId w:val="8"/>
  </w:num>
  <w:num w:numId="10" w16cid:durableId="1792478833">
    <w:abstractNumId w:val="9"/>
  </w:num>
  <w:num w:numId="11" w16cid:durableId="831023706">
    <w:abstractNumId w:val="10"/>
  </w:num>
  <w:num w:numId="12" w16cid:durableId="1070156273">
    <w:abstractNumId w:val="13"/>
  </w:num>
  <w:num w:numId="13" w16cid:durableId="1581523478">
    <w:abstractNumId w:val="15"/>
  </w:num>
  <w:num w:numId="14" w16cid:durableId="1358584983">
    <w:abstractNumId w:val="16"/>
  </w:num>
  <w:num w:numId="15" w16cid:durableId="1400598197">
    <w:abstractNumId w:val="11"/>
  </w:num>
  <w:num w:numId="16" w16cid:durableId="1846364532">
    <w:abstractNumId w:val="18"/>
  </w:num>
  <w:num w:numId="17" w16cid:durableId="421340775">
    <w:abstractNumId w:val="17"/>
  </w:num>
  <w:num w:numId="18" w16cid:durableId="64499156">
    <w:abstractNumId w:val="14"/>
  </w:num>
  <w:num w:numId="19" w16cid:durableId="1338533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44E03F08-DA57-47DF-9088-8808DAA25060},{9248F608-36F5-4DF6-92E4-5771EA8B40DF}"/>
  </w:docVars>
  <w:rsids>
    <w:rsidRoot w:val="00FB5EF9"/>
    <w:rsid w:val="00970409"/>
    <w:rsid w:val="00D24D12"/>
    <w:rsid w:val="00FB5E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A2C990-263D-4A27-A782-7E15172F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1341</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s6047</vt:lpstr>
    </vt:vector>
  </TitlesOfParts>
  <Company>Riksdagen</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s6047</dc:title>
  <dc:subject>s6047</dc:subject>
  <dc:creator>Riksdagen</dc:creator>
  <cp:keywords>Riksdagen</cp:keywords>
  <dc:description>Versal/gemen i partibeteckning. Gemen i tryck för 0910, versal för 1011 och nyare</dc:description>
  <cp:lastModifiedBy>Lars Brink</cp:lastModifiedBy>
  <cp:revision>2</cp:revision>
  <cp:lastPrinted>2010-11-29T15:29:00Z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Hem- och konsumentkunskap även i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 och konsumentkunskap även i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Christina Karlsson (S)</vt:lpwstr>
  </property>
  <property fmtid="{D5CDD505-2E9C-101B-9397-08002B2CF9AE}" pid="26" name="MotionarLista">
    <vt:lpwstr>Sonidsson, Eva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20102011000000000115000060470069</vt:lpwstr>
  </property>
  <property fmtid="{D5CDD505-2E9C-101B-9397-08002B2CF9AE}" pid="47" name="datum">
    <vt:lpwstr>101021</vt:lpwstr>
  </property>
  <property fmtid="{D5CDD505-2E9C-101B-9397-08002B2CF9AE}" pid="48" name="avsändar-e-post">
    <vt:lpwstr>katarina.ringels@riksdagen.se</vt:lpwstr>
  </property>
  <property fmtid="{D5CDD505-2E9C-101B-9397-08002B2CF9AE}" pid="49" name="id">
    <vt:lpwstr>20102011000000000115000060470069</vt:lpwstr>
  </property>
  <property fmtid="{D5CDD505-2E9C-101B-9397-08002B2CF9AE}" pid="50" name="nummer">
    <vt:lpwstr>316</vt:lpwstr>
  </property>
  <property fmtid="{D5CDD505-2E9C-101B-9397-08002B2CF9AE}" pid="51" name="utskottsbeteckning">
    <vt:lpwstr>Ub</vt:lpwstr>
  </property>
  <property fmtid="{D5CDD505-2E9C-101B-9397-08002B2CF9AE}" pid="52" name="GlobalUID">
    <vt:lpwstr>{F2A53523-872B-4225-A4A1-08E986881820}</vt:lpwstr>
  </property>
  <property fmtid="{D5CDD505-2E9C-101B-9397-08002B2CF9AE}" pid="53" name="Överföringar">
    <vt:i4>0</vt:i4>
  </property>
  <property fmtid="{D5CDD505-2E9C-101B-9397-08002B2CF9AE}" pid="54" name="Checksum">
    <vt:lpwstr>*0018705262531*</vt:lpwstr>
  </property>
  <property fmtid="{D5CDD505-2E9C-101B-9397-08002B2CF9AE}" pid="55" name="skuggnummer">
    <vt:lpwstr>1353</vt:lpwstr>
  </property>
  <property fmtid="{D5CDD505-2E9C-101B-9397-08002B2CF9AE}" pid="56" name="urixVersion">
    <vt:lpwstr>4.3.2.0</vt:lpwstr>
  </property>
  <property fmtid="{D5CDD505-2E9C-101B-9397-08002B2CF9AE}" pid="57" name="urixOrigin">
    <vt:lpwstr>101129 16:29:42.492</vt:lpwstr>
  </property>
  <property fmtid="{D5CDD505-2E9C-101B-9397-08002B2CF9AE}" pid="58" name="urixGuid">
    <vt:lpwstr>{A88E3066-9E7F-43CF-B7CE-AE8A84C2CD16}</vt:lpwstr>
  </property>
</Properties>
</file>