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A9E" w:rsidRPr="00453A9E" w:rsidRDefault="00453A9E">
      <w:pPr>
        <w:pStyle w:val="Frslagsrubrik"/>
      </w:pPr>
      <w:r w:rsidRPr="00453A9E">
        <w:t>Förslag till riksdagsbeslut</w:t>
      </w:r>
    </w:p>
    <w:p w:rsidR="00453A9E" w:rsidRPr="00453A9E" w:rsidRDefault="00453A9E">
      <w:pPr>
        <w:pStyle w:val="Hemstlatt"/>
        <w:ind w:left="0"/>
      </w:pPr>
      <w:r w:rsidRPr="00453A9E">
        <w:t>Riksdagen tillkännager för regeringen som sin mening vad som anförs i motionen om inlandskommunernas möjlighet till utvec</w:t>
      </w:r>
      <w:r w:rsidRPr="00453A9E">
        <w:t>k</w:t>
      </w:r>
      <w:r w:rsidRPr="00453A9E">
        <w:t>ling.</w:t>
      </w:r>
    </w:p>
    <w:p w:rsidR="00453A9E" w:rsidRPr="00453A9E" w:rsidRDefault="00453A9E">
      <w:pPr>
        <w:pStyle w:val="Rubrik1"/>
      </w:pPr>
      <w:r w:rsidRPr="00453A9E">
        <w:t>Motivering</w:t>
      </w:r>
    </w:p>
    <w:p w:rsidR="00453A9E" w:rsidRPr="00453A9E" w:rsidRDefault="00453A9E">
      <w:r w:rsidRPr="00453A9E">
        <w:t>Under de senaste åren har det gjorts stora avsättningar av mark till reservat</w:t>
      </w:r>
      <w:r w:rsidRPr="00453A9E">
        <w:t>s</w:t>
      </w:r>
      <w:r w:rsidRPr="00453A9E">
        <w:t>bildningar. Även om naturreservat och andra markavsättningar fyller en viktig funktion för bevarandet av naturvärden måste detta ske balanserat så att vissa kommuner inte får en oproportionellt stor andel av sin areal avsatt. Norra Sverige har fått bära stora delar av landets behov av att visa upp en hög pr</w:t>
      </w:r>
      <w:r w:rsidRPr="00453A9E">
        <w:t>o</w:t>
      </w:r>
      <w:r w:rsidRPr="00453A9E">
        <w:t>centsiffra när det gäller markavsättningar. För dessa orter innebär det att skogsbruket hämmas likaväl som satsningar på turism och rörligt friluftsliv.</w:t>
      </w:r>
    </w:p>
    <w:p w:rsidR="00453A9E" w:rsidRPr="00453A9E" w:rsidRDefault="00453A9E">
      <w:pPr>
        <w:pStyle w:val="Normaltindrag"/>
      </w:pPr>
      <w:r w:rsidRPr="00453A9E">
        <w:t xml:space="preserve">Kommunerna i detta område är stora till ytan men </w:t>
      </w:r>
      <w:r w:rsidRPr="00453A9E">
        <w:t>glest befolkade. Samt</w:t>
      </w:r>
      <w:r w:rsidRPr="00453A9E">
        <w:t>i</w:t>
      </w:r>
      <w:r w:rsidRPr="00453A9E">
        <w:t>digt innebär ett antal överlappande reservatsbildningar i kombination med andra utpekade riksintressen att orterna tappar möjlighet att utveckla en nä</w:t>
      </w:r>
      <w:r w:rsidRPr="00453A9E">
        <w:t>r</w:t>
      </w:r>
      <w:r w:rsidRPr="00453A9E">
        <w:t>ingsverksamhet som möjliggör att befolkningen kan få en utkomst på orten.</w:t>
      </w:r>
    </w:p>
    <w:p w:rsidR="00453A9E" w:rsidRPr="00453A9E" w:rsidRDefault="00453A9E">
      <w:pPr>
        <w:pStyle w:val="Normaltindrag"/>
      </w:pPr>
      <w:r w:rsidRPr="00453A9E">
        <w:t>Exempelvis har Jokkmokks kommun idag fått se drygt 45 procent av sin yta avsatt till skyddad natur och har totalt 22 reservatsområden. En översyn och omprioritering av reservatsbildningarna måste göras så att inte inland</w:t>
      </w:r>
      <w:r w:rsidRPr="00453A9E">
        <w:t>s</w:t>
      </w:r>
      <w:r w:rsidRPr="00453A9E">
        <w:t>kommunernas möjlighet att utvecklas hämmas.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3A9E">
        <w:trPr>
          <w:cantSplit/>
        </w:trPr>
        <w:tc>
          <w:tcPr>
            <w:tcW w:w="3046" w:type="dxa"/>
          </w:tcPr>
          <w:p w:rsidR="00453A9E" w:rsidRPr="00453A9E" w:rsidRDefault="00453A9E">
            <w:pPr>
              <w:pStyle w:val="UnderskriftDatum"/>
              <w:spacing w:before="240"/>
            </w:pPr>
            <w:r w:rsidRPr="00453A9E">
              <w:t>Stockholm den 20 oktober 2010</w:t>
            </w:r>
          </w:p>
        </w:tc>
        <w:tc>
          <w:tcPr>
            <w:tcW w:w="3047" w:type="dxa"/>
          </w:tcPr>
          <w:p w:rsidR="00453A9E" w:rsidRPr="00453A9E" w:rsidRDefault="00453A9E">
            <w:pPr>
              <w:pStyle w:val="Underskrifter"/>
              <w:spacing w:before="240"/>
            </w:pPr>
          </w:p>
        </w:tc>
      </w:tr>
      <w:tr w:rsidR="00000000" w:rsidRPr="00453A9E">
        <w:trPr>
          <w:cantSplit/>
        </w:trPr>
        <w:tc>
          <w:tcPr>
            <w:tcW w:w="3046" w:type="dxa"/>
          </w:tcPr>
          <w:p w:rsidR="00453A9E" w:rsidRPr="00453A9E" w:rsidRDefault="00453A9E">
            <w:pPr>
              <w:pStyle w:val="Underskrifter"/>
            </w:pPr>
            <w:r w:rsidRPr="00453A9E">
              <w:t>Krister Hammarbergh (M)</w:t>
            </w:r>
          </w:p>
        </w:tc>
        <w:tc>
          <w:tcPr>
            <w:tcW w:w="3046" w:type="dxa"/>
          </w:tcPr>
          <w:p w:rsidR="00453A9E" w:rsidRPr="00453A9E" w:rsidRDefault="00453A9E">
            <w:pPr>
              <w:pStyle w:val="Underskrifter"/>
            </w:pPr>
          </w:p>
        </w:tc>
      </w:tr>
    </w:tbl>
    <w:p w:rsidR="00453A9E" w:rsidRPr="00453A9E" w:rsidRDefault="00453A9E">
      <w:pPr>
        <w:pStyle w:val="Normaltindrag"/>
      </w:pPr>
    </w:p>
    <w:sectPr w:rsidR="00000000" w:rsidRPr="00453A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A9E" w:rsidRPr="00453A9E" w:rsidRDefault="00453A9E">
      <w:r w:rsidRPr="00453A9E">
        <w:separator/>
      </w:r>
    </w:p>
  </w:endnote>
  <w:endnote w:type="continuationSeparator" w:id="0">
    <w:p w:rsidR="00453A9E" w:rsidRPr="00453A9E" w:rsidRDefault="00453A9E">
      <w:r w:rsidRPr="00453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A9E" w:rsidRPr="00453A9E" w:rsidRDefault="00453A9E">
    <w:pPr>
      <w:pStyle w:val="Sidfot"/>
    </w:pPr>
    <w:r w:rsidRPr="00453A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813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9E" w:rsidRDefault="00453A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A9E" w:rsidRDefault="00453A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A9E" w:rsidRPr="00453A9E" w:rsidRDefault="00453A9E">
    <w:pPr>
      <w:pStyle w:val="Sidfot"/>
    </w:pPr>
    <w:r w:rsidRPr="00453A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184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9E" w:rsidRDefault="00453A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A9E" w:rsidRDefault="00453A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A9E" w:rsidRPr="00453A9E" w:rsidRDefault="00453A9E">
    <w:pPr>
      <w:pStyle w:val="Sidfot"/>
    </w:pPr>
    <w:r w:rsidRPr="00453A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431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9E" w:rsidRDefault="00453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A9E" w:rsidRDefault="00453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A9E" w:rsidRPr="00453A9E" w:rsidRDefault="00453A9E">
      <w:r w:rsidRPr="00453A9E">
        <w:separator/>
      </w:r>
    </w:p>
  </w:footnote>
  <w:footnote w:type="continuationSeparator" w:id="0">
    <w:p w:rsidR="00453A9E" w:rsidRPr="00453A9E" w:rsidRDefault="00453A9E">
      <w:r w:rsidRPr="00453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A9E" w:rsidRPr="00453A9E" w:rsidRDefault="00453A9E">
    <w:pPr>
      <w:pStyle w:val="Sidhuvud"/>
    </w:pPr>
    <w:r w:rsidRPr="00453A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6050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9E" w:rsidRDefault="00453A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A9E" w:rsidRDefault="00453A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A9E" w:rsidRPr="00453A9E" w:rsidRDefault="00453A9E">
    <w:pPr>
      <w:pStyle w:val="Sidhuvud"/>
    </w:pPr>
    <w:r w:rsidRPr="00453A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204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9E" w:rsidRDefault="00453A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A9E" w:rsidRDefault="00453A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A9E" w:rsidRPr="00453A9E" w:rsidRDefault="00453A9E">
    <w:pPr>
      <w:pStyle w:val="FSHNormal"/>
      <w:tabs>
        <w:tab w:val="right" w:pos="5840"/>
      </w:tabs>
    </w:pPr>
    <w:r w:rsidRPr="00453A9E">
      <w:br/>
    </w:r>
    <w:r w:rsidRPr="00453A9E">
      <w:fldChar w:fldCharType="begin" w:fldLock="1"/>
    </w:r>
    <w:r w:rsidRPr="00453A9E">
      <w:instrText xml:space="preserve"> DOCPROPERTY</w:instrText>
    </w:r>
    <w:r w:rsidRPr="00453A9E">
      <w:rPr>
        <w:sz w:val="18"/>
      </w:rPr>
      <w:instrText xml:space="preserve"> "YearUser" *\charformat </w:instrText>
    </w:r>
    <w:r w:rsidRPr="00453A9E">
      <w:fldChar w:fldCharType="separate"/>
    </w:r>
    <w:r w:rsidRPr="00453A9E">
      <w:t>2010/11</w:t>
    </w:r>
    <w:r w:rsidRPr="00453A9E">
      <w:fldChar w:fldCharType="end"/>
    </w:r>
    <w:r w:rsidRPr="00453A9E">
      <w:t xml:space="preserve"> </w:t>
    </w:r>
    <w:r w:rsidRPr="00453A9E">
      <w:tab/>
      <w:t xml:space="preserve">mnr: </w:t>
    </w:r>
    <w:r w:rsidRPr="00453A9E">
      <w:fldChar w:fldCharType="begin" w:fldLock="1"/>
    </w:r>
    <w:r w:rsidRPr="00453A9E">
      <w:instrText xml:space="preserve"> DOCPROPERTY</w:instrText>
    </w:r>
    <w:r w:rsidRPr="00453A9E">
      <w:rPr>
        <w:sz w:val="18"/>
      </w:rPr>
      <w:instrText xml:space="preserve"> "Motionsnummer" *\charformat </w:instrText>
    </w:r>
    <w:r w:rsidRPr="00453A9E">
      <w:fldChar w:fldCharType="separate"/>
    </w:r>
    <w:r w:rsidRPr="00453A9E">
      <w:t>MJ245</w:t>
    </w:r>
    <w:r w:rsidRPr="00453A9E">
      <w:fldChar w:fldCharType="end"/>
    </w:r>
    <w:r w:rsidRPr="00453A9E">
      <w:br/>
    </w:r>
    <w:r w:rsidRPr="00453A9E">
      <w:fldChar w:fldCharType="begin" w:fldLock="1"/>
    </w:r>
    <w:r w:rsidRPr="00453A9E">
      <w:instrText xml:space="preserve"> DOCPROPERTY</w:instrText>
    </w:r>
    <w:r w:rsidRPr="00453A9E">
      <w:rPr>
        <w:sz w:val="18"/>
      </w:rPr>
      <w:instrText xml:space="preserve"> "Samling" *\charformat </w:instrText>
    </w:r>
    <w:r w:rsidRPr="00453A9E">
      <w:fldChar w:fldCharType="end"/>
    </w:r>
    <w:r w:rsidRPr="00453A9E">
      <w:tab/>
      <w:t xml:space="preserve">pnr: </w:t>
    </w:r>
    <w:r w:rsidRPr="00453A9E">
      <w:fldChar w:fldCharType="begin" w:fldLock="1"/>
    </w:r>
    <w:r w:rsidRPr="00453A9E">
      <w:instrText xml:space="preserve"> DOCPROPERTY</w:instrText>
    </w:r>
    <w:r w:rsidRPr="00453A9E">
      <w:rPr>
        <w:sz w:val="18"/>
      </w:rPr>
      <w:instrText xml:space="preserve"> "Partinummer" *\charformat </w:instrText>
    </w:r>
    <w:r w:rsidRPr="00453A9E">
      <w:fldChar w:fldCharType="separate"/>
    </w:r>
    <w:r w:rsidRPr="00453A9E">
      <w:t>M1585</w:t>
    </w:r>
    <w:r w:rsidRPr="00453A9E">
      <w:fldChar w:fldCharType="end"/>
    </w:r>
  </w:p>
  <w:p w:rsidR="00453A9E" w:rsidRPr="00453A9E" w:rsidRDefault="00453A9E">
    <w:pPr>
      <w:pStyle w:val="FSHRub1"/>
    </w:pPr>
    <w:r w:rsidRPr="00453A9E">
      <w:t>Motion till riksdagen</w:t>
    </w:r>
    <w:r w:rsidRPr="00453A9E">
      <w:br/>
    </w:r>
    <w:r w:rsidRPr="00453A9E">
      <w:fldChar w:fldCharType="begin" w:fldLock="1"/>
    </w:r>
    <w:r w:rsidRPr="00453A9E">
      <w:instrText xml:space="preserve"> DOCPROPERTY "YearUser" *\charformat </w:instrText>
    </w:r>
    <w:r w:rsidRPr="00453A9E">
      <w:fldChar w:fldCharType="separate"/>
    </w:r>
    <w:r w:rsidRPr="00453A9E">
      <w:t>2010/11</w:t>
    </w:r>
    <w:r w:rsidRPr="00453A9E">
      <w:fldChar w:fldCharType="end"/>
    </w:r>
    <w:r w:rsidRPr="00453A9E">
      <w:t>:</w:t>
    </w:r>
    <w:r w:rsidRPr="00453A9E">
      <w:fldChar w:fldCharType="begin" w:fldLock="1"/>
    </w:r>
    <w:r w:rsidRPr="00453A9E">
      <w:instrText xml:space="preserve"> DOCPROPERTY "Motionsnummer" *\charformat </w:instrText>
    </w:r>
    <w:r w:rsidRPr="00453A9E">
      <w:fldChar w:fldCharType="separate"/>
    </w:r>
    <w:r w:rsidRPr="00453A9E">
      <w:t>MJ245</w:t>
    </w:r>
    <w:r w:rsidRPr="00453A9E">
      <w:fldChar w:fldCharType="end"/>
    </w:r>
  </w:p>
  <w:p w:rsidR="00453A9E" w:rsidRPr="00453A9E" w:rsidRDefault="00453A9E">
    <w:pPr>
      <w:pStyle w:val="FSHNormalS5"/>
    </w:pPr>
    <w:r w:rsidRPr="00453A9E">
      <w:fldChar w:fldCharType="begin" w:fldLock="1"/>
    </w:r>
    <w:r w:rsidRPr="00453A9E">
      <w:instrText xml:space="preserve"> DOCPROPERTY "MotionarText" *\charformat </w:instrText>
    </w:r>
    <w:r w:rsidRPr="00453A9E">
      <w:fldChar w:fldCharType="separate"/>
    </w:r>
    <w:r w:rsidRPr="00453A9E">
      <w:t>av Krister Hammarbergh (M)</w:t>
    </w:r>
    <w:r w:rsidRPr="00453A9E">
      <w:fldChar w:fldCharType="end"/>
    </w:r>
    <w:r w:rsidRPr="00453A9E">
      <w:br/>
    </w:r>
    <w:r w:rsidRPr="00453A9E">
      <w:fldChar w:fldCharType="begin" w:fldLock="1"/>
    </w:r>
    <w:r w:rsidRPr="00453A9E">
      <w:instrText xml:space="preserve"> DOCPROPERTY "SvarFrasKort" *\charformat </w:instrText>
    </w:r>
    <w:r w:rsidRPr="00453A9E">
      <w:fldChar w:fldCharType="end"/>
    </w:r>
  </w:p>
  <w:p w:rsidR="00453A9E" w:rsidRPr="00453A9E" w:rsidRDefault="00453A9E">
    <w:pPr>
      <w:pStyle w:val="FSHTitel"/>
    </w:pPr>
    <w:r w:rsidRPr="00453A9E">
      <w:fldChar w:fldCharType="begin" w:fldLock="1"/>
    </w:r>
    <w:r w:rsidRPr="00453A9E">
      <w:instrText xml:space="preserve"> DOCPROPERTY</w:instrText>
    </w:r>
    <w:r w:rsidRPr="00453A9E">
      <w:rPr>
        <w:sz w:val="18"/>
      </w:rPr>
      <w:instrText xml:space="preserve"> "RubrikSvar" *\charformat </w:instrText>
    </w:r>
    <w:r w:rsidRPr="00453A9E">
      <w:fldChar w:fldCharType="separate"/>
    </w:r>
    <w:r w:rsidRPr="00453A9E">
      <w:t>Reservatsbildningar i norra Sverige</w:t>
    </w:r>
    <w:r w:rsidRPr="00453A9E">
      <w:fldChar w:fldCharType="end"/>
    </w:r>
  </w:p>
  <w:p w:rsidR="00453A9E" w:rsidRPr="00453A9E" w:rsidRDefault="00453A9E">
    <w:pPr>
      <w:pStyle w:val="Normal00"/>
    </w:pPr>
  </w:p>
  <w:p w:rsidR="00453A9E" w:rsidRPr="00453A9E" w:rsidRDefault="00453A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3197779">
    <w:abstractNumId w:val="3"/>
  </w:num>
  <w:num w:numId="2" w16cid:durableId="851454521">
    <w:abstractNumId w:val="2"/>
  </w:num>
  <w:num w:numId="3" w16cid:durableId="263390199">
    <w:abstractNumId w:val="1"/>
  </w:num>
  <w:num w:numId="4" w16cid:durableId="1137914356">
    <w:abstractNumId w:val="0"/>
  </w:num>
  <w:num w:numId="5" w16cid:durableId="224070326">
    <w:abstractNumId w:val="7"/>
  </w:num>
  <w:num w:numId="6" w16cid:durableId="272439307">
    <w:abstractNumId w:val="6"/>
  </w:num>
  <w:num w:numId="7" w16cid:durableId="469055179">
    <w:abstractNumId w:val="5"/>
  </w:num>
  <w:num w:numId="8" w16cid:durableId="1286353772">
    <w:abstractNumId w:val="4"/>
  </w:num>
  <w:num w:numId="9" w16cid:durableId="1751922523">
    <w:abstractNumId w:val="8"/>
  </w:num>
  <w:num w:numId="10" w16cid:durableId="1601451906">
    <w:abstractNumId w:val="9"/>
  </w:num>
  <w:num w:numId="11" w16cid:durableId="694694137">
    <w:abstractNumId w:val="10"/>
  </w:num>
  <w:num w:numId="12" w16cid:durableId="1885094619">
    <w:abstractNumId w:val="13"/>
  </w:num>
  <w:num w:numId="13" w16cid:durableId="2067682921">
    <w:abstractNumId w:val="15"/>
  </w:num>
  <w:num w:numId="14" w16cid:durableId="962805835">
    <w:abstractNumId w:val="16"/>
  </w:num>
  <w:num w:numId="15" w16cid:durableId="783426182">
    <w:abstractNumId w:val="11"/>
  </w:num>
  <w:num w:numId="16" w16cid:durableId="388266748">
    <w:abstractNumId w:val="18"/>
  </w:num>
  <w:num w:numId="17" w16cid:durableId="1997879318">
    <w:abstractNumId w:val="17"/>
  </w:num>
  <w:num w:numId="18" w16cid:durableId="1563373805">
    <w:abstractNumId w:val="14"/>
  </w:num>
  <w:num w:numId="19" w16cid:durableId="654796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6948B06-1D1F-411D-BE3E-F90A88F3FFFA}"/>
  </w:docVars>
  <w:rsids>
    <w:rsidRoot w:val="00A537A2"/>
    <w:rsid w:val="00453A9E"/>
    <w:rsid w:val="00A537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366E54E-3905-4183-9098-CEF48632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326689">
      <w:bodyDiv w:val="1"/>
      <w:marLeft w:val="0"/>
      <w:marRight w:val="0"/>
      <w:marTop w:val="0"/>
      <w:marBottom w:val="0"/>
      <w:divBdr>
        <w:top w:val="none" w:sz="0" w:space="0" w:color="auto"/>
        <w:left w:val="none" w:sz="0" w:space="0" w:color="auto"/>
        <w:bottom w:val="none" w:sz="0" w:space="0" w:color="auto"/>
        <w:right w:val="none" w:sz="0" w:space="0" w:color="auto"/>
      </w:divBdr>
      <w:divsChild>
        <w:div w:id="492723353">
          <w:marLeft w:val="-15"/>
          <w:marRight w:val="-15"/>
          <w:marTop w:val="0"/>
          <w:marBottom w:val="0"/>
          <w:divBdr>
            <w:top w:val="none" w:sz="0" w:space="0" w:color="auto"/>
            <w:left w:val="single" w:sz="6" w:space="0" w:color="DADADA"/>
            <w:bottom w:val="none" w:sz="0" w:space="0" w:color="auto"/>
            <w:right w:val="single" w:sz="6" w:space="0" w:color="DADADA"/>
          </w:divBdr>
          <w:divsChild>
            <w:div w:id="1280456812">
              <w:marLeft w:val="0"/>
              <w:marRight w:val="0"/>
              <w:marTop w:val="0"/>
              <w:marBottom w:val="0"/>
              <w:divBdr>
                <w:top w:val="none" w:sz="0" w:space="0" w:color="auto"/>
                <w:left w:val="single" w:sz="48" w:space="0" w:color="FFFFFF"/>
                <w:bottom w:val="none" w:sz="0" w:space="0" w:color="auto"/>
                <w:right w:val="none" w:sz="0" w:space="0" w:color="auto"/>
              </w:divBdr>
              <w:divsChild>
                <w:div w:id="1389109005">
                  <w:marLeft w:val="-15"/>
                  <w:marRight w:val="-15"/>
                  <w:marTop w:val="0"/>
                  <w:marBottom w:val="0"/>
                  <w:divBdr>
                    <w:top w:val="none" w:sz="0" w:space="0" w:color="auto"/>
                    <w:left w:val="single" w:sz="6" w:space="0" w:color="F9C661"/>
                    <w:bottom w:val="none" w:sz="0" w:space="0" w:color="auto"/>
                    <w:right w:val="single" w:sz="6" w:space="0" w:color="DADADA"/>
                  </w:divBdr>
                  <w:divsChild>
                    <w:div w:id="1186092734">
                      <w:marLeft w:val="-30"/>
                      <w:marRight w:val="-45"/>
                      <w:marTop w:val="0"/>
                      <w:marBottom w:val="0"/>
                      <w:divBdr>
                        <w:top w:val="none" w:sz="0" w:space="0" w:color="auto"/>
                        <w:left w:val="none" w:sz="0" w:space="0" w:color="auto"/>
                        <w:bottom w:val="none" w:sz="0" w:space="0" w:color="auto"/>
                        <w:right w:val="none" w:sz="0" w:space="0" w:color="auto"/>
                      </w:divBdr>
                      <w:divsChild>
                        <w:div w:id="1369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1137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m1585</vt:lpstr>
    </vt:vector>
  </TitlesOfParts>
  <Company>Riksdagen</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m1585</dc:title>
  <dc:subject>m1585</dc:subject>
  <dc:creator>Riksdagen</dc:creator>
  <cp:keywords>Riksdagen</cp:keywords>
  <dc:description>Versal/gemen i partibeteckning. Gemen i tryck för 0910, versal för 1011 och nyare</dc:description>
  <cp:lastModifiedBy>Lars Brink</cp:lastModifiedBy>
  <cp:revision>2</cp:revision>
  <cp:lastPrinted>2010-12-18T07:45:00Z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Reservatsbildningar i norra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Reservatsbildningar i norra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20102011000000000109000015850069</vt:lpwstr>
  </property>
  <property fmtid="{D5CDD505-2E9C-101B-9397-08002B2CF9AE}" pid="47" name="datum">
    <vt:lpwstr>101020</vt:lpwstr>
  </property>
  <property fmtid="{D5CDD505-2E9C-101B-9397-08002B2CF9AE}" pid="48" name="avsändar-e-post">
    <vt:lpwstr>asa.lofvendahl@riksdagen.se</vt:lpwstr>
  </property>
  <property fmtid="{D5CDD505-2E9C-101B-9397-08002B2CF9AE}" pid="49" name="id">
    <vt:lpwstr>20102011000000000109000015850069</vt:lpwstr>
  </property>
  <property fmtid="{D5CDD505-2E9C-101B-9397-08002B2CF9AE}" pid="50" name="nummer">
    <vt:lpwstr>245</vt:lpwstr>
  </property>
  <property fmtid="{D5CDD505-2E9C-101B-9397-08002B2CF9AE}" pid="51" name="utskottsbeteckning">
    <vt:lpwstr>MJ</vt:lpwstr>
  </property>
  <property fmtid="{D5CDD505-2E9C-101B-9397-08002B2CF9AE}" pid="52" name="GlobalUID">
    <vt:lpwstr>{DF96BBC5-8328-4506-A0A9-CB16B6EDD297}</vt:lpwstr>
  </property>
  <property fmtid="{D5CDD505-2E9C-101B-9397-08002B2CF9AE}" pid="53" name="Överföringar">
    <vt:i4>0</vt:i4>
  </property>
  <property fmtid="{D5CDD505-2E9C-101B-9397-08002B2CF9AE}" pid="54" name="Checksum">
    <vt:lpwstr>*1019192612396*</vt:lpwstr>
  </property>
  <property fmtid="{D5CDD505-2E9C-101B-9397-08002B2CF9AE}" pid="55" name="skuggnummer">
    <vt:lpwstr>614</vt:lpwstr>
  </property>
  <property fmtid="{D5CDD505-2E9C-101B-9397-08002B2CF9AE}" pid="56" name="urixVersion">
    <vt:lpwstr>4.3.2.0</vt:lpwstr>
  </property>
  <property fmtid="{D5CDD505-2E9C-101B-9397-08002B2CF9AE}" pid="57" name="urixOrigin">
    <vt:lpwstr>101218 08:45:16.533</vt:lpwstr>
  </property>
  <property fmtid="{D5CDD505-2E9C-101B-9397-08002B2CF9AE}" pid="58" name="urixGuid">
    <vt:lpwstr>{04FDB6B8-DC73-4C86-AB87-22DEF357328A}</vt:lpwstr>
  </property>
</Properties>
</file>