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2B0760" w:rsidRDefault="00CA022D" w14:paraId="2EAF45EC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995DAD0C8A044F2ABE694BADABE3A00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6b1727d-8c90-4e5a-b670-473d82d1a5b2"/>
        <w:id w:val="-1410918328"/>
        <w:lock w:val="sdtLocked"/>
      </w:sdtPr>
      <w:sdtEndPr/>
      <w:sdtContent>
        <w:p w:rsidR="006D0628" w:rsidRDefault="001B07CD" w14:paraId="544A639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ska återkomma till riksdagen med förslag till ändringar i kommunallagen i enlighet med motionens intention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709784858F9471E897C2CC672CFD353"/>
        </w:placeholder>
        <w:text/>
      </w:sdtPr>
      <w:sdtEndPr/>
      <w:sdtContent>
        <w:p w:rsidRPr="009B062B" w:rsidR="006D79C9" w:rsidP="00333E95" w:rsidRDefault="006D79C9" w14:paraId="2C08C4F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B6339" w:rsidP="008E0FE2" w:rsidRDefault="00B93C60" w14:paraId="1A9B1864" w14:textId="3AA3C37F">
      <w:pPr>
        <w:pStyle w:val="Normalutanindragellerluft"/>
      </w:pPr>
      <w:r>
        <w:t>Idag kan en person som är förtroendevald i ett fullmäktige inte flytta tillfälligt för studier utan att förtroendeuppdraget upphör. När det gäller uppdrag som en person valts av fullmäktige till så finns en reglering i kommunallagen som möjliggör för fullmäktige att besluta att personen ska få behålla uppdraget under återstoden av mandatperioden. Det bör därför införas samma bestämmelse vad gäller uppdrag som ledamot eller ersättare i kommunfullmäktige. Väljarna har trots allt lagt sin röst på ett särskilt parti, och står i det stora hela bakom partiets förslag till valsedel utifrån de som blivit invalda till uppdrag i fullmäktige. Det bör därför vara möjligt att behålla sitt förtroendeuppdrag i kommunfullmäktige även efter tillfällig flytt för studier under förutsättning att personen, efter ansökan, beviljas detta av fullmäktige. Regeringen bör därför åter</w:t>
      </w:r>
      <w:r w:rsidR="00CA022D">
        <w:softHyphen/>
      </w:r>
      <w:r>
        <w:t>komma till riksdagen med förslag till ändringar i kommunallagen i enlighet med ovanstående.</w:t>
      </w:r>
    </w:p>
    <w:sdt>
      <w:sdtPr>
        <w:alias w:val="CC_Underskrifter"/>
        <w:tag w:val="CC_Underskrifter"/>
        <w:id w:val="583496634"/>
        <w:lock w:val="sdtContentLocked"/>
        <w:placeholder>
          <w:docPart w:val="B509F0C709BF479D9F9519A6A47F7FAD"/>
        </w:placeholder>
      </w:sdtPr>
      <w:sdtEndPr/>
      <w:sdtContent>
        <w:p w:rsidR="002B0760" w:rsidP="002B0760" w:rsidRDefault="002B0760" w14:paraId="238DB9C6" w14:textId="77777777"/>
        <w:p w:rsidRPr="008E0FE2" w:rsidR="004801AC" w:rsidP="002B0760" w:rsidRDefault="00CA022D" w14:paraId="5EEB41E6" w14:textId="1AD458B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D0628" w14:paraId="629D9389" w14:textId="77777777">
        <w:trPr>
          <w:cantSplit/>
        </w:trPr>
        <w:tc>
          <w:tcPr>
            <w:tcW w:w="50" w:type="pct"/>
            <w:vAlign w:val="bottom"/>
          </w:tcPr>
          <w:p w:rsidR="006D0628" w:rsidRDefault="001B07CD" w14:paraId="6BA667AA" w14:textId="77777777">
            <w:pPr>
              <w:pStyle w:val="Underskrifter"/>
              <w:spacing w:after="0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 w:rsidR="006D0628" w:rsidRDefault="001B07CD" w14:paraId="69E3C8DC" w14:textId="77777777">
            <w:pPr>
              <w:pStyle w:val="Underskrifter"/>
              <w:spacing w:after="0"/>
            </w:pPr>
            <w:r>
              <w:t>Roger Hedlund (SD)</w:t>
            </w:r>
          </w:p>
        </w:tc>
      </w:tr>
    </w:tbl>
    <w:p w:rsidR="00EE20D0" w:rsidRDefault="00EE20D0" w14:paraId="7AFFA641" w14:textId="77777777"/>
    <w:sectPr w:rsidR="00EE20D0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0FE83" w14:textId="77777777" w:rsidR="00B93C60" w:rsidRDefault="00B93C60" w:rsidP="000C1CAD">
      <w:pPr>
        <w:spacing w:line="240" w:lineRule="auto"/>
      </w:pPr>
      <w:r>
        <w:separator/>
      </w:r>
    </w:p>
  </w:endnote>
  <w:endnote w:type="continuationSeparator" w:id="0">
    <w:p w14:paraId="31A6C0AD" w14:textId="77777777" w:rsidR="00B93C60" w:rsidRDefault="00B93C6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F521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2E1F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CBB97" w14:textId="5D9F1DE0" w:rsidR="00262EA3" w:rsidRPr="002B0760" w:rsidRDefault="00262EA3" w:rsidP="002B076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73AC6" w14:textId="77777777" w:rsidR="00B93C60" w:rsidRDefault="00B93C60" w:rsidP="000C1CAD">
      <w:pPr>
        <w:spacing w:line="240" w:lineRule="auto"/>
      </w:pPr>
      <w:r>
        <w:separator/>
      </w:r>
    </w:p>
  </w:footnote>
  <w:footnote w:type="continuationSeparator" w:id="0">
    <w:p w14:paraId="2ADA2D32" w14:textId="77777777" w:rsidR="00B93C60" w:rsidRDefault="00B93C6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D125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E9C3728" wp14:editId="79FCDF4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82186C" w14:textId="37A531D2" w:rsidR="00262EA3" w:rsidRDefault="00CA022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B93C6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9C372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182186C" w14:textId="37A531D2" w:rsidR="00262EA3" w:rsidRDefault="00CA022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B93C6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DA642E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317F5" w14:textId="77777777" w:rsidR="00262EA3" w:rsidRDefault="00262EA3" w:rsidP="008563AC">
    <w:pPr>
      <w:jc w:val="right"/>
    </w:pPr>
  </w:p>
  <w:p w14:paraId="492AE07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978DD" w14:textId="77777777" w:rsidR="00262EA3" w:rsidRDefault="00CA022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50EC0C5" wp14:editId="520629E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BEE81D1" w14:textId="412CDE33" w:rsidR="00262EA3" w:rsidRDefault="00CA022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B076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93C60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7F6E5FF" w14:textId="77777777" w:rsidR="00262EA3" w:rsidRPr="008227B3" w:rsidRDefault="00CA022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5E254E2" w14:textId="2A648E7A" w:rsidR="00262EA3" w:rsidRPr="008227B3" w:rsidRDefault="00CA022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B0760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B0760">
          <w:t>:2285</w:t>
        </w:r>
      </w:sdtContent>
    </w:sdt>
  </w:p>
  <w:p w14:paraId="46DF357F" w14:textId="057ACD99" w:rsidR="00262EA3" w:rsidRDefault="00CA022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B0760">
          <w:t>av Mattias Eriksson Falk och Roger Hedlund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C142957" w14:textId="45A86DB9" w:rsidR="00262EA3" w:rsidRDefault="00B93C60" w:rsidP="00283E0F">
        <w:pPr>
          <w:pStyle w:val="FSHRub2"/>
        </w:pPr>
        <w:r>
          <w:t>Utökad möjlighet att behålla förtroendeuppdrag vid tillfällig flytt för studier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C82F78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93C6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737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7CD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623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760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628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60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22D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0CF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0D0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D7F03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B54D68F"/>
  <w15:chartTrackingRefBased/>
  <w15:docId w15:val="{21251245-6AC2-4424-B0EE-CA386429C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5DAD0C8A044F2ABE694BADABE3A0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C27297-1DC2-4F02-A008-BCCEAF75D861}"/>
      </w:docPartPr>
      <w:docPartBody>
        <w:p w:rsidR="00F06E99" w:rsidRDefault="00F06E99">
          <w:pPr>
            <w:pStyle w:val="995DAD0C8A044F2ABE694BADABE3A00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709784858F9471E897C2CC672CFD3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C1481F-8FA4-48CC-B4F9-7B79ED843986}"/>
      </w:docPartPr>
      <w:docPartBody>
        <w:p w:rsidR="00F06E99" w:rsidRDefault="00F06E99">
          <w:pPr>
            <w:pStyle w:val="1709784858F9471E897C2CC672CFD35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509F0C709BF479D9F9519A6A47F7F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B1519B-2259-4AAC-A344-8CEB66C8F1C4}"/>
      </w:docPartPr>
      <w:docPartBody>
        <w:p w:rsidR="006971D9" w:rsidRDefault="006971D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E99"/>
    <w:rsid w:val="006971D9"/>
    <w:rsid w:val="00F0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95DAD0C8A044F2ABE694BADABE3A00E">
    <w:name w:val="995DAD0C8A044F2ABE694BADABE3A00E"/>
  </w:style>
  <w:style w:type="paragraph" w:customStyle="1" w:styleId="1709784858F9471E897C2CC672CFD353">
    <w:name w:val="1709784858F9471E897C2CC672CFD3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D8FCA8-90A1-4141-BEEA-18D3A9AF9060}"/>
</file>

<file path=customXml/itemProps2.xml><?xml version="1.0" encoding="utf-8"?>
<ds:datastoreItem xmlns:ds="http://schemas.openxmlformats.org/officeDocument/2006/customXml" ds:itemID="{B1430E6B-1095-4BE4-AFCD-722C3B4F0CDB}"/>
</file>

<file path=customXml/itemProps3.xml><?xml version="1.0" encoding="utf-8"?>
<ds:datastoreItem xmlns:ds="http://schemas.openxmlformats.org/officeDocument/2006/customXml" ds:itemID="{42A433AE-5C30-4B23-A7A5-B7B2FC402D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186</Words>
  <Characters>1091</Characters>
  <Application>Microsoft Office Word</Application>
  <DocSecurity>0</DocSecurity>
  <Lines>23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Utökad möjlighet att behålla förtroendeuppdrag vid tillfällig flytt för studier</vt:lpstr>
      <vt:lpstr>
      </vt:lpstr>
    </vt:vector>
  </TitlesOfParts>
  <Company>Sveriges riksdag</Company>
  <LinksUpToDate>false</LinksUpToDate>
  <CharactersWithSpaces>1270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