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AD930" w14:textId="409ADB17" w:rsidR="00343DEE" w:rsidRPr="002B3549" w:rsidRDefault="00343DEE" w:rsidP="00343DEE">
      <w:pPr>
        <w:pStyle w:val="Brdtext"/>
        <w:rPr>
          <w:rFonts w:asciiTheme="majorHAnsi" w:hAnsiTheme="majorHAnsi" w:cstheme="majorHAnsi"/>
          <w:sz w:val="26"/>
          <w:szCs w:val="26"/>
        </w:rPr>
      </w:pPr>
      <w:bookmarkStart w:id="0" w:name="_GoBack"/>
      <w:r w:rsidRPr="002B3549">
        <w:rPr>
          <w:rFonts w:asciiTheme="majorHAnsi" w:hAnsiTheme="majorHAnsi" w:cstheme="majorHAnsi"/>
          <w:bCs/>
          <w:sz w:val="26"/>
          <w:szCs w:val="26"/>
        </w:rPr>
        <w:t>Svar på fråga 2017/18:1183</w:t>
      </w:r>
      <w:r w:rsidR="002B3549" w:rsidRPr="002B3549">
        <w:rPr>
          <w:rFonts w:asciiTheme="majorHAnsi" w:hAnsiTheme="majorHAnsi" w:cstheme="majorHAnsi"/>
          <w:bCs/>
          <w:sz w:val="26"/>
          <w:szCs w:val="26"/>
        </w:rPr>
        <w:t xml:space="preserve"> av Maria Malmer Stenergard (M)</w:t>
      </w:r>
      <w:r w:rsidR="002B3549" w:rsidRPr="002B3549">
        <w:rPr>
          <w:rFonts w:asciiTheme="majorHAnsi" w:hAnsiTheme="majorHAnsi" w:cstheme="majorHAnsi"/>
          <w:bCs/>
          <w:sz w:val="26"/>
          <w:szCs w:val="26"/>
        </w:rPr>
        <w:br/>
      </w:r>
      <w:bookmarkEnd w:id="0"/>
      <w:r w:rsidRPr="002B3549">
        <w:rPr>
          <w:rFonts w:asciiTheme="majorHAnsi" w:hAnsiTheme="majorHAnsi" w:cstheme="majorHAnsi"/>
          <w:bCs/>
          <w:sz w:val="26"/>
          <w:szCs w:val="26"/>
        </w:rPr>
        <w:t>Subventioner av elmotorer för fritidsbåtar</w:t>
      </w:r>
    </w:p>
    <w:p w14:paraId="548AD736" w14:textId="20AE1570" w:rsidR="00343DEE" w:rsidRPr="00343DEE" w:rsidRDefault="00343DEE" w:rsidP="00343DEE">
      <w:pPr>
        <w:pStyle w:val="Brdtext"/>
      </w:pPr>
      <w:r w:rsidRPr="00343DEE">
        <w:t xml:space="preserve">Maria Malmer Stenergard har frågat </w:t>
      </w:r>
      <w:r w:rsidR="002B3549">
        <w:t>s</w:t>
      </w:r>
      <w:r w:rsidR="00D039F1">
        <w:t>tatsrådet</w:t>
      </w:r>
      <w:r w:rsidR="002B3549">
        <w:t xml:space="preserve"> </w:t>
      </w:r>
      <w:r w:rsidR="00D039F1">
        <w:t xml:space="preserve">Isabella </w:t>
      </w:r>
      <w:r w:rsidR="002B3549">
        <w:t xml:space="preserve">Lövin </w:t>
      </w:r>
      <w:r w:rsidRPr="00343DEE">
        <w:t xml:space="preserve">om </w:t>
      </w:r>
      <w:r w:rsidR="002B3549">
        <w:t>hon</w:t>
      </w:r>
      <w:r w:rsidRPr="00343DEE">
        <w:t xml:space="preserve"> och regeringen beräknat klimatnyttan av att subventionera elmotorer för båt</w:t>
      </w:r>
      <w:r w:rsidR="002B3549">
        <w:t xml:space="preserve">ar, och vilken den i så fall är. Arbetet i regeringen är så </w:t>
      </w:r>
      <w:r w:rsidR="00D039F1">
        <w:t>fördel</w:t>
      </w:r>
      <w:r w:rsidR="002B3549">
        <w:t>at att det är jag som ska svara på frågan.</w:t>
      </w:r>
    </w:p>
    <w:p w14:paraId="6D6F051C" w14:textId="298C410E" w:rsidR="00343DEE" w:rsidRPr="007B77B7" w:rsidRDefault="00343DEE" w:rsidP="00343DEE">
      <w:pPr>
        <w:pStyle w:val="Brdtext"/>
      </w:pPr>
      <w:r>
        <w:t xml:space="preserve">Regeringens elfordonspremie som infördes i februari i år har varit mycket lyckad och försäljningen av framförallt elcyklar har skjutit i höjden. I vårändringsbudgeten fyller regeringen nu på premien med ytterligare </w:t>
      </w:r>
      <w:r w:rsidR="00D039F1">
        <w:br/>
      </w:r>
      <w:r>
        <w:t xml:space="preserve">45 miljoner kronor för 2018. För att snabba på den gröna omställningen utvidgas premien till att även inkludera eldrivna utombordsmotorer till fritidsbåtar. </w:t>
      </w:r>
    </w:p>
    <w:p w14:paraId="572402D9" w14:textId="071CBCC2" w:rsidR="00343DEE" w:rsidRPr="007B77B7" w:rsidRDefault="00343DEE" w:rsidP="00343DEE">
      <w:pPr>
        <w:pStyle w:val="Brdtext"/>
        <w:rPr>
          <w:rFonts w:eastAsia="Times New Roman"/>
          <w:i/>
          <w:iCs/>
        </w:rPr>
      </w:pPr>
      <w:r w:rsidRPr="007B77B7">
        <w:t>Sverige är ett av världens mest fritidsbåtstäta länder. Utsläppen från fritids</w:t>
      </w:r>
      <w:r w:rsidR="00D039F1">
        <w:t>-</w:t>
      </w:r>
      <w:r w:rsidRPr="007B77B7">
        <w:t xml:space="preserve">båtarna till luft och vatten sker </w:t>
      </w:r>
      <w:r w:rsidR="00E27E50">
        <w:t xml:space="preserve">också </w:t>
      </w:r>
      <w:r w:rsidRPr="007B77B7">
        <w:t>koncentrerat under en kort säsong vilket gör att påverkan på miljön är markant. Äldre motorer i fritidsbåtar ger upphov till stora utsläpp av kolväten, som bl</w:t>
      </w:r>
      <w:r w:rsidR="00D039F1">
        <w:t>.</w:t>
      </w:r>
      <w:r w:rsidRPr="007B77B7">
        <w:t>a</w:t>
      </w:r>
      <w:r w:rsidR="00D039F1">
        <w:t>.</w:t>
      </w:r>
      <w:r w:rsidRPr="007B77B7">
        <w:t xml:space="preserve"> kan påverka olika vatten</w:t>
      </w:r>
      <w:r w:rsidR="00D039F1">
        <w:t>-</w:t>
      </w:r>
      <w:r w:rsidRPr="007B77B7">
        <w:t>organismer negativt.</w:t>
      </w:r>
      <w:bookmarkStart w:id="1" w:name="_Hlk511058809"/>
      <w:r>
        <w:t xml:space="preserve"> </w:t>
      </w:r>
      <w:r w:rsidRPr="007B77B7">
        <w:t>Att ersätta förbränningsmotorerna ger många andra viktiga nyttor förutom minskade utsläpp av koldioxid och kolväten så som minskat buller och bättre arbetsmiljö och komfort för föraren.</w:t>
      </w:r>
    </w:p>
    <w:p w14:paraId="1B8E2C74" w14:textId="7C204F49" w:rsidR="00343DEE" w:rsidRDefault="00343DEE" w:rsidP="00343DEE">
      <w:pPr>
        <w:pStyle w:val="Brdtext"/>
      </w:pPr>
      <w:r w:rsidRPr="007B77B7">
        <w:t>Drygt trettio procent</w:t>
      </w:r>
      <w:r>
        <w:t xml:space="preserve"> </w:t>
      </w:r>
      <w:r w:rsidRPr="007B77B7">
        <w:t xml:space="preserve">av </w:t>
      </w:r>
      <w:r>
        <w:t>Sveriges utombordare</w:t>
      </w:r>
      <w:r w:rsidRPr="007B77B7">
        <w:t xml:space="preserve"> utgörs av tvåtaktsmotorer av traditionell typ. Det är gamla motorer med dålig förbränning. </w:t>
      </w:r>
      <w:r w:rsidR="00E55D5B">
        <w:t>Upp till mellan</w:t>
      </w:r>
      <w:r w:rsidRPr="007B77B7">
        <w:t xml:space="preserve"> tjugo och trettio procent av bensinen </w:t>
      </w:r>
      <w:r w:rsidR="00E55D5B">
        <w:t>förbränns</w:t>
      </w:r>
      <w:r w:rsidRPr="007B77B7">
        <w:t xml:space="preserve"> </w:t>
      </w:r>
      <w:r w:rsidR="00E55D5B">
        <w:t xml:space="preserve">inte </w:t>
      </w:r>
      <w:r w:rsidRPr="007B77B7">
        <w:t xml:space="preserve">i motorn utan rinner ut i vattnet. Varje år beräknas 3000 ton kolväten släppas ut i miljön på detta sätt. </w:t>
      </w:r>
    </w:p>
    <w:p w14:paraId="3DEEC431" w14:textId="77777777" w:rsidR="00D039F1" w:rsidRDefault="00D039F1">
      <w:r>
        <w:br w:type="page"/>
      </w:r>
    </w:p>
    <w:p w14:paraId="384C2E04" w14:textId="74821865" w:rsidR="00343DEE" w:rsidRPr="007B77B7" w:rsidRDefault="00343DEE" w:rsidP="00343DEE">
      <w:pPr>
        <w:pStyle w:val="Brdtext"/>
      </w:pPr>
      <w:r w:rsidRPr="007B77B7">
        <w:lastRenderedPageBreak/>
        <w:t xml:space="preserve">Exakt hur stor effekt </w:t>
      </w:r>
      <w:r>
        <w:t>premien</w:t>
      </w:r>
      <w:r w:rsidRPr="007B77B7">
        <w:t xml:space="preserve"> får är svårt att svara på redan nu eftersom det beror dels på hur många motorer som säljs, men också på hur de används och vilka motorer de ersätter. För regeringen är det viktigt att det ska löna sig att göra miljö- och klimatsmarta val för de båtägare som på detta sätt vill vara med och på detta sätt bidra till en grön omställning. </w:t>
      </w:r>
    </w:p>
    <w:bookmarkEnd w:id="1"/>
    <w:p w14:paraId="2CA1C089" w14:textId="2FCEA283" w:rsidR="00B31BFB" w:rsidRDefault="00343DEE" w:rsidP="00E96532">
      <w:pPr>
        <w:pStyle w:val="Brdtext"/>
        <w:rPr>
          <w:rFonts w:eastAsia="Times New Roman"/>
          <w:iCs/>
        </w:rPr>
      </w:pPr>
      <w:r w:rsidRPr="0084054C">
        <w:rPr>
          <w:rFonts w:eastAsia="Times New Roman"/>
          <w:iCs/>
        </w:rPr>
        <w:t xml:space="preserve">För att nå målet om ett fossilfritt Sverige måste vi vända på alla stenar. När vi nu ser att den elfordonspremie som regeringen införde tidigare i år har blivit så populär vill vi också göra det möjligt för båtägare att på detta sätt vara med </w:t>
      </w:r>
      <w:r w:rsidR="002B3549">
        <w:rPr>
          <w:rFonts w:eastAsia="Times New Roman"/>
          <w:iCs/>
        </w:rPr>
        <w:t>och bidra till en bättre miljö.</w:t>
      </w:r>
    </w:p>
    <w:p w14:paraId="253D4E9D" w14:textId="3703CD0B" w:rsidR="002B3549" w:rsidRDefault="002B3549" w:rsidP="00E96532">
      <w:pPr>
        <w:pStyle w:val="Brdtext"/>
        <w:rPr>
          <w:rFonts w:eastAsia="Times New Roman"/>
          <w:iCs/>
        </w:rPr>
      </w:pPr>
      <w:r>
        <w:rPr>
          <w:rFonts w:eastAsia="Times New Roman"/>
          <w:iCs/>
        </w:rPr>
        <w:t>Stockholm den 25 april 2018</w:t>
      </w:r>
      <w:r w:rsidR="007877C3">
        <w:rPr>
          <w:rFonts w:eastAsia="Times New Roman"/>
          <w:iCs/>
        </w:rPr>
        <w:br/>
      </w:r>
    </w:p>
    <w:p w14:paraId="0B185C57" w14:textId="6756EDB0" w:rsidR="002B3549" w:rsidRPr="002B3549" w:rsidRDefault="002B3549" w:rsidP="00E96532">
      <w:pPr>
        <w:pStyle w:val="Brdtext"/>
        <w:rPr>
          <w:rFonts w:eastAsia="Times New Roman"/>
          <w:iCs/>
        </w:rPr>
      </w:pPr>
      <w:r>
        <w:rPr>
          <w:rFonts w:eastAsia="Times New Roman"/>
          <w:iCs/>
        </w:rPr>
        <w:t>Karolina Skog</w:t>
      </w:r>
    </w:p>
    <w:sectPr w:rsidR="002B3549" w:rsidRPr="002B3549" w:rsidSect="00343DE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53C87" w14:textId="77777777" w:rsidR="00CD1620" w:rsidRDefault="00CD1620" w:rsidP="00A87A54">
      <w:pPr>
        <w:spacing w:after="0" w:line="240" w:lineRule="auto"/>
      </w:pPr>
      <w:r>
        <w:separator/>
      </w:r>
    </w:p>
  </w:endnote>
  <w:endnote w:type="continuationSeparator" w:id="0">
    <w:p w14:paraId="00E6DE01" w14:textId="77777777" w:rsidR="00CD1620" w:rsidRDefault="00CD162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AF15CD7" w14:textId="77777777" w:rsidTr="006A26EC">
      <w:trPr>
        <w:trHeight w:val="227"/>
        <w:jc w:val="right"/>
      </w:trPr>
      <w:tc>
        <w:tcPr>
          <w:tcW w:w="708" w:type="dxa"/>
          <w:vAlign w:val="bottom"/>
        </w:tcPr>
        <w:p w14:paraId="7B12CA8C" w14:textId="0C544F1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877C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877C3">
            <w:rPr>
              <w:rStyle w:val="Sidnummer"/>
              <w:noProof/>
            </w:rPr>
            <w:t>2</w:t>
          </w:r>
          <w:r>
            <w:rPr>
              <w:rStyle w:val="Sidnummer"/>
            </w:rPr>
            <w:fldChar w:fldCharType="end"/>
          </w:r>
          <w:r>
            <w:rPr>
              <w:rStyle w:val="Sidnummer"/>
            </w:rPr>
            <w:t>)</w:t>
          </w:r>
        </w:p>
      </w:tc>
    </w:tr>
    <w:tr w:rsidR="005606BC" w:rsidRPr="00347E11" w14:paraId="232830C4" w14:textId="77777777" w:rsidTr="006A26EC">
      <w:trPr>
        <w:trHeight w:val="850"/>
        <w:jc w:val="right"/>
      </w:trPr>
      <w:tc>
        <w:tcPr>
          <w:tcW w:w="708" w:type="dxa"/>
          <w:vAlign w:val="bottom"/>
        </w:tcPr>
        <w:p w14:paraId="388360E0" w14:textId="77777777" w:rsidR="005606BC" w:rsidRPr="00347E11" w:rsidRDefault="005606BC" w:rsidP="005606BC">
          <w:pPr>
            <w:pStyle w:val="Sidfot"/>
            <w:spacing w:line="276" w:lineRule="auto"/>
            <w:jc w:val="right"/>
          </w:pPr>
        </w:p>
      </w:tc>
    </w:tr>
  </w:tbl>
  <w:p w14:paraId="57E39C4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27755D4" w14:textId="77777777" w:rsidTr="001F4302">
      <w:trPr>
        <w:trHeight w:val="510"/>
      </w:trPr>
      <w:tc>
        <w:tcPr>
          <w:tcW w:w="8525" w:type="dxa"/>
          <w:gridSpan w:val="2"/>
          <w:vAlign w:val="bottom"/>
        </w:tcPr>
        <w:p w14:paraId="4B024E01" w14:textId="77777777" w:rsidR="00347E11" w:rsidRPr="00347E11" w:rsidRDefault="00347E11" w:rsidP="00347E11">
          <w:pPr>
            <w:pStyle w:val="Sidfot"/>
            <w:rPr>
              <w:sz w:val="8"/>
            </w:rPr>
          </w:pPr>
        </w:p>
      </w:tc>
    </w:tr>
    <w:tr w:rsidR="00093408" w:rsidRPr="00EE3C0F" w14:paraId="7A38F999" w14:textId="77777777" w:rsidTr="00C26068">
      <w:trPr>
        <w:trHeight w:val="227"/>
      </w:trPr>
      <w:tc>
        <w:tcPr>
          <w:tcW w:w="4074" w:type="dxa"/>
        </w:tcPr>
        <w:p w14:paraId="27247B36" w14:textId="77777777" w:rsidR="00347E11" w:rsidRPr="00F53AEA" w:rsidRDefault="00347E11" w:rsidP="00C26068">
          <w:pPr>
            <w:pStyle w:val="Sidfot"/>
            <w:spacing w:line="276" w:lineRule="auto"/>
          </w:pPr>
        </w:p>
      </w:tc>
      <w:tc>
        <w:tcPr>
          <w:tcW w:w="4451" w:type="dxa"/>
        </w:tcPr>
        <w:p w14:paraId="3D978E40" w14:textId="77777777" w:rsidR="00093408" w:rsidRPr="00F53AEA" w:rsidRDefault="00093408" w:rsidP="00F53AEA">
          <w:pPr>
            <w:pStyle w:val="Sidfot"/>
            <w:spacing w:line="276" w:lineRule="auto"/>
          </w:pPr>
        </w:p>
      </w:tc>
    </w:tr>
  </w:tbl>
  <w:p w14:paraId="76CC664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F95F9" w14:textId="77777777" w:rsidR="00CD1620" w:rsidRDefault="00CD1620" w:rsidP="00A87A54">
      <w:pPr>
        <w:spacing w:after="0" w:line="240" w:lineRule="auto"/>
      </w:pPr>
      <w:r>
        <w:separator/>
      </w:r>
    </w:p>
  </w:footnote>
  <w:footnote w:type="continuationSeparator" w:id="0">
    <w:p w14:paraId="5CF6D7B7" w14:textId="77777777" w:rsidR="00CD1620" w:rsidRDefault="00CD162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43DEE" w14:paraId="07D51A19" w14:textId="77777777" w:rsidTr="00C93EBA">
      <w:trPr>
        <w:trHeight w:val="227"/>
      </w:trPr>
      <w:tc>
        <w:tcPr>
          <w:tcW w:w="5534" w:type="dxa"/>
        </w:tcPr>
        <w:p w14:paraId="06D4141A" w14:textId="77777777" w:rsidR="00343DEE" w:rsidRPr="007D73AB" w:rsidRDefault="00343DEE">
          <w:pPr>
            <w:pStyle w:val="Sidhuvud"/>
          </w:pPr>
        </w:p>
      </w:tc>
      <w:tc>
        <w:tcPr>
          <w:tcW w:w="3170" w:type="dxa"/>
          <w:vAlign w:val="bottom"/>
        </w:tcPr>
        <w:p w14:paraId="1113DE59" w14:textId="77777777" w:rsidR="00343DEE" w:rsidRPr="007D73AB" w:rsidRDefault="00343DEE" w:rsidP="00340DE0">
          <w:pPr>
            <w:pStyle w:val="Sidhuvud"/>
          </w:pPr>
        </w:p>
      </w:tc>
      <w:tc>
        <w:tcPr>
          <w:tcW w:w="1134" w:type="dxa"/>
        </w:tcPr>
        <w:p w14:paraId="4245B8F3" w14:textId="77777777" w:rsidR="00343DEE" w:rsidRDefault="00343DEE" w:rsidP="005A703A">
          <w:pPr>
            <w:pStyle w:val="Sidhuvud"/>
          </w:pPr>
        </w:p>
      </w:tc>
    </w:tr>
    <w:tr w:rsidR="00343DEE" w14:paraId="1E802D07" w14:textId="77777777" w:rsidTr="00C93EBA">
      <w:trPr>
        <w:trHeight w:val="1928"/>
      </w:trPr>
      <w:tc>
        <w:tcPr>
          <w:tcW w:w="5534" w:type="dxa"/>
        </w:tcPr>
        <w:p w14:paraId="1556E011" w14:textId="77777777" w:rsidR="00343DEE" w:rsidRPr="00340DE0" w:rsidRDefault="00343DEE" w:rsidP="00340DE0">
          <w:pPr>
            <w:pStyle w:val="Sidhuvud"/>
          </w:pPr>
          <w:r>
            <w:rPr>
              <w:noProof/>
            </w:rPr>
            <w:drawing>
              <wp:inline distT="0" distB="0" distL="0" distR="0" wp14:anchorId="24959EB6" wp14:editId="1AF6687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0DE9B62" w14:textId="77777777" w:rsidR="00343DEE" w:rsidRPr="00710A6C" w:rsidRDefault="00343DEE" w:rsidP="00EE3C0F">
          <w:pPr>
            <w:pStyle w:val="Sidhuvud"/>
            <w:rPr>
              <w:b/>
            </w:rPr>
          </w:pPr>
        </w:p>
        <w:p w14:paraId="36FBC2B6" w14:textId="77777777" w:rsidR="00343DEE" w:rsidRDefault="00343DEE" w:rsidP="00EE3C0F">
          <w:pPr>
            <w:pStyle w:val="Sidhuvud"/>
          </w:pPr>
        </w:p>
        <w:p w14:paraId="73699E39" w14:textId="77777777" w:rsidR="00343DEE" w:rsidRDefault="00343DEE" w:rsidP="00EE3C0F">
          <w:pPr>
            <w:pStyle w:val="Sidhuvud"/>
          </w:pPr>
        </w:p>
        <w:p w14:paraId="35E7F64E" w14:textId="77777777" w:rsidR="00343DEE" w:rsidRDefault="00343DEE" w:rsidP="00EE3C0F">
          <w:pPr>
            <w:pStyle w:val="Sidhuvud"/>
          </w:pPr>
        </w:p>
        <w:sdt>
          <w:sdtPr>
            <w:alias w:val="Dnr"/>
            <w:tag w:val="ccRKShow_Dnr"/>
            <w:id w:val="-829283628"/>
            <w:placeholder>
              <w:docPart w:val="372D4405A9FE44C5BFED383C5535C324"/>
            </w:placeholder>
            <w:dataBinding w:prefixMappings="xmlns:ns0='http://lp/documentinfo/RK' " w:xpath="/ns0:DocumentInfo[1]/ns0:BaseInfo[1]/ns0:Dnr[1]" w:storeItemID="{0866B81F-D2BD-4D0E-A70A-78A39DC6DF9B}"/>
            <w:text/>
          </w:sdtPr>
          <w:sdtEndPr/>
          <w:sdtContent>
            <w:p w14:paraId="1EE0E315" w14:textId="019B7D0C" w:rsidR="00343DEE" w:rsidRDefault="00343DEE" w:rsidP="00EE3C0F">
              <w:pPr>
                <w:pStyle w:val="Sidhuvud"/>
              </w:pPr>
              <w:r>
                <w:t>M2018/</w:t>
              </w:r>
              <w:r w:rsidR="002B3549">
                <w:t>01149/Kl</w:t>
              </w:r>
            </w:p>
          </w:sdtContent>
        </w:sdt>
        <w:sdt>
          <w:sdtPr>
            <w:alias w:val="DocNumber"/>
            <w:tag w:val="DocNumber"/>
            <w:id w:val="1726028884"/>
            <w:placeholder>
              <w:docPart w:val="085AA1C3079E4FE3A729984C8F511DF1"/>
            </w:placeholder>
            <w:showingPlcHdr/>
            <w:dataBinding w:prefixMappings="xmlns:ns0='http://lp/documentinfo/RK' " w:xpath="/ns0:DocumentInfo[1]/ns0:BaseInfo[1]/ns0:DocNumber[1]" w:storeItemID="{0866B81F-D2BD-4D0E-A70A-78A39DC6DF9B}"/>
            <w:text/>
          </w:sdtPr>
          <w:sdtEndPr/>
          <w:sdtContent>
            <w:p w14:paraId="347460D1" w14:textId="77777777" w:rsidR="00343DEE" w:rsidRDefault="00343DEE" w:rsidP="00EE3C0F">
              <w:pPr>
                <w:pStyle w:val="Sidhuvud"/>
              </w:pPr>
              <w:r>
                <w:rPr>
                  <w:rStyle w:val="Platshllartext"/>
                </w:rPr>
                <w:t xml:space="preserve"> </w:t>
              </w:r>
            </w:p>
          </w:sdtContent>
        </w:sdt>
        <w:p w14:paraId="6FB2F0A3" w14:textId="77777777" w:rsidR="00343DEE" w:rsidRDefault="00343DEE" w:rsidP="00EE3C0F">
          <w:pPr>
            <w:pStyle w:val="Sidhuvud"/>
          </w:pPr>
        </w:p>
      </w:tc>
      <w:tc>
        <w:tcPr>
          <w:tcW w:w="1134" w:type="dxa"/>
        </w:tcPr>
        <w:p w14:paraId="3EC69EB1" w14:textId="77777777" w:rsidR="00343DEE" w:rsidRDefault="00343DEE" w:rsidP="0094502D">
          <w:pPr>
            <w:pStyle w:val="Sidhuvud"/>
          </w:pPr>
        </w:p>
        <w:p w14:paraId="64C2C158" w14:textId="77777777" w:rsidR="00343DEE" w:rsidRPr="0094502D" w:rsidRDefault="00343DEE" w:rsidP="00EC71A6">
          <w:pPr>
            <w:pStyle w:val="Sidhuvud"/>
          </w:pPr>
        </w:p>
      </w:tc>
    </w:tr>
    <w:tr w:rsidR="00343DEE" w14:paraId="66171A52" w14:textId="77777777" w:rsidTr="00C93EBA">
      <w:trPr>
        <w:trHeight w:val="2268"/>
      </w:trPr>
      <w:sdt>
        <w:sdtPr>
          <w:rPr>
            <w:b/>
          </w:rPr>
          <w:alias w:val="SenderText"/>
          <w:tag w:val="ccRKShow_SenderText"/>
          <w:id w:val="1374046025"/>
          <w:placeholder>
            <w:docPart w:val="002AE1261004482E950C5579DD8F0E05"/>
          </w:placeholder>
        </w:sdtPr>
        <w:sdtEndPr/>
        <w:sdtContent>
          <w:tc>
            <w:tcPr>
              <w:tcW w:w="5534" w:type="dxa"/>
              <w:tcMar>
                <w:right w:w="1134" w:type="dxa"/>
              </w:tcMar>
            </w:tcPr>
            <w:p w14:paraId="364C3A23" w14:textId="75703D38" w:rsidR="00343DEE" w:rsidRPr="00343DEE" w:rsidRDefault="00343DEE" w:rsidP="00340DE0">
              <w:pPr>
                <w:pStyle w:val="Sidhuvud"/>
                <w:rPr>
                  <w:b/>
                </w:rPr>
              </w:pPr>
              <w:r w:rsidRPr="00343DEE">
                <w:rPr>
                  <w:b/>
                </w:rPr>
                <w:t>Miljö- och energidepartementet</w:t>
              </w:r>
              <w:r w:rsidR="002B3549">
                <w:rPr>
                  <w:b/>
                </w:rPr>
                <w:br/>
              </w:r>
              <w:r w:rsidR="002B3549">
                <w:t>M</w:t>
              </w:r>
              <w:r w:rsidR="002B3549" w:rsidRPr="002B3549">
                <w:t>iljöministern</w:t>
              </w:r>
            </w:p>
          </w:tc>
        </w:sdtContent>
      </w:sdt>
      <w:sdt>
        <w:sdtPr>
          <w:alias w:val="Recipient"/>
          <w:tag w:val="ccRKShow_Recipient"/>
          <w:id w:val="-28344517"/>
          <w:placeholder>
            <w:docPart w:val="0F6A7EB4E7B141519772F65EF91753E5"/>
          </w:placeholder>
          <w:dataBinding w:prefixMappings="xmlns:ns0='http://lp/documentinfo/RK' " w:xpath="/ns0:DocumentInfo[1]/ns0:BaseInfo[1]/ns0:Recipient[1]" w:storeItemID="{0866B81F-D2BD-4D0E-A70A-78A39DC6DF9B}"/>
          <w:text w:multiLine="1"/>
        </w:sdtPr>
        <w:sdtEndPr/>
        <w:sdtContent>
          <w:tc>
            <w:tcPr>
              <w:tcW w:w="3170" w:type="dxa"/>
            </w:tcPr>
            <w:p w14:paraId="255F2D54" w14:textId="77777777" w:rsidR="00343DEE" w:rsidRDefault="00343DEE" w:rsidP="00547B89">
              <w:pPr>
                <w:pStyle w:val="Sidhuvud"/>
              </w:pPr>
              <w:r>
                <w:t>Till riksdagen</w:t>
              </w:r>
            </w:p>
          </w:tc>
        </w:sdtContent>
      </w:sdt>
      <w:tc>
        <w:tcPr>
          <w:tcW w:w="1134" w:type="dxa"/>
        </w:tcPr>
        <w:p w14:paraId="4F5AB679" w14:textId="77777777" w:rsidR="00343DEE" w:rsidRDefault="00343DEE" w:rsidP="003E6020">
          <w:pPr>
            <w:pStyle w:val="Sidhuvud"/>
          </w:pPr>
        </w:p>
      </w:tc>
    </w:tr>
  </w:tbl>
  <w:p w14:paraId="1F5997E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6316E0C"/>
    <w:multiLevelType w:val="hybridMultilevel"/>
    <w:tmpl w:val="624A3F9E"/>
    <w:lvl w:ilvl="0" w:tplc="5552AEAA">
      <w:start w:val="5"/>
      <w:numFmt w:val="bullet"/>
      <w:lvlText w:val="-"/>
      <w:lvlJc w:val="left"/>
      <w:pPr>
        <w:ind w:left="720" w:hanging="360"/>
      </w:pPr>
      <w:rPr>
        <w:rFonts w:ascii="Garamond" w:eastAsia="Calibri" w:hAnsi="Garamond"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8B67BE3"/>
    <w:multiLevelType w:val="hybridMultilevel"/>
    <w:tmpl w:val="D7FEADE4"/>
    <w:lvl w:ilvl="0" w:tplc="3B0E15F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66F70C2"/>
    <w:multiLevelType w:val="hybridMultilevel"/>
    <w:tmpl w:val="48508434"/>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abstractNum w:abstractNumId="43" w15:restartNumberingAfterBreak="0">
    <w:nsid w:val="7B634F0B"/>
    <w:multiLevelType w:val="hybridMultilevel"/>
    <w:tmpl w:val="345AE4A4"/>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40"/>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4"/>
  </w:num>
  <w:num w:numId="23">
    <w:abstractNumId w:val="29"/>
  </w:num>
  <w:num w:numId="24">
    <w:abstractNumId w:val="30"/>
  </w:num>
  <w:num w:numId="25">
    <w:abstractNumId w:val="41"/>
  </w:num>
  <w:num w:numId="26">
    <w:abstractNumId w:val="25"/>
  </w:num>
  <w:num w:numId="27">
    <w:abstractNumId w:val="38"/>
  </w:num>
  <w:num w:numId="28">
    <w:abstractNumId w:val="20"/>
  </w:num>
  <w:num w:numId="29">
    <w:abstractNumId w:val="18"/>
  </w:num>
  <w:num w:numId="30">
    <w:abstractNumId w:val="39"/>
  </w:num>
  <w:num w:numId="31">
    <w:abstractNumId w:val="15"/>
  </w:num>
  <w:num w:numId="32">
    <w:abstractNumId w:val="31"/>
  </w:num>
  <w:num w:numId="33">
    <w:abstractNumId w:val="35"/>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 w:numId="45">
    <w:abstractNumId w:val="37"/>
  </w:num>
  <w:num w:numId="46">
    <w:abstractNumId w:val="43"/>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E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0B0F"/>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3549"/>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3DEE"/>
    <w:rsid w:val="003456AC"/>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0DF0"/>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60A9"/>
    <w:rsid w:val="00757B3B"/>
    <w:rsid w:val="00773075"/>
    <w:rsid w:val="00773F36"/>
    <w:rsid w:val="00776254"/>
    <w:rsid w:val="00777CFF"/>
    <w:rsid w:val="007815BC"/>
    <w:rsid w:val="00782B3F"/>
    <w:rsid w:val="00782E3C"/>
    <w:rsid w:val="007877C3"/>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0EDD"/>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620"/>
    <w:rsid w:val="00CD17C1"/>
    <w:rsid w:val="00CD1C6C"/>
    <w:rsid w:val="00CD37F1"/>
    <w:rsid w:val="00CD6169"/>
    <w:rsid w:val="00CD6D76"/>
    <w:rsid w:val="00CE20BC"/>
    <w:rsid w:val="00CF1FD8"/>
    <w:rsid w:val="00CF45F2"/>
    <w:rsid w:val="00CF4FDC"/>
    <w:rsid w:val="00D00E9E"/>
    <w:rsid w:val="00D021D2"/>
    <w:rsid w:val="00D039F1"/>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27E50"/>
    <w:rsid w:val="00E30167"/>
    <w:rsid w:val="00E33493"/>
    <w:rsid w:val="00E37922"/>
    <w:rsid w:val="00E406DF"/>
    <w:rsid w:val="00E415D3"/>
    <w:rsid w:val="00E469E4"/>
    <w:rsid w:val="00E475C3"/>
    <w:rsid w:val="00E509B0"/>
    <w:rsid w:val="00E54246"/>
    <w:rsid w:val="00E55D5B"/>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5A45"/>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A0F105"/>
  <w15:docId w15:val="{897EBC60-F385-422D-B621-AF0C1F0B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2D4405A9FE44C5BFED383C5535C324"/>
        <w:category>
          <w:name w:val="Allmänt"/>
          <w:gallery w:val="placeholder"/>
        </w:category>
        <w:types>
          <w:type w:val="bbPlcHdr"/>
        </w:types>
        <w:behaviors>
          <w:behavior w:val="content"/>
        </w:behaviors>
        <w:guid w:val="{73F684EA-8DCE-495B-8E7F-183F72F1A8C3}"/>
      </w:docPartPr>
      <w:docPartBody>
        <w:p w:rsidR="005305F7" w:rsidRDefault="00BC5F90" w:rsidP="00BC5F90">
          <w:pPr>
            <w:pStyle w:val="372D4405A9FE44C5BFED383C5535C324"/>
          </w:pPr>
          <w:r>
            <w:rPr>
              <w:rStyle w:val="Platshllartext"/>
            </w:rPr>
            <w:t xml:space="preserve"> </w:t>
          </w:r>
        </w:p>
      </w:docPartBody>
    </w:docPart>
    <w:docPart>
      <w:docPartPr>
        <w:name w:val="085AA1C3079E4FE3A729984C8F511DF1"/>
        <w:category>
          <w:name w:val="Allmänt"/>
          <w:gallery w:val="placeholder"/>
        </w:category>
        <w:types>
          <w:type w:val="bbPlcHdr"/>
        </w:types>
        <w:behaviors>
          <w:behavior w:val="content"/>
        </w:behaviors>
        <w:guid w:val="{F9525B9E-08DF-4404-9016-7DF67DBB17DB}"/>
      </w:docPartPr>
      <w:docPartBody>
        <w:p w:rsidR="005305F7" w:rsidRDefault="00BC5F90" w:rsidP="00BC5F90">
          <w:pPr>
            <w:pStyle w:val="085AA1C3079E4FE3A729984C8F511DF1"/>
          </w:pPr>
          <w:r>
            <w:rPr>
              <w:rStyle w:val="Platshllartext"/>
            </w:rPr>
            <w:t xml:space="preserve"> </w:t>
          </w:r>
        </w:p>
      </w:docPartBody>
    </w:docPart>
    <w:docPart>
      <w:docPartPr>
        <w:name w:val="002AE1261004482E950C5579DD8F0E05"/>
        <w:category>
          <w:name w:val="Allmänt"/>
          <w:gallery w:val="placeholder"/>
        </w:category>
        <w:types>
          <w:type w:val="bbPlcHdr"/>
        </w:types>
        <w:behaviors>
          <w:behavior w:val="content"/>
        </w:behaviors>
        <w:guid w:val="{6C5CFA01-B726-47C7-9948-4FCD7FFB7D84}"/>
      </w:docPartPr>
      <w:docPartBody>
        <w:p w:rsidR="005305F7" w:rsidRDefault="00BC5F90" w:rsidP="00BC5F90">
          <w:pPr>
            <w:pStyle w:val="002AE1261004482E950C5579DD8F0E05"/>
          </w:pPr>
          <w:r>
            <w:rPr>
              <w:rStyle w:val="Platshllartext"/>
            </w:rPr>
            <w:t xml:space="preserve"> </w:t>
          </w:r>
        </w:p>
      </w:docPartBody>
    </w:docPart>
    <w:docPart>
      <w:docPartPr>
        <w:name w:val="0F6A7EB4E7B141519772F65EF91753E5"/>
        <w:category>
          <w:name w:val="Allmänt"/>
          <w:gallery w:val="placeholder"/>
        </w:category>
        <w:types>
          <w:type w:val="bbPlcHdr"/>
        </w:types>
        <w:behaviors>
          <w:behavior w:val="content"/>
        </w:behaviors>
        <w:guid w:val="{798CB585-1A52-44BD-A243-24DF866FEEB2}"/>
      </w:docPartPr>
      <w:docPartBody>
        <w:p w:rsidR="005305F7" w:rsidRDefault="00BC5F90" w:rsidP="00BC5F90">
          <w:pPr>
            <w:pStyle w:val="0F6A7EB4E7B141519772F65EF91753E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F90"/>
    <w:rsid w:val="00181299"/>
    <w:rsid w:val="005305F7"/>
    <w:rsid w:val="00BC5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8BF77DE1224F73A3503B1E3F887D0D">
    <w:name w:val="BA8BF77DE1224F73A3503B1E3F887D0D"/>
    <w:rsid w:val="00BC5F90"/>
  </w:style>
  <w:style w:type="character" w:styleId="Platshllartext">
    <w:name w:val="Placeholder Text"/>
    <w:basedOn w:val="Standardstycketeckensnitt"/>
    <w:uiPriority w:val="99"/>
    <w:semiHidden/>
    <w:rsid w:val="00BC5F90"/>
    <w:rPr>
      <w:noProof w:val="0"/>
      <w:color w:val="808080"/>
    </w:rPr>
  </w:style>
  <w:style w:type="paragraph" w:customStyle="1" w:styleId="D17F67B954974E4ABAD380EA6503C66E">
    <w:name w:val="D17F67B954974E4ABAD380EA6503C66E"/>
    <w:rsid w:val="00BC5F90"/>
  </w:style>
  <w:style w:type="paragraph" w:customStyle="1" w:styleId="CED442CFE5D74796A1D9EC73079F9180">
    <w:name w:val="CED442CFE5D74796A1D9EC73079F9180"/>
    <w:rsid w:val="00BC5F90"/>
  </w:style>
  <w:style w:type="paragraph" w:customStyle="1" w:styleId="9C24E5251CDA47E58F5342D1C6A23CDF">
    <w:name w:val="9C24E5251CDA47E58F5342D1C6A23CDF"/>
    <w:rsid w:val="00BC5F90"/>
  </w:style>
  <w:style w:type="paragraph" w:customStyle="1" w:styleId="372D4405A9FE44C5BFED383C5535C324">
    <w:name w:val="372D4405A9FE44C5BFED383C5535C324"/>
    <w:rsid w:val="00BC5F90"/>
  </w:style>
  <w:style w:type="paragraph" w:customStyle="1" w:styleId="085AA1C3079E4FE3A729984C8F511DF1">
    <w:name w:val="085AA1C3079E4FE3A729984C8F511DF1"/>
    <w:rsid w:val="00BC5F90"/>
  </w:style>
  <w:style w:type="paragraph" w:customStyle="1" w:styleId="436D259DBFD74D12B69F6FF994F05B5C">
    <w:name w:val="436D259DBFD74D12B69F6FF994F05B5C"/>
    <w:rsid w:val="00BC5F90"/>
  </w:style>
  <w:style w:type="paragraph" w:customStyle="1" w:styleId="C7319FC9C15E48F1BFDEEC4A1FD2C15E">
    <w:name w:val="C7319FC9C15E48F1BFDEEC4A1FD2C15E"/>
    <w:rsid w:val="00BC5F90"/>
  </w:style>
  <w:style w:type="paragraph" w:customStyle="1" w:styleId="34F28F69299E4698877219D02032C886">
    <w:name w:val="34F28F69299E4698877219D02032C886"/>
    <w:rsid w:val="00BC5F90"/>
  </w:style>
  <w:style w:type="paragraph" w:customStyle="1" w:styleId="002AE1261004482E950C5579DD8F0E05">
    <w:name w:val="002AE1261004482E950C5579DD8F0E05"/>
    <w:rsid w:val="00BC5F90"/>
  </w:style>
  <w:style w:type="paragraph" w:customStyle="1" w:styleId="0F6A7EB4E7B141519772F65EF91753E5">
    <w:name w:val="0F6A7EB4E7B141519772F65EF91753E5"/>
    <w:rsid w:val="00BC5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c3dcd566-0379-4f11-9b98-f60a4b2ca7d4</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2018-04-16</HeaderDate>
    <Office/>
    <Dnr>M2018/01149/Kl</Dnr>
    <ParagrafNr/>
    <DocumentTitle/>
    <VisitingAddress/>
    <Extra1/>
    <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7D1CB-44A6-4329-8C4C-8D9216DCBBE7}"/>
</file>

<file path=customXml/itemProps2.xml><?xml version="1.0" encoding="utf-8"?>
<ds:datastoreItem xmlns:ds="http://schemas.openxmlformats.org/officeDocument/2006/customXml" ds:itemID="{6AA83EB7-5A32-4FD3-B986-779162E1D685}"/>
</file>

<file path=customXml/itemProps3.xml><?xml version="1.0" encoding="utf-8"?>
<ds:datastoreItem xmlns:ds="http://schemas.openxmlformats.org/officeDocument/2006/customXml" ds:itemID="{A69226DF-5024-4DF3-A338-600E5B91C4D2}"/>
</file>

<file path=customXml/itemProps4.xml><?xml version="1.0" encoding="utf-8"?>
<ds:datastoreItem xmlns:ds="http://schemas.openxmlformats.org/officeDocument/2006/customXml" ds:itemID="{70567ADF-2F51-4335-98FD-7030D2B8B85B}"/>
</file>

<file path=customXml/itemProps5.xml><?xml version="1.0" encoding="utf-8"?>
<ds:datastoreItem xmlns:ds="http://schemas.openxmlformats.org/officeDocument/2006/customXml" ds:itemID="{0C94C468-A0F5-4EDF-A8A0-86EDD449887C}"/>
</file>

<file path=customXml/itemProps6.xml><?xml version="1.0" encoding="utf-8"?>
<ds:datastoreItem xmlns:ds="http://schemas.openxmlformats.org/officeDocument/2006/customXml" ds:itemID="{70567ADF-2F51-4335-98FD-7030D2B8B85B}"/>
</file>

<file path=customXml/itemProps7.xml><?xml version="1.0" encoding="utf-8"?>
<ds:datastoreItem xmlns:ds="http://schemas.openxmlformats.org/officeDocument/2006/customXml" ds:itemID="{0866B81F-D2BD-4D0E-A70A-78A39DC6DF9B}"/>
</file>

<file path=customXml/itemProps8.xml><?xml version="1.0" encoding="utf-8"?>
<ds:datastoreItem xmlns:ds="http://schemas.openxmlformats.org/officeDocument/2006/customXml" ds:itemID="{2013CAFF-E61A-478E-88E1-834AB6E232AC}"/>
</file>

<file path=docProps/app.xml><?xml version="1.0" encoding="utf-8"?>
<Properties xmlns="http://schemas.openxmlformats.org/officeDocument/2006/extended-properties" xmlns:vt="http://schemas.openxmlformats.org/officeDocument/2006/docPropsVTypes">
  <Template>RK Basmall</Template>
  <TotalTime>0</TotalTime>
  <Pages>2</Pages>
  <Words>355</Words>
  <Characters>1885</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Kristensson</dc:creator>
  <cp:keywords/>
  <dc:description/>
  <cp:lastModifiedBy>Thomas H Pettersson</cp:lastModifiedBy>
  <cp:revision>2</cp:revision>
  <dcterms:created xsi:type="dcterms:W3CDTF">2018-04-25T10:58:00Z</dcterms:created>
  <dcterms:modified xsi:type="dcterms:W3CDTF">2018-04-25T10:58:00Z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f8d27527-16ea-4c41-94c9-57159c81040f</vt:lpwstr>
  </property>
  <property fmtid="{D5CDD505-2E9C-101B-9397-08002B2CF9AE}" pid="6" name="RKDepartementsenhet">
    <vt:lpwstr/>
  </property>
  <property fmtid="{D5CDD505-2E9C-101B-9397-08002B2CF9AE}" pid="7" name="RKAktivitetskategori">
    <vt:lpwstr/>
  </property>
</Properties>
</file>