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2E3F7" w14:textId="77777777" w:rsidR="006E04A4" w:rsidRPr="00CD7560" w:rsidRDefault="00D5329A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117</w:t>
      </w:r>
      <w:bookmarkEnd w:id="1"/>
    </w:p>
    <w:p w14:paraId="1352E3F8" w14:textId="77777777" w:rsidR="006E04A4" w:rsidRDefault="00D5329A">
      <w:pPr>
        <w:pStyle w:val="Datum"/>
        <w:outlineLvl w:val="0"/>
      </w:pPr>
      <w:bookmarkStart w:id="2" w:name="DocumentDate"/>
      <w:r>
        <w:t>Tisdagen den 16 juni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D2EDE" w14:paraId="1352E3FD" w14:textId="77777777" w:rsidTr="00DA7670">
        <w:trPr>
          <w:cantSplit/>
        </w:trPr>
        <w:tc>
          <w:tcPr>
            <w:tcW w:w="440" w:type="dxa"/>
          </w:tcPr>
          <w:p w14:paraId="1352E3F9" w14:textId="77777777" w:rsidR="006E04A4" w:rsidRDefault="00D5329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  <w:gridSpan w:val="2"/>
          </w:tcPr>
          <w:p w14:paraId="1352E3FA" w14:textId="77777777" w:rsidR="006E04A4" w:rsidRDefault="00D5329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86" w:type="dxa"/>
            <w:gridSpan w:val="2"/>
          </w:tcPr>
          <w:p w14:paraId="1352E3FB" w14:textId="77777777" w:rsidR="006E04A4" w:rsidRDefault="00D5329A"/>
        </w:tc>
        <w:tc>
          <w:tcPr>
            <w:tcW w:w="7287" w:type="dxa"/>
            <w:gridSpan w:val="2"/>
          </w:tcPr>
          <w:p w14:paraId="1352E3FC" w14:textId="77777777" w:rsidR="006E04A4" w:rsidRDefault="00D5329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1D2EDE" w14:paraId="1352E402" w14:textId="77777777" w:rsidTr="00DA7670">
        <w:trPr>
          <w:cantSplit/>
        </w:trPr>
        <w:tc>
          <w:tcPr>
            <w:tcW w:w="440" w:type="dxa"/>
          </w:tcPr>
          <w:p w14:paraId="1352E3FE" w14:textId="77777777" w:rsidR="006E04A4" w:rsidRDefault="00D5329A"/>
        </w:tc>
        <w:tc>
          <w:tcPr>
            <w:tcW w:w="1101" w:type="dxa"/>
            <w:gridSpan w:val="2"/>
          </w:tcPr>
          <w:p w14:paraId="1352E3FF" w14:textId="77777777" w:rsidR="006E04A4" w:rsidRDefault="00D5329A">
            <w:pPr>
              <w:jc w:val="right"/>
            </w:pPr>
          </w:p>
        </w:tc>
        <w:tc>
          <w:tcPr>
            <w:tcW w:w="386" w:type="dxa"/>
            <w:gridSpan w:val="2"/>
          </w:tcPr>
          <w:p w14:paraId="1352E400" w14:textId="77777777" w:rsidR="006E04A4" w:rsidRDefault="00D5329A"/>
        </w:tc>
        <w:tc>
          <w:tcPr>
            <w:tcW w:w="7287" w:type="dxa"/>
            <w:gridSpan w:val="2"/>
          </w:tcPr>
          <w:p w14:paraId="1352E401" w14:textId="77777777" w:rsidR="006E04A4" w:rsidRDefault="00D5329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D2EDE" w14:paraId="1352E407" w14:textId="77777777" w:rsidTr="00DA7670">
        <w:trPr>
          <w:cantSplit/>
        </w:trPr>
        <w:tc>
          <w:tcPr>
            <w:tcW w:w="440" w:type="dxa"/>
          </w:tcPr>
          <w:p w14:paraId="1352E403" w14:textId="77777777" w:rsidR="006E04A4" w:rsidRDefault="00D5329A"/>
        </w:tc>
        <w:tc>
          <w:tcPr>
            <w:tcW w:w="1101" w:type="dxa"/>
            <w:gridSpan w:val="2"/>
          </w:tcPr>
          <w:p w14:paraId="1352E404" w14:textId="77777777" w:rsidR="006E04A4" w:rsidRDefault="00D5329A">
            <w:pPr>
              <w:pStyle w:val="Plenum"/>
              <w:tabs>
                <w:tab w:val="clear" w:pos="1418"/>
              </w:tabs>
              <w:jc w:val="right"/>
            </w:pPr>
            <w:r>
              <w:t>18.00</w:t>
            </w:r>
          </w:p>
        </w:tc>
        <w:tc>
          <w:tcPr>
            <w:tcW w:w="386" w:type="dxa"/>
            <w:gridSpan w:val="2"/>
          </w:tcPr>
          <w:p w14:paraId="1352E405" w14:textId="77777777" w:rsidR="006E04A4" w:rsidRDefault="00D5329A"/>
        </w:tc>
        <w:tc>
          <w:tcPr>
            <w:tcW w:w="7287" w:type="dxa"/>
            <w:gridSpan w:val="2"/>
          </w:tcPr>
          <w:p w14:paraId="1352E406" w14:textId="77777777" w:rsidR="006E04A4" w:rsidRDefault="00D5329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1D2EDE" w14:paraId="1352E411" w14:textId="77777777" w:rsidTr="00DA7670">
        <w:trPr>
          <w:gridAfter w:val="1"/>
          <w:wAfter w:w="275" w:type="dxa"/>
          <w:cantSplit/>
        </w:trPr>
        <w:tc>
          <w:tcPr>
            <w:tcW w:w="440" w:type="dxa"/>
          </w:tcPr>
          <w:p w14:paraId="1352E40D" w14:textId="77777777" w:rsidR="006E04A4" w:rsidRDefault="00D5329A"/>
        </w:tc>
        <w:tc>
          <w:tcPr>
            <w:tcW w:w="826" w:type="dxa"/>
          </w:tcPr>
          <w:p w14:paraId="1352E40E" w14:textId="77777777" w:rsidR="006E04A4" w:rsidRDefault="00D5329A">
            <w:pPr>
              <w:jc w:val="right"/>
            </w:pPr>
          </w:p>
        </w:tc>
        <w:tc>
          <w:tcPr>
            <w:tcW w:w="386" w:type="dxa"/>
            <w:gridSpan w:val="2"/>
          </w:tcPr>
          <w:p w14:paraId="1352E40F" w14:textId="77777777" w:rsidR="006E04A4" w:rsidRDefault="00D5329A"/>
        </w:tc>
        <w:tc>
          <w:tcPr>
            <w:tcW w:w="7287" w:type="dxa"/>
            <w:gridSpan w:val="2"/>
          </w:tcPr>
          <w:p w14:paraId="1352E410" w14:textId="08C48F49" w:rsidR="006E04A4" w:rsidRDefault="00DA767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 w:rsidR="00D5329A">
              <w:t>(uppehåll för gruppmöte ca kl. 16.00-18.00)</w:t>
            </w:r>
          </w:p>
        </w:tc>
      </w:tr>
    </w:tbl>
    <w:p w14:paraId="1352E412" w14:textId="77777777" w:rsidR="006E04A4" w:rsidRDefault="00D5329A">
      <w:pPr>
        <w:pStyle w:val="StreckLngt"/>
      </w:pPr>
      <w:r>
        <w:tab/>
      </w:r>
    </w:p>
    <w:p w14:paraId="1352E413" w14:textId="77777777" w:rsidR="00121B42" w:rsidRDefault="00D5329A" w:rsidP="00121B42">
      <w:pPr>
        <w:pStyle w:val="Blankrad"/>
      </w:pPr>
      <w:r>
        <w:t xml:space="preserve">      </w:t>
      </w:r>
    </w:p>
    <w:p w14:paraId="1352E414" w14:textId="77777777" w:rsidR="00CF242C" w:rsidRDefault="00D5329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D2EDE" w14:paraId="1352E418" w14:textId="77777777" w:rsidTr="00055526">
        <w:trPr>
          <w:cantSplit/>
        </w:trPr>
        <w:tc>
          <w:tcPr>
            <w:tcW w:w="567" w:type="dxa"/>
          </w:tcPr>
          <w:p w14:paraId="1352E415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16" w14:textId="77777777" w:rsidR="006E04A4" w:rsidRDefault="00D5329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352E417" w14:textId="77777777" w:rsidR="006E04A4" w:rsidRDefault="00D5329A" w:rsidP="00C84F80">
            <w:pPr>
              <w:keepNext/>
            </w:pPr>
          </w:p>
        </w:tc>
      </w:tr>
      <w:tr w:rsidR="001D2EDE" w14:paraId="1352E41C" w14:textId="77777777" w:rsidTr="00055526">
        <w:trPr>
          <w:cantSplit/>
        </w:trPr>
        <w:tc>
          <w:tcPr>
            <w:tcW w:w="567" w:type="dxa"/>
          </w:tcPr>
          <w:p w14:paraId="1352E419" w14:textId="77777777" w:rsidR="001D7AF0" w:rsidRDefault="00D5329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352E41A" w14:textId="77777777" w:rsidR="006E04A4" w:rsidRDefault="00D5329A" w:rsidP="000326E3">
            <w:r>
              <w:t>Protokollet från sammanträdet fredagen den 29 maj</w:t>
            </w:r>
          </w:p>
        </w:tc>
        <w:tc>
          <w:tcPr>
            <w:tcW w:w="2055" w:type="dxa"/>
          </w:tcPr>
          <w:p w14:paraId="1352E41B" w14:textId="77777777" w:rsidR="006E04A4" w:rsidRDefault="00D5329A" w:rsidP="00C84F80"/>
        </w:tc>
      </w:tr>
      <w:tr w:rsidR="001D2EDE" w14:paraId="1352E420" w14:textId="77777777" w:rsidTr="00055526">
        <w:trPr>
          <w:cantSplit/>
        </w:trPr>
        <w:tc>
          <w:tcPr>
            <w:tcW w:w="567" w:type="dxa"/>
          </w:tcPr>
          <w:p w14:paraId="1352E41D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1E" w14:textId="77777777" w:rsidR="006E04A4" w:rsidRDefault="00D5329A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352E41F" w14:textId="77777777" w:rsidR="006E04A4" w:rsidRDefault="00D5329A" w:rsidP="00C84F80">
            <w:pPr>
              <w:keepNext/>
            </w:pPr>
          </w:p>
        </w:tc>
      </w:tr>
      <w:tr w:rsidR="001D2EDE" w14:paraId="1352E424" w14:textId="77777777" w:rsidTr="00055526">
        <w:trPr>
          <w:cantSplit/>
        </w:trPr>
        <w:tc>
          <w:tcPr>
            <w:tcW w:w="567" w:type="dxa"/>
          </w:tcPr>
          <w:p w14:paraId="1352E421" w14:textId="77777777" w:rsidR="001D7AF0" w:rsidRDefault="00D5329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352E422" w14:textId="77777777" w:rsidR="006E04A4" w:rsidRDefault="00D5329A" w:rsidP="000326E3">
            <w:r>
              <w:t xml:space="preserve">2014/15:674 av Sotiris Delis (M) </w:t>
            </w:r>
            <w:r>
              <w:br/>
              <w:t>Svenska hushållens ekonomi</w:t>
            </w:r>
          </w:p>
        </w:tc>
        <w:tc>
          <w:tcPr>
            <w:tcW w:w="2055" w:type="dxa"/>
          </w:tcPr>
          <w:p w14:paraId="1352E423" w14:textId="77777777" w:rsidR="006E04A4" w:rsidRDefault="00D5329A" w:rsidP="00C84F80"/>
        </w:tc>
      </w:tr>
      <w:tr w:rsidR="001D2EDE" w14:paraId="1352E428" w14:textId="77777777" w:rsidTr="00055526">
        <w:trPr>
          <w:cantSplit/>
        </w:trPr>
        <w:tc>
          <w:tcPr>
            <w:tcW w:w="567" w:type="dxa"/>
          </w:tcPr>
          <w:p w14:paraId="1352E425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26" w14:textId="77777777" w:rsidR="006E04A4" w:rsidRDefault="00D5329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352E427" w14:textId="77777777" w:rsidR="006E04A4" w:rsidRDefault="00D5329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D2EDE" w14:paraId="1352E42C" w14:textId="77777777" w:rsidTr="00055526">
        <w:trPr>
          <w:cantSplit/>
        </w:trPr>
        <w:tc>
          <w:tcPr>
            <w:tcW w:w="567" w:type="dxa"/>
          </w:tcPr>
          <w:p w14:paraId="1352E429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2A" w14:textId="77777777" w:rsidR="006E04A4" w:rsidRDefault="00D5329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352E42B" w14:textId="77777777" w:rsidR="006E04A4" w:rsidRDefault="00D5329A" w:rsidP="00C84F80">
            <w:pPr>
              <w:keepNext/>
            </w:pPr>
          </w:p>
        </w:tc>
      </w:tr>
      <w:tr w:rsidR="001D2EDE" w14:paraId="1352E430" w14:textId="77777777" w:rsidTr="00055526">
        <w:trPr>
          <w:cantSplit/>
        </w:trPr>
        <w:tc>
          <w:tcPr>
            <w:tcW w:w="567" w:type="dxa"/>
          </w:tcPr>
          <w:p w14:paraId="1352E42D" w14:textId="77777777" w:rsidR="001D7AF0" w:rsidRDefault="00D5329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352E42E" w14:textId="77777777" w:rsidR="006E04A4" w:rsidRDefault="00D5329A" w:rsidP="000326E3">
            <w:r>
              <w:t>Bet. 2014/15:FiU28 Årsredovisning för staten 2014</w:t>
            </w:r>
          </w:p>
        </w:tc>
        <w:tc>
          <w:tcPr>
            <w:tcW w:w="2055" w:type="dxa"/>
          </w:tcPr>
          <w:p w14:paraId="1352E42F" w14:textId="77777777" w:rsidR="006E04A4" w:rsidRDefault="00D5329A" w:rsidP="00C84F80"/>
        </w:tc>
      </w:tr>
      <w:tr w:rsidR="001D2EDE" w14:paraId="1352E434" w14:textId="77777777" w:rsidTr="00055526">
        <w:trPr>
          <w:cantSplit/>
        </w:trPr>
        <w:tc>
          <w:tcPr>
            <w:tcW w:w="567" w:type="dxa"/>
          </w:tcPr>
          <w:p w14:paraId="1352E431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32" w14:textId="77777777" w:rsidR="006E04A4" w:rsidRDefault="00D5329A" w:rsidP="000326E3">
            <w:pPr>
              <w:pStyle w:val="renderubrik"/>
            </w:pPr>
            <w:r>
              <w:t>Socialutskottets</w:t>
            </w:r>
            <w:r>
              <w:t xml:space="preserve"> betänkande</w:t>
            </w:r>
          </w:p>
        </w:tc>
        <w:tc>
          <w:tcPr>
            <w:tcW w:w="2055" w:type="dxa"/>
          </w:tcPr>
          <w:p w14:paraId="1352E433" w14:textId="77777777" w:rsidR="006E04A4" w:rsidRDefault="00D5329A" w:rsidP="00C84F80">
            <w:pPr>
              <w:keepNext/>
            </w:pPr>
          </w:p>
        </w:tc>
      </w:tr>
      <w:tr w:rsidR="001D2EDE" w14:paraId="1352E438" w14:textId="77777777" w:rsidTr="00055526">
        <w:trPr>
          <w:cantSplit/>
        </w:trPr>
        <w:tc>
          <w:tcPr>
            <w:tcW w:w="567" w:type="dxa"/>
          </w:tcPr>
          <w:p w14:paraId="1352E435" w14:textId="77777777" w:rsidR="001D7AF0" w:rsidRDefault="00D5329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352E436" w14:textId="77777777" w:rsidR="006E04A4" w:rsidRDefault="00D5329A" w:rsidP="000326E3">
            <w:r>
              <w:t>Bet. 2014/15:SoU14 Riksrevisionens rapport om primärvårdens styrning</w:t>
            </w:r>
          </w:p>
        </w:tc>
        <w:tc>
          <w:tcPr>
            <w:tcW w:w="2055" w:type="dxa"/>
          </w:tcPr>
          <w:p w14:paraId="1352E437" w14:textId="77777777" w:rsidR="006E04A4" w:rsidRDefault="00D5329A" w:rsidP="00C84F80">
            <w:r>
              <w:t>2 res. (S, MP, V)</w:t>
            </w:r>
          </w:p>
        </w:tc>
      </w:tr>
      <w:tr w:rsidR="001D2EDE" w14:paraId="1352E43C" w14:textId="77777777" w:rsidTr="00055526">
        <w:trPr>
          <w:cantSplit/>
        </w:trPr>
        <w:tc>
          <w:tcPr>
            <w:tcW w:w="567" w:type="dxa"/>
          </w:tcPr>
          <w:p w14:paraId="1352E439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3A" w14:textId="53B2C2E8" w:rsidR="006E04A4" w:rsidRDefault="00985309" w:rsidP="000326E3">
            <w:pPr>
              <w:pStyle w:val="Huvudrubrik"/>
              <w:keepNext/>
            </w:pPr>
            <w:r>
              <w:t>Ärenden för avgörande kl. 9</w:t>
            </w:r>
            <w:r w:rsidR="00D5329A">
              <w:t>.00</w:t>
            </w:r>
          </w:p>
        </w:tc>
        <w:tc>
          <w:tcPr>
            <w:tcW w:w="2055" w:type="dxa"/>
          </w:tcPr>
          <w:p w14:paraId="1352E43B" w14:textId="77777777" w:rsidR="006E04A4" w:rsidRDefault="00D5329A" w:rsidP="00C84F80">
            <w:pPr>
              <w:keepNext/>
            </w:pPr>
          </w:p>
        </w:tc>
      </w:tr>
      <w:tr w:rsidR="001D2EDE" w14:paraId="1352E441" w14:textId="77777777" w:rsidTr="00055526">
        <w:trPr>
          <w:cantSplit/>
        </w:trPr>
        <w:tc>
          <w:tcPr>
            <w:tcW w:w="567" w:type="dxa"/>
          </w:tcPr>
          <w:p w14:paraId="1352E43D" w14:textId="77777777" w:rsidR="001D7AF0" w:rsidRDefault="00D5329A" w:rsidP="00C84F80"/>
        </w:tc>
        <w:tc>
          <w:tcPr>
            <w:tcW w:w="6663" w:type="dxa"/>
          </w:tcPr>
          <w:p w14:paraId="1352E43E" w14:textId="77777777" w:rsidR="006E04A4" w:rsidRDefault="00D5329A" w:rsidP="000326E3">
            <w:pPr>
              <w:pStyle w:val="Underrubrik"/>
            </w:pPr>
            <w:r>
              <w:t xml:space="preserve"> </w:t>
            </w:r>
          </w:p>
          <w:p w14:paraId="1352E43F" w14:textId="77777777" w:rsidR="006E04A4" w:rsidRDefault="00D5329A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352E440" w14:textId="77777777" w:rsidR="006E04A4" w:rsidRDefault="00D5329A" w:rsidP="00C84F80"/>
        </w:tc>
      </w:tr>
      <w:tr w:rsidR="001D2EDE" w14:paraId="1352E445" w14:textId="77777777" w:rsidTr="00055526">
        <w:trPr>
          <w:cantSplit/>
        </w:trPr>
        <w:tc>
          <w:tcPr>
            <w:tcW w:w="567" w:type="dxa"/>
          </w:tcPr>
          <w:p w14:paraId="1352E442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43" w14:textId="77777777" w:rsidR="006E04A4" w:rsidRDefault="00D5329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352E444" w14:textId="77777777" w:rsidR="006E04A4" w:rsidRDefault="00D5329A" w:rsidP="00C84F80">
            <w:pPr>
              <w:keepNext/>
            </w:pPr>
          </w:p>
        </w:tc>
      </w:tr>
      <w:tr w:rsidR="001D2EDE" w14:paraId="1352E449" w14:textId="77777777" w:rsidTr="00055526">
        <w:trPr>
          <w:cantSplit/>
        </w:trPr>
        <w:tc>
          <w:tcPr>
            <w:tcW w:w="567" w:type="dxa"/>
          </w:tcPr>
          <w:p w14:paraId="1352E446" w14:textId="77777777" w:rsidR="001D7AF0" w:rsidRDefault="00D5329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352E447" w14:textId="77777777" w:rsidR="006E04A4" w:rsidRDefault="00D5329A" w:rsidP="000326E3">
            <w:r>
              <w:t xml:space="preserve">Bet. 2014/15:FiU32 En utredning om ett regelverk för </w:t>
            </w:r>
            <w:r>
              <w:t>säkerställande av valfrihet, mångfald och kvalitet i fråga om välfärdstjänster</w:t>
            </w:r>
          </w:p>
        </w:tc>
        <w:tc>
          <w:tcPr>
            <w:tcW w:w="2055" w:type="dxa"/>
          </w:tcPr>
          <w:p w14:paraId="1352E448" w14:textId="77777777" w:rsidR="006E04A4" w:rsidRDefault="00D5329A" w:rsidP="00C84F80">
            <w:r>
              <w:t>1 res. (S, MP, V)</w:t>
            </w:r>
          </w:p>
        </w:tc>
      </w:tr>
      <w:tr w:rsidR="001D2EDE" w14:paraId="1352E44D" w14:textId="77777777" w:rsidTr="00055526">
        <w:trPr>
          <w:cantSplit/>
        </w:trPr>
        <w:tc>
          <w:tcPr>
            <w:tcW w:w="567" w:type="dxa"/>
          </w:tcPr>
          <w:p w14:paraId="1352E44A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4B" w14:textId="77777777" w:rsidR="006E04A4" w:rsidRDefault="00D5329A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352E44C" w14:textId="77777777" w:rsidR="006E04A4" w:rsidRDefault="00D5329A" w:rsidP="00C84F80">
            <w:pPr>
              <w:keepNext/>
            </w:pPr>
          </w:p>
        </w:tc>
      </w:tr>
      <w:tr w:rsidR="001D2EDE" w14:paraId="1352E451" w14:textId="77777777" w:rsidTr="00055526">
        <w:trPr>
          <w:cantSplit/>
        </w:trPr>
        <w:tc>
          <w:tcPr>
            <w:tcW w:w="567" w:type="dxa"/>
          </w:tcPr>
          <w:p w14:paraId="1352E44E" w14:textId="77777777" w:rsidR="001D7AF0" w:rsidRDefault="00D5329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352E44F" w14:textId="77777777" w:rsidR="006E04A4" w:rsidRDefault="00D5329A" w:rsidP="000326E3">
            <w:r>
              <w:t>Bet. 2014/15:UbU7 Statens dimensionering av lärarutbildning</w:t>
            </w:r>
          </w:p>
        </w:tc>
        <w:tc>
          <w:tcPr>
            <w:tcW w:w="2055" w:type="dxa"/>
          </w:tcPr>
          <w:p w14:paraId="1352E450" w14:textId="77777777" w:rsidR="006E04A4" w:rsidRDefault="00D5329A" w:rsidP="00C84F80"/>
        </w:tc>
      </w:tr>
      <w:tr w:rsidR="001D2EDE" w14:paraId="1352E455" w14:textId="77777777" w:rsidTr="00055526">
        <w:trPr>
          <w:cantSplit/>
        </w:trPr>
        <w:tc>
          <w:tcPr>
            <w:tcW w:w="567" w:type="dxa"/>
          </w:tcPr>
          <w:p w14:paraId="1352E452" w14:textId="77777777" w:rsidR="001D7AF0" w:rsidRDefault="00D5329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352E453" w14:textId="72B7B61F" w:rsidR="006E04A4" w:rsidRDefault="00D5329A" w:rsidP="000326E3">
            <w:r>
              <w:t>Bet. 2014/15:UbU13 Ökad individanpassning och</w:t>
            </w:r>
            <w:bookmarkStart w:id="4" w:name="_GoBack"/>
            <w:bookmarkEnd w:id="4"/>
            <w:r>
              <w:t xml:space="preserve"> en </w:t>
            </w:r>
            <w:r>
              <w:t>effektivare sfi och vuxenutbildning</w:t>
            </w:r>
          </w:p>
        </w:tc>
        <w:tc>
          <w:tcPr>
            <w:tcW w:w="2055" w:type="dxa"/>
          </w:tcPr>
          <w:p w14:paraId="1352E454" w14:textId="77777777" w:rsidR="006E04A4" w:rsidRDefault="00D5329A" w:rsidP="00C84F80">
            <w:r>
              <w:t>5 res. (M, SD, C, FP, KD)</w:t>
            </w:r>
          </w:p>
        </w:tc>
      </w:tr>
      <w:tr w:rsidR="001D2EDE" w14:paraId="1352E459" w14:textId="77777777" w:rsidTr="00055526">
        <w:trPr>
          <w:cantSplit/>
        </w:trPr>
        <w:tc>
          <w:tcPr>
            <w:tcW w:w="567" w:type="dxa"/>
          </w:tcPr>
          <w:p w14:paraId="1352E456" w14:textId="77777777" w:rsidR="001D7AF0" w:rsidRDefault="00D5329A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1352E457" w14:textId="77777777" w:rsidR="006E04A4" w:rsidRDefault="00D5329A" w:rsidP="000326E3">
            <w:r>
              <w:t>Bet. 2014/15:UbU16 Stiftelsen Riksbankens Jubileumsfonds verksamhet och årsredovisning 2014</w:t>
            </w:r>
          </w:p>
        </w:tc>
        <w:tc>
          <w:tcPr>
            <w:tcW w:w="2055" w:type="dxa"/>
          </w:tcPr>
          <w:p w14:paraId="1352E458" w14:textId="77777777" w:rsidR="006E04A4" w:rsidRDefault="00D5329A" w:rsidP="00C84F80"/>
        </w:tc>
      </w:tr>
      <w:tr w:rsidR="001D2EDE" w14:paraId="1352E45D" w14:textId="77777777" w:rsidTr="00055526">
        <w:trPr>
          <w:cantSplit/>
        </w:trPr>
        <w:tc>
          <w:tcPr>
            <w:tcW w:w="567" w:type="dxa"/>
          </w:tcPr>
          <w:p w14:paraId="1352E45A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5B" w14:textId="77777777" w:rsidR="006E04A4" w:rsidRDefault="00D5329A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352E45C" w14:textId="77777777" w:rsidR="006E04A4" w:rsidRDefault="00D5329A" w:rsidP="00C84F80">
            <w:pPr>
              <w:keepNext/>
            </w:pPr>
          </w:p>
        </w:tc>
      </w:tr>
      <w:tr w:rsidR="001D2EDE" w14:paraId="1352E461" w14:textId="77777777" w:rsidTr="00055526">
        <w:trPr>
          <w:cantSplit/>
        </w:trPr>
        <w:tc>
          <w:tcPr>
            <w:tcW w:w="567" w:type="dxa"/>
          </w:tcPr>
          <w:p w14:paraId="1352E45E" w14:textId="77777777" w:rsidR="001D7AF0" w:rsidRDefault="00D5329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352E45F" w14:textId="77777777" w:rsidR="006E04A4" w:rsidRDefault="00D5329A" w:rsidP="000326E3">
            <w:r>
              <w:t>Bet. 2014/15:AU11 Arbetsförmedlingen</w:t>
            </w:r>
          </w:p>
        </w:tc>
        <w:tc>
          <w:tcPr>
            <w:tcW w:w="2055" w:type="dxa"/>
          </w:tcPr>
          <w:p w14:paraId="1352E460" w14:textId="77777777" w:rsidR="006E04A4" w:rsidRDefault="00D5329A" w:rsidP="00C84F80">
            <w:r>
              <w:t xml:space="preserve">2 res. (S, MP, C, </w:t>
            </w:r>
            <w:r>
              <w:t>V)</w:t>
            </w:r>
          </w:p>
        </w:tc>
      </w:tr>
      <w:tr w:rsidR="001D2EDE" w14:paraId="1352E465" w14:textId="77777777" w:rsidTr="00055526">
        <w:trPr>
          <w:cantSplit/>
        </w:trPr>
        <w:tc>
          <w:tcPr>
            <w:tcW w:w="567" w:type="dxa"/>
          </w:tcPr>
          <w:p w14:paraId="1352E462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63" w14:textId="77777777" w:rsidR="006E04A4" w:rsidRDefault="00D5329A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1352E464" w14:textId="77777777" w:rsidR="006E04A4" w:rsidRDefault="00D5329A" w:rsidP="00C84F80">
            <w:pPr>
              <w:keepNext/>
            </w:pPr>
          </w:p>
        </w:tc>
      </w:tr>
      <w:tr w:rsidR="001D2EDE" w14:paraId="1352E469" w14:textId="77777777" w:rsidTr="00055526">
        <w:trPr>
          <w:cantSplit/>
        </w:trPr>
        <w:tc>
          <w:tcPr>
            <w:tcW w:w="567" w:type="dxa"/>
          </w:tcPr>
          <w:p w14:paraId="1352E466" w14:textId="77777777" w:rsidR="001D7AF0" w:rsidRDefault="00D5329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352E467" w14:textId="77777777" w:rsidR="006E04A4" w:rsidRDefault="00D5329A" w:rsidP="000326E3">
            <w:r>
              <w:t>Bet. 2014/15:UFöU5 Säkerhetspolitisk inriktning – Sveriges försvar för perioden 2016–2020</w:t>
            </w:r>
          </w:p>
        </w:tc>
        <w:tc>
          <w:tcPr>
            <w:tcW w:w="2055" w:type="dxa"/>
          </w:tcPr>
          <w:p w14:paraId="1352E468" w14:textId="77777777" w:rsidR="006E04A4" w:rsidRDefault="00D5329A" w:rsidP="00C84F80">
            <w:r>
              <w:t>11 res. (SD, V, FP)</w:t>
            </w:r>
          </w:p>
        </w:tc>
      </w:tr>
      <w:tr w:rsidR="001D2EDE" w14:paraId="1352E46D" w14:textId="77777777" w:rsidTr="00055526">
        <w:trPr>
          <w:cantSplit/>
        </w:trPr>
        <w:tc>
          <w:tcPr>
            <w:tcW w:w="567" w:type="dxa"/>
          </w:tcPr>
          <w:p w14:paraId="1352E46A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6B" w14:textId="77777777" w:rsidR="006E04A4" w:rsidRDefault="00D5329A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352E46C" w14:textId="77777777" w:rsidR="006E04A4" w:rsidRDefault="00D5329A" w:rsidP="00C84F80">
            <w:pPr>
              <w:keepNext/>
            </w:pPr>
          </w:p>
        </w:tc>
      </w:tr>
      <w:tr w:rsidR="001D2EDE" w14:paraId="1352E471" w14:textId="77777777" w:rsidTr="00055526">
        <w:trPr>
          <w:cantSplit/>
        </w:trPr>
        <w:tc>
          <w:tcPr>
            <w:tcW w:w="567" w:type="dxa"/>
          </w:tcPr>
          <w:p w14:paraId="1352E46E" w14:textId="77777777" w:rsidR="001D7AF0" w:rsidRDefault="00D5329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352E46F" w14:textId="77777777" w:rsidR="006E04A4" w:rsidRDefault="00D5329A" w:rsidP="000326E3">
            <w:r>
              <w:t xml:space="preserve">Bet. 2014/15:FöU11 Försvarspolitisk </w:t>
            </w:r>
            <w:r>
              <w:t>inriktning – Sveriges försvar 2016–2020</w:t>
            </w:r>
          </w:p>
        </w:tc>
        <w:tc>
          <w:tcPr>
            <w:tcW w:w="2055" w:type="dxa"/>
          </w:tcPr>
          <w:p w14:paraId="1352E470" w14:textId="77777777" w:rsidR="006E04A4" w:rsidRDefault="00D5329A" w:rsidP="00C84F80">
            <w:r>
              <w:t>23 res. (SD, V, FP)</w:t>
            </w:r>
          </w:p>
        </w:tc>
      </w:tr>
      <w:tr w:rsidR="001D2EDE" w14:paraId="1352E475" w14:textId="77777777" w:rsidTr="00055526">
        <w:trPr>
          <w:cantSplit/>
        </w:trPr>
        <w:tc>
          <w:tcPr>
            <w:tcW w:w="567" w:type="dxa"/>
          </w:tcPr>
          <w:p w14:paraId="1352E472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73" w14:textId="77777777" w:rsidR="006E04A4" w:rsidRDefault="00D5329A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1352E474" w14:textId="77777777" w:rsidR="006E04A4" w:rsidRDefault="00D5329A" w:rsidP="00C84F80">
            <w:pPr>
              <w:keepNext/>
            </w:pPr>
          </w:p>
        </w:tc>
      </w:tr>
      <w:tr w:rsidR="001D2EDE" w14:paraId="1352E479" w14:textId="77777777" w:rsidTr="00055526">
        <w:trPr>
          <w:cantSplit/>
        </w:trPr>
        <w:tc>
          <w:tcPr>
            <w:tcW w:w="567" w:type="dxa"/>
          </w:tcPr>
          <w:p w14:paraId="1352E476" w14:textId="77777777" w:rsidR="001D7AF0" w:rsidRDefault="00D5329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352E477" w14:textId="77777777" w:rsidR="006E04A4" w:rsidRDefault="00D5329A" w:rsidP="000326E3">
            <w:r>
              <w:t>Bet. 2014/15:AU9 Integration</w:t>
            </w:r>
          </w:p>
        </w:tc>
        <w:tc>
          <w:tcPr>
            <w:tcW w:w="2055" w:type="dxa"/>
          </w:tcPr>
          <w:p w14:paraId="1352E478" w14:textId="77777777" w:rsidR="006E04A4" w:rsidRDefault="00D5329A" w:rsidP="00C84F80">
            <w:r>
              <w:t>6 res. (M, SD, C, FP, KD)</w:t>
            </w:r>
          </w:p>
        </w:tc>
      </w:tr>
      <w:tr w:rsidR="001D2EDE" w14:paraId="1352E47D" w14:textId="77777777" w:rsidTr="00055526">
        <w:trPr>
          <w:cantSplit/>
        </w:trPr>
        <w:tc>
          <w:tcPr>
            <w:tcW w:w="567" w:type="dxa"/>
          </w:tcPr>
          <w:p w14:paraId="1352E47A" w14:textId="77777777" w:rsidR="001D7AF0" w:rsidRDefault="00D5329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352E47B" w14:textId="77777777" w:rsidR="006E04A4" w:rsidRDefault="00D5329A" w:rsidP="000326E3">
            <w:r>
              <w:t>Bet. 2014/15:AU8 Arbetsmiljö</w:t>
            </w:r>
          </w:p>
        </w:tc>
        <w:tc>
          <w:tcPr>
            <w:tcW w:w="2055" w:type="dxa"/>
          </w:tcPr>
          <w:p w14:paraId="1352E47C" w14:textId="77777777" w:rsidR="006E04A4" w:rsidRDefault="00D5329A" w:rsidP="00C84F80">
            <w:r>
              <w:t>5 res. (M, SD, C, V, FP, KD)</w:t>
            </w:r>
          </w:p>
        </w:tc>
      </w:tr>
      <w:tr w:rsidR="001D2EDE" w14:paraId="1352E481" w14:textId="77777777" w:rsidTr="00055526">
        <w:trPr>
          <w:cantSplit/>
        </w:trPr>
        <w:tc>
          <w:tcPr>
            <w:tcW w:w="567" w:type="dxa"/>
          </w:tcPr>
          <w:p w14:paraId="1352E47E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7F" w14:textId="77777777" w:rsidR="006E04A4" w:rsidRDefault="00D5329A" w:rsidP="000326E3">
            <w:pPr>
              <w:pStyle w:val="renderubrik"/>
            </w:pPr>
            <w:r>
              <w:t xml:space="preserve">Konstitutionsutskottets </w:t>
            </w:r>
            <w:r>
              <w:t>betänkande</w:t>
            </w:r>
          </w:p>
        </w:tc>
        <w:tc>
          <w:tcPr>
            <w:tcW w:w="2055" w:type="dxa"/>
          </w:tcPr>
          <w:p w14:paraId="1352E480" w14:textId="77777777" w:rsidR="006E04A4" w:rsidRDefault="00D5329A" w:rsidP="00C84F80">
            <w:pPr>
              <w:keepNext/>
            </w:pPr>
          </w:p>
        </w:tc>
      </w:tr>
      <w:tr w:rsidR="001D2EDE" w14:paraId="1352E485" w14:textId="77777777" w:rsidTr="00055526">
        <w:trPr>
          <w:cantSplit/>
        </w:trPr>
        <w:tc>
          <w:tcPr>
            <w:tcW w:w="567" w:type="dxa"/>
          </w:tcPr>
          <w:p w14:paraId="1352E482" w14:textId="77777777" w:rsidR="001D7AF0" w:rsidRDefault="00D5329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352E483" w14:textId="77777777" w:rsidR="006E04A4" w:rsidRDefault="00D5329A" w:rsidP="000326E3">
            <w:r>
              <w:t>Bet. 2014/15:KU20 Granskningsbetänkande</w:t>
            </w:r>
          </w:p>
        </w:tc>
        <w:tc>
          <w:tcPr>
            <w:tcW w:w="2055" w:type="dxa"/>
          </w:tcPr>
          <w:p w14:paraId="1352E484" w14:textId="77777777" w:rsidR="006E04A4" w:rsidRDefault="00D5329A" w:rsidP="00C84F80">
            <w:r>
              <w:t>2 res. (SD)</w:t>
            </w:r>
          </w:p>
        </w:tc>
      </w:tr>
      <w:tr w:rsidR="001D2EDE" w14:paraId="1352E489" w14:textId="77777777" w:rsidTr="00055526">
        <w:trPr>
          <w:cantSplit/>
        </w:trPr>
        <w:tc>
          <w:tcPr>
            <w:tcW w:w="567" w:type="dxa"/>
          </w:tcPr>
          <w:p w14:paraId="1352E486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87" w14:textId="77777777" w:rsidR="006E04A4" w:rsidRDefault="00D5329A" w:rsidP="000326E3">
            <w:pPr>
              <w:pStyle w:val="Huvudrubrik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352E488" w14:textId="77777777" w:rsidR="006E04A4" w:rsidRDefault="00D5329A" w:rsidP="00C84F80">
            <w:pPr>
              <w:keepNext/>
            </w:pPr>
          </w:p>
        </w:tc>
      </w:tr>
      <w:tr w:rsidR="001D2EDE" w14:paraId="1352E48E" w14:textId="77777777" w:rsidTr="00055526">
        <w:trPr>
          <w:cantSplit/>
        </w:trPr>
        <w:tc>
          <w:tcPr>
            <w:tcW w:w="567" w:type="dxa"/>
          </w:tcPr>
          <w:p w14:paraId="1352E48A" w14:textId="77777777" w:rsidR="001D7AF0" w:rsidRDefault="00D5329A" w:rsidP="00C84F80"/>
        </w:tc>
        <w:tc>
          <w:tcPr>
            <w:tcW w:w="6663" w:type="dxa"/>
          </w:tcPr>
          <w:p w14:paraId="1352E48B" w14:textId="77777777" w:rsidR="006E04A4" w:rsidRDefault="00D5329A" w:rsidP="000326E3">
            <w:pPr>
              <w:pStyle w:val="Underrubrik"/>
            </w:pPr>
            <w:r>
              <w:t xml:space="preserve"> </w:t>
            </w:r>
          </w:p>
          <w:p w14:paraId="1352E48C" w14:textId="77777777" w:rsidR="006E04A4" w:rsidRDefault="00D5329A" w:rsidP="000326E3">
            <w:pPr>
              <w:pStyle w:val="Underrubrik"/>
            </w:pPr>
            <w:r>
              <w:t>Gemensam debatt bet. 2014/15:FiU20 och 2014/15:FiU21</w:t>
            </w:r>
          </w:p>
        </w:tc>
        <w:tc>
          <w:tcPr>
            <w:tcW w:w="2055" w:type="dxa"/>
          </w:tcPr>
          <w:p w14:paraId="1352E48D" w14:textId="77777777" w:rsidR="006E04A4" w:rsidRDefault="00D5329A" w:rsidP="00C84F80"/>
        </w:tc>
      </w:tr>
      <w:tr w:rsidR="001D2EDE" w14:paraId="1352E492" w14:textId="77777777" w:rsidTr="00055526">
        <w:trPr>
          <w:cantSplit/>
        </w:trPr>
        <w:tc>
          <w:tcPr>
            <w:tcW w:w="567" w:type="dxa"/>
          </w:tcPr>
          <w:p w14:paraId="1352E48F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90" w14:textId="77777777" w:rsidR="006E04A4" w:rsidRDefault="00D5329A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352E491" w14:textId="77777777" w:rsidR="006E04A4" w:rsidRDefault="00D5329A" w:rsidP="00C84F80">
            <w:pPr>
              <w:keepNext/>
            </w:pPr>
          </w:p>
        </w:tc>
      </w:tr>
      <w:tr w:rsidR="001D2EDE" w14:paraId="1352E496" w14:textId="77777777" w:rsidTr="00055526">
        <w:trPr>
          <w:cantSplit/>
        </w:trPr>
        <w:tc>
          <w:tcPr>
            <w:tcW w:w="567" w:type="dxa"/>
          </w:tcPr>
          <w:p w14:paraId="1352E493" w14:textId="77777777" w:rsidR="001D7AF0" w:rsidRDefault="00D5329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352E494" w14:textId="77777777" w:rsidR="006E04A4" w:rsidRDefault="00D5329A" w:rsidP="000326E3">
            <w:r>
              <w:t>Bet. 2014/15:FiU20 Riktlinjer för den ekonomiska politiken</w:t>
            </w:r>
          </w:p>
        </w:tc>
        <w:tc>
          <w:tcPr>
            <w:tcW w:w="2055" w:type="dxa"/>
          </w:tcPr>
          <w:p w14:paraId="1352E495" w14:textId="77777777" w:rsidR="006E04A4" w:rsidRDefault="00D5329A" w:rsidP="00C84F80">
            <w:r>
              <w:t>5 res. (M, SD, C, FP, KD)</w:t>
            </w:r>
          </w:p>
        </w:tc>
      </w:tr>
      <w:tr w:rsidR="001D2EDE" w14:paraId="1352E49A" w14:textId="77777777" w:rsidTr="00055526">
        <w:trPr>
          <w:cantSplit/>
        </w:trPr>
        <w:tc>
          <w:tcPr>
            <w:tcW w:w="567" w:type="dxa"/>
          </w:tcPr>
          <w:p w14:paraId="1352E497" w14:textId="77777777" w:rsidR="001D7AF0" w:rsidRDefault="00D5329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352E498" w14:textId="77777777" w:rsidR="006E04A4" w:rsidRDefault="00D5329A" w:rsidP="000326E3">
            <w:r>
              <w:t>Bet. 2014/15:FiU21 Vårändringsbudget för 2015</w:t>
            </w:r>
          </w:p>
        </w:tc>
        <w:tc>
          <w:tcPr>
            <w:tcW w:w="2055" w:type="dxa"/>
          </w:tcPr>
          <w:p w14:paraId="1352E499" w14:textId="77777777" w:rsidR="006E04A4" w:rsidRDefault="00D5329A" w:rsidP="00C84F80">
            <w:r>
              <w:t>2 res. (M, SD, C, FP, KD)</w:t>
            </w:r>
          </w:p>
        </w:tc>
      </w:tr>
      <w:tr w:rsidR="001D2EDE" w14:paraId="1352E49E" w14:textId="77777777" w:rsidTr="00055526">
        <w:trPr>
          <w:cantSplit/>
        </w:trPr>
        <w:tc>
          <w:tcPr>
            <w:tcW w:w="567" w:type="dxa"/>
          </w:tcPr>
          <w:p w14:paraId="1352E49B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9C" w14:textId="77777777" w:rsidR="006E04A4" w:rsidRDefault="00D5329A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352E49D" w14:textId="77777777" w:rsidR="006E04A4" w:rsidRDefault="00D5329A" w:rsidP="00C84F80">
            <w:pPr>
              <w:keepNext/>
            </w:pPr>
          </w:p>
        </w:tc>
      </w:tr>
      <w:tr w:rsidR="001D2EDE" w14:paraId="1352E4A2" w14:textId="77777777" w:rsidTr="00055526">
        <w:trPr>
          <w:cantSplit/>
        </w:trPr>
        <w:tc>
          <w:tcPr>
            <w:tcW w:w="567" w:type="dxa"/>
          </w:tcPr>
          <w:p w14:paraId="1352E49F" w14:textId="77777777" w:rsidR="001D7AF0" w:rsidRDefault="00D5329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352E4A0" w14:textId="77777777" w:rsidR="006E04A4" w:rsidRDefault="00D5329A" w:rsidP="000326E3">
            <w:r>
              <w:t>Bet. 2014/15:SkU25 Redovisning av skatteutgifter 2015</w:t>
            </w:r>
          </w:p>
        </w:tc>
        <w:tc>
          <w:tcPr>
            <w:tcW w:w="2055" w:type="dxa"/>
          </w:tcPr>
          <w:p w14:paraId="1352E4A1" w14:textId="77777777" w:rsidR="006E04A4" w:rsidRDefault="00D5329A" w:rsidP="00C84F80">
            <w:r>
              <w:t>1 res. (M, C, FP, KD)</w:t>
            </w:r>
          </w:p>
        </w:tc>
      </w:tr>
      <w:tr w:rsidR="001D2EDE" w14:paraId="1352E4A6" w14:textId="77777777" w:rsidTr="00055526">
        <w:trPr>
          <w:cantSplit/>
        </w:trPr>
        <w:tc>
          <w:tcPr>
            <w:tcW w:w="567" w:type="dxa"/>
          </w:tcPr>
          <w:p w14:paraId="1352E4A3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A4" w14:textId="77777777" w:rsidR="006E04A4" w:rsidRDefault="00D5329A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352E4A5" w14:textId="77777777" w:rsidR="006E04A4" w:rsidRDefault="00D5329A" w:rsidP="00C84F80">
            <w:pPr>
              <w:keepNext/>
            </w:pPr>
          </w:p>
        </w:tc>
      </w:tr>
      <w:tr w:rsidR="001D2EDE" w14:paraId="1352E4AA" w14:textId="77777777" w:rsidTr="00055526">
        <w:trPr>
          <w:cantSplit/>
        </w:trPr>
        <w:tc>
          <w:tcPr>
            <w:tcW w:w="567" w:type="dxa"/>
          </w:tcPr>
          <w:p w14:paraId="1352E4A7" w14:textId="77777777" w:rsidR="001D7AF0" w:rsidRDefault="00D5329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352E4A8" w14:textId="77777777" w:rsidR="006E04A4" w:rsidRDefault="00D5329A" w:rsidP="000326E3">
            <w:r>
              <w:t>Bet.</w:t>
            </w:r>
            <w:r>
              <w:t xml:space="preserve"> 2014/15:JuU20 Åklagardatalag</w:t>
            </w:r>
          </w:p>
        </w:tc>
        <w:tc>
          <w:tcPr>
            <w:tcW w:w="2055" w:type="dxa"/>
          </w:tcPr>
          <w:p w14:paraId="1352E4A9" w14:textId="77777777" w:rsidR="006E04A4" w:rsidRDefault="00D5329A" w:rsidP="00C84F80"/>
        </w:tc>
      </w:tr>
      <w:tr w:rsidR="001D2EDE" w14:paraId="1352E4AE" w14:textId="77777777" w:rsidTr="00055526">
        <w:trPr>
          <w:cantSplit/>
        </w:trPr>
        <w:tc>
          <w:tcPr>
            <w:tcW w:w="567" w:type="dxa"/>
          </w:tcPr>
          <w:p w14:paraId="1352E4AB" w14:textId="77777777" w:rsidR="001D7AF0" w:rsidRDefault="00D5329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352E4AC" w14:textId="77777777" w:rsidR="006E04A4" w:rsidRDefault="00D5329A" w:rsidP="000326E3">
            <w:r>
              <w:t>Bet. 2014/15:JuU21 Genomförande av brottsofferdirektivet</w:t>
            </w:r>
          </w:p>
        </w:tc>
        <w:tc>
          <w:tcPr>
            <w:tcW w:w="2055" w:type="dxa"/>
          </w:tcPr>
          <w:p w14:paraId="1352E4AD" w14:textId="77777777" w:rsidR="006E04A4" w:rsidRDefault="00D5329A" w:rsidP="00C84F80">
            <w:r>
              <w:t>2 res. (FP)</w:t>
            </w:r>
          </w:p>
        </w:tc>
      </w:tr>
      <w:tr w:rsidR="001D2EDE" w14:paraId="1352E4B2" w14:textId="77777777" w:rsidTr="00055526">
        <w:trPr>
          <w:cantSplit/>
        </w:trPr>
        <w:tc>
          <w:tcPr>
            <w:tcW w:w="567" w:type="dxa"/>
          </w:tcPr>
          <w:p w14:paraId="1352E4AF" w14:textId="77777777" w:rsidR="001D7AF0" w:rsidRDefault="00D5329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352E4B0" w14:textId="77777777" w:rsidR="006E04A4" w:rsidRDefault="00D5329A" w:rsidP="000326E3">
            <w:r>
              <w:t>Bet. 2014/15:JuU22 Erkännande och uppföljning av beslut om övervakningsåtgärder inom Europeiska unionen</w:t>
            </w:r>
          </w:p>
        </w:tc>
        <w:tc>
          <w:tcPr>
            <w:tcW w:w="2055" w:type="dxa"/>
          </w:tcPr>
          <w:p w14:paraId="1352E4B1" w14:textId="77777777" w:rsidR="006E04A4" w:rsidRDefault="00D5329A" w:rsidP="00C84F80">
            <w:r>
              <w:t>1 res. (SD)</w:t>
            </w:r>
          </w:p>
        </w:tc>
      </w:tr>
      <w:tr w:rsidR="001D2EDE" w14:paraId="1352E4B6" w14:textId="77777777" w:rsidTr="00055526">
        <w:trPr>
          <w:cantSplit/>
        </w:trPr>
        <w:tc>
          <w:tcPr>
            <w:tcW w:w="567" w:type="dxa"/>
          </w:tcPr>
          <w:p w14:paraId="1352E4B3" w14:textId="77777777" w:rsidR="001D7AF0" w:rsidRDefault="00D5329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352E4B4" w14:textId="77777777" w:rsidR="006E04A4" w:rsidRDefault="00D5329A" w:rsidP="000326E3">
            <w:r>
              <w:t>Bet. 2014/15:JuU25 Den nya p</w:t>
            </w:r>
            <w:r>
              <w:t>olisorganisationen - några frågor om personuppgiftsbehandling m.m.</w:t>
            </w:r>
          </w:p>
        </w:tc>
        <w:tc>
          <w:tcPr>
            <w:tcW w:w="2055" w:type="dxa"/>
          </w:tcPr>
          <w:p w14:paraId="1352E4B5" w14:textId="77777777" w:rsidR="006E04A4" w:rsidRDefault="00D5329A" w:rsidP="00C84F80"/>
        </w:tc>
      </w:tr>
      <w:tr w:rsidR="001D2EDE" w14:paraId="1352E4BA" w14:textId="77777777" w:rsidTr="00055526">
        <w:trPr>
          <w:cantSplit/>
        </w:trPr>
        <w:tc>
          <w:tcPr>
            <w:tcW w:w="567" w:type="dxa"/>
          </w:tcPr>
          <w:p w14:paraId="1352E4B7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B8" w14:textId="77777777" w:rsidR="006E04A4" w:rsidRDefault="00D5329A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352E4B9" w14:textId="77777777" w:rsidR="006E04A4" w:rsidRDefault="00D5329A" w:rsidP="00C84F80">
            <w:pPr>
              <w:keepNext/>
            </w:pPr>
          </w:p>
        </w:tc>
      </w:tr>
      <w:tr w:rsidR="001D2EDE" w14:paraId="1352E4BE" w14:textId="77777777" w:rsidTr="00055526">
        <w:trPr>
          <w:cantSplit/>
        </w:trPr>
        <w:tc>
          <w:tcPr>
            <w:tcW w:w="567" w:type="dxa"/>
          </w:tcPr>
          <w:p w14:paraId="1352E4BB" w14:textId="77777777" w:rsidR="001D7AF0" w:rsidRDefault="00D5329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352E4BC" w14:textId="77777777" w:rsidR="006E04A4" w:rsidRDefault="00D5329A" w:rsidP="000326E3">
            <w:r>
              <w:t>Bet. 2014/15:CU17 Arv i internationella situationer</w:t>
            </w:r>
          </w:p>
        </w:tc>
        <w:tc>
          <w:tcPr>
            <w:tcW w:w="2055" w:type="dxa"/>
          </w:tcPr>
          <w:p w14:paraId="1352E4BD" w14:textId="77777777" w:rsidR="006E04A4" w:rsidRDefault="00D5329A" w:rsidP="00C84F80">
            <w:r>
              <w:t>1 res. (SD)</w:t>
            </w:r>
          </w:p>
        </w:tc>
      </w:tr>
      <w:tr w:rsidR="001D2EDE" w14:paraId="1352E4C2" w14:textId="77777777" w:rsidTr="00055526">
        <w:trPr>
          <w:cantSplit/>
        </w:trPr>
        <w:tc>
          <w:tcPr>
            <w:tcW w:w="567" w:type="dxa"/>
          </w:tcPr>
          <w:p w14:paraId="1352E4BF" w14:textId="77777777" w:rsidR="001D7AF0" w:rsidRDefault="00D5329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352E4C0" w14:textId="77777777" w:rsidR="006E04A4" w:rsidRDefault="00D5329A" w:rsidP="000326E3">
            <w:r>
              <w:t>Bet. 2014/15:CU18 Avtal om val av domstol – 2005 års Haagkonvention</w:t>
            </w:r>
          </w:p>
        </w:tc>
        <w:tc>
          <w:tcPr>
            <w:tcW w:w="2055" w:type="dxa"/>
          </w:tcPr>
          <w:p w14:paraId="1352E4C1" w14:textId="77777777" w:rsidR="006E04A4" w:rsidRDefault="00D5329A" w:rsidP="00C84F80"/>
        </w:tc>
      </w:tr>
      <w:tr w:rsidR="001D2EDE" w14:paraId="1352E4C6" w14:textId="77777777" w:rsidTr="00055526">
        <w:trPr>
          <w:cantSplit/>
        </w:trPr>
        <w:tc>
          <w:tcPr>
            <w:tcW w:w="567" w:type="dxa"/>
          </w:tcPr>
          <w:p w14:paraId="1352E4C3" w14:textId="77777777" w:rsidR="001D7AF0" w:rsidRDefault="00D5329A" w:rsidP="00C84F80">
            <w:pPr>
              <w:keepNext/>
            </w:pPr>
          </w:p>
        </w:tc>
        <w:tc>
          <w:tcPr>
            <w:tcW w:w="6663" w:type="dxa"/>
          </w:tcPr>
          <w:p w14:paraId="1352E4C4" w14:textId="77777777" w:rsidR="006E04A4" w:rsidRDefault="00D5329A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352E4C5" w14:textId="77777777" w:rsidR="006E04A4" w:rsidRDefault="00D5329A" w:rsidP="00C84F80">
            <w:pPr>
              <w:keepNext/>
            </w:pPr>
          </w:p>
        </w:tc>
      </w:tr>
      <w:tr w:rsidR="001D2EDE" w14:paraId="1352E4CA" w14:textId="77777777" w:rsidTr="00055526">
        <w:trPr>
          <w:cantSplit/>
        </w:trPr>
        <w:tc>
          <w:tcPr>
            <w:tcW w:w="567" w:type="dxa"/>
          </w:tcPr>
          <w:p w14:paraId="1352E4C7" w14:textId="77777777" w:rsidR="001D7AF0" w:rsidRDefault="00D5329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352E4C8" w14:textId="77777777" w:rsidR="006E04A4" w:rsidRDefault="00D5329A" w:rsidP="000326E3">
            <w:r>
              <w:t>Bet. 2014/15:UbU14 Specialdestinerade statsbidrag - ett sätt att styra mot en mer likvärdig skola?</w:t>
            </w:r>
          </w:p>
        </w:tc>
        <w:tc>
          <w:tcPr>
            <w:tcW w:w="2055" w:type="dxa"/>
          </w:tcPr>
          <w:p w14:paraId="1352E4C9" w14:textId="77777777" w:rsidR="006E04A4" w:rsidRDefault="00D5329A" w:rsidP="00C84F80"/>
        </w:tc>
      </w:tr>
      <w:tr w:rsidR="001D2EDE" w14:paraId="1352E4CE" w14:textId="77777777" w:rsidTr="00055526">
        <w:trPr>
          <w:cantSplit/>
        </w:trPr>
        <w:tc>
          <w:tcPr>
            <w:tcW w:w="567" w:type="dxa"/>
          </w:tcPr>
          <w:p w14:paraId="1352E4CB" w14:textId="77777777" w:rsidR="001D7AF0" w:rsidRDefault="00D5329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352E4CC" w14:textId="77777777" w:rsidR="006E04A4" w:rsidRDefault="00D5329A" w:rsidP="000326E3">
            <w:r>
              <w:t>Bet. 2014/15:UbU15 En nationell referensram för kvalifikationer för livslångt lärande</w:t>
            </w:r>
          </w:p>
        </w:tc>
        <w:tc>
          <w:tcPr>
            <w:tcW w:w="2055" w:type="dxa"/>
          </w:tcPr>
          <w:p w14:paraId="1352E4CD" w14:textId="77777777" w:rsidR="006E04A4" w:rsidRDefault="00D5329A" w:rsidP="00C84F80">
            <w:r>
              <w:t>2 res. (M, SD, C, FP, KD)</w:t>
            </w:r>
          </w:p>
        </w:tc>
      </w:tr>
    </w:tbl>
    <w:p w14:paraId="1352E4CF" w14:textId="77777777" w:rsidR="00517888" w:rsidRPr="00F221DA" w:rsidRDefault="00D5329A" w:rsidP="00137840">
      <w:pPr>
        <w:pStyle w:val="Blankrad"/>
      </w:pPr>
      <w:r>
        <w:t xml:space="preserve">     </w:t>
      </w:r>
    </w:p>
    <w:p w14:paraId="1352E4D0" w14:textId="77777777" w:rsidR="00121B42" w:rsidRDefault="00D5329A" w:rsidP="00121B42">
      <w:pPr>
        <w:pStyle w:val="Blankrad"/>
      </w:pPr>
      <w:r>
        <w:t xml:space="preserve">     </w:t>
      </w:r>
    </w:p>
    <w:p w14:paraId="1352E4D1" w14:textId="77777777" w:rsidR="006E04A4" w:rsidRPr="00F221DA" w:rsidRDefault="00D5329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D2EDE" w14:paraId="1352E4D4" w14:textId="77777777" w:rsidTr="00D774A8">
        <w:tc>
          <w:tcPr>
            <w:tcW w:w="567" w:type="dxa"/>
          </w:tcPr>
          <w:p w14:paraId="1352E4D2" w14:textId="77777777" w:rsidR="00D774A8" w:rsidRDefault="00D5329A">
            <w:pPr>
              <w:pStyle w:val="IngenText"/>
            </w:pPr>
          </w:p>
        </w:tc>
        <w:tc>
          <w:tcPr>
            <w:tcW w:w="8718" w:type="dxa"/>
          </w:tcPr>
          <w:p w14:paraId="1352E4D3" w14:textId="77777777" w:rsidR="00D774A8" w:rsidRDefault="00D5329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352E4D5" w14:textId="77777777" w:rsidR="006E04A4" w:rsidRPr="00852BA1" w:rsidRDefault="00D5329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2E4E7" w14:textId="77777777" w:rsidR="00000000" w:rsidRDefault="00D5329A">
      <w:pPr>
        <w:spacing w:line="240" w:lineRule="auto"/>
      </w:pPr>
      <w:r>
        <w:separator/>
      </w:r>
    </w:p>
  </w:endnote>
  <w:endnote w:type="continuationSeparator" w:id="0">
    <w:p w14:paraId="1352E4E9" w14:textId="77777777" w:rsidR="00000000" w:rsidRDefault="00D53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2E4DB" w14:textId="77777777" w:rsidR="00BE217A" w:rsidRDefault="00D5329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2E4DC" w14:textId="77777777" w:rsidR="00D73249" w:rsidRDefault="00D532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352E4DD" w14:textId="77777777" w:rsidR="00D73249" w:rsidRDefault="00D5329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2E4E1" w14:textId="77777777" w:rsidR="00D73249" w:rsidRDefault="00D532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352E4E2" w14:textId="77777777" w:rsidR="00D73249" w:rsidRDefault="00D532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2E4E3" w14:textId="77777777" w:rsidR="00000000" w:rsidRDefault="00D5329A">
      <w:pPr>
        <w:spacing w:line="240" w:lineRule="auto"/>
      </w:pPr>
      <w:r>
        <w:separator/>
      </w:r>
    </w:p>
  </w:footnote>
  <w:footnote w:type="continuationSeparator" w:id="0">
    <w:p w14:paraId="1352E4E5" w14:textId="77777777" w:rsidR="00000000" w:rsidRDefault="00D532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2E4D6" w14:textId="77777777" w:rsidR="00BE217A" w:rsidRDefault="00D5329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2E4D7" w14:textId="77777777" w:rsidR="00D73249" w:rsidRDefault="00D5329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16 juni 2015</w:t>
    </w:r>
    <w:r>
      <w:fldChar w:fldCharType="end"/>
    </w:r>
  </w:p>
  <w:p w14:paraId="1352E4D8" w14:textId="77777777" w:rsidR="00D73249" w:rsidRDefault="00D532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352E4D9" w14:textId="77777777" w:rsidR="00D73249" w:rsidRDefault="00D5329A"/>
  <w:p w14:paraId="1352E4DA" w14:textId="77777777" w:rsidR="00D73249" w:rsidRDefault="00D5329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2E4DE" w14:textId="77777777" w:rsidR="00D73249" w:rsidRDefault="00D532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352E4E3" wp14:editId="1352E4E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2E4DF" w14:textId="77777777" w:rsidR="00D73249" w:rsidRDefault="00D5329A" w:rsidP="00BE217A">
    <w:pPr>
      <w:pStyle w:val="Dokumentrubrik"/>
      <w:spacing w:after="360"/>
    </w:pPr>
    <w:r>
      <w:t>Föredragningslista</w:t>
    </w:r>
  </w:p>
  <w:p w14:paraId="1352E4E0" w14:textId="77777777" w:rsidR="00D73249" w:rsidRDefault="00D532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BE0AF83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9281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2F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DE5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49E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9C24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BC4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44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A4B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D2EDE"/>
    <w:rsid w:val="001D2EDE"/>
    <w:rsid w:val="00985309"/>
    <w:rsid w:val="00D5329A"/>
    <w:rsid w:val="00DA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3F7"/>
  <w15:docId w15:val="{EF2C5861-8230-4E23-96EF-7A68AF84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2015-06-16</SAFIR_Sammantradesdatum_Doc>
    <SAFIR_SammantradeID xmlns="C07A1A6C-0B19-41D9-BDF8-F523BA3921EB">b9133298-84bb-4c80-994f-e43dc918385f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90EF87CD-8FE5-4B60-9AE3-826CB8666E9A}"/>
</file>

<file path=customXml/itemProps4.xml><?xml version="1.0" encoding="utf-8"?>
<ds:datastoreItem xmlns:ds="http://schemas.openxmlformats.org/officeDocument/2006/customXml" ds:itemID="{E31A538B-83EF-48B5-AEE9-437C83676B6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274</TotalTime>
  <Pages>3</Pages>
  <Words>403</Words>
  <Characters>2632</Characters>
  <Application>Microsoft Office Word</Application>
  <DocSecurity>0</DocSecurity>
  <Lines>202</Lines>
  <Paragraphs>116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50</cp:revision>
  <cp:lastPrinted>2015-06-15T13:42:00Z</cp:lastPrinted>
  <dcterms:created xsi:type="dcterms:W3CDTF">2013-03-22T09:28:00Z</dcterms:created>
  <dcterms:modified xsi:type="dcterms:W3CDTF">2015-06-15T13:57:00Z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16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