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41F3" w:rsidR="00C57C2E" w:rsidP="00C57C2E" w:rsidRDefault="001F4293" w14:paraId="024E46E9" w14:textId="77777777">
      <w:pPr>
        <w:pStyle w:val="Normalutanindragellerluft"/>
      </w:pPr>
      <w:r w:rsidRPr="009041F3">
        <w:t xml:space="preserve"> </w:t>
      </w:r>
    </w:p>
    <w:sdt>
      <w:sdtPr>
        <w:alias w:val="CC_Boilerplate_4"/>
        <w:tag w:val="CC_Boilerplate_4"/>
        <w:id w:val="-1644581176"/>
        <w:lock w:val="sdtLocked"/>
        <w:placeholder>
          <w:docPart w:val="FB9DA4A442E94A298D1E18F47B026C59"/>
        </w:placeholder>
        <w15:appearance w15:val="hidden"/>
        <w:text/>
      </w:sdtPr>
      <w:sdtEndPr/>
      <w:sdtContent>
        <w:p w:rsidRPr="009041F3" w:rsidR="00AF30DD" w:rsidP="00CC4C93" w:rsidRDefault="00AF30DD" w14:paraId="10030BD3" w14:textId="77777777">
          <w:pPr>
            <w:pStyle w:val="Rubrik1"/>
          </w:pPr>
          <w:r w:rsidRPr="009041F3">
            <w:t>Förslag till riksdagsbeslut</w:t>
          </w:r>
        </w:p>
      </w:sdtContent>
    </w:sdt>
    <w:sdt>
      <w:sdtPr>
        <w:alias w:val="Yrkande 1"/>
        <w:tag w:val="8861ce05-2ccd-4069-9c49-0e3505b20d7d"/>
        <w:id w:val="680480737"/>
        <w:lock w:val="sdtLocked"/>
      </w:sdtPr>
      <w:sdtEndPr/>
      <w:sdtContent>
        <w:p w:rsidR="00910590" w:rsidRDefault="0040720E" w14:paraId="1B75E111" w14:textId="0DCAE723">
          <w:pPr>
            <w:pStyle w:val="Frslagstext"/>
          </w:pPr>
          <w:r>
            <w:t>Riksdagen ställer sig bakom det som anförs i motionen om att se över placeringen i kammaren och t</w:t>
          </w:r>
          <w:r w:rsidR="00B26864">
            <w:t>illkännager detta för riksdagsstyrelsen</w:t>
          </w:r>
          <w:r>
            <w:t>.</w:t>
          </w:r>
        </w:p>
      </w:sdtContent>
    </w:sdt>
    <w:p w:rsidRPr="009041F3" w:rsidR="00AF30DD" w:rsidP="00AF30DD" w:rsidRDefault="000156D9" w14:paraId="153363A8" w14:textId="77777777">
      <w:pPr>
        <w:pStyle w:val="Rubrik1"/>
      </w:pPr>
      <w:bookmarkStart w:name="MotionsStart" w:id="0"/>
      <w:bookmarkEnd w:id="0"/>
      <w:r w:rsidRPr="009041F3">
        <w:t>Motivering</w:t>
      </w:r>
    </w:p>
    <w:p w:rsidRPr="009041F3" w:rsidR="009041F3" w:rsidP="009041F3" w:rsidRDefault="009041F3" w14:paraId="6F82E7B0" w14:textId="64BA7969">
      <w:pPr>
        <w:pStyle w:val="Normalutanindragellerluft"/>
      </w:pPr>
      <w:r w:rsidRPr="009041F3">
        <w:t>Av tradition är riksdagens ledamöter placerade efter i första hand valkretsarnas indelning, i andra hand efter antal år de tjänstgjort i Sveriges riksda</w:t>
      </w:r>
      <w:r w:rsidR="00092908">
        <w:t>g och slutligen efter ledamöternas</w:t>
      </w:r>
      <w:r w:rsidRPr="009041F3">
        <w:t xml:space="preserve"> ålder.</w:t>
      </w:r>
    </w:p>
    <w:p w:rsidRPr="009041F3" w:rsidR="009041F3" w:rsidP="009041F3" w:rsidRDefault="009041F3" w14:paraId="0BFF4BF8" w14:textId="3F98475E">
      <w:pPr>
        <w:pStyle w:val="Normalutanindragellerluft"/>
      </w:pPr>
      <w:r w:rsidRPr="009041F3">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riksdagsledamöternas placering i plenisalen. Även möjligheten att ställa</w:t>
      </w:r>
      <w:r w:rsidR="00092908">
        <w:t xml:space="preserve"> frågor ifrån bänken har bidragi</w:t>
      </w:r>
      <w:bookmarkStart w:name="_GoBack" w:id="1"/>
      <w:bookmarkEnd w:id="1"/>
      <w:r w:rsidRPr="009041F3">
        <w:t>t till en intensivare debatt.</w:t>
      </w:r>
    </w:p>
    <w:p w:rsidRPr="009041F3" w:rsidR="009041F3" w:rsidP="009041F3" w:rsidRDefault="009041F3" w14:paraId="5C12147A" w14:textId="77777777">
      <w:pPr>
        <w:pStyle w:val="Normalutanindragellerluft"/>
      </w:pPr>
      <w:r w:rsidRPr="009041F3">
        <w:lastRenderedPageBreak/>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Pr="009041F3" w:rsidR="00AF30DD" w:rsidP="009041F3" w:rsidRDefault="009041F3" w14:paraId="3CA86CAE" w14:textId="77777777">
      <w:pPr>
        <w:pStyle w:val="Normalutanindragellerluft"/>
      </w:pPr>
      <w:r w:rsidRPr="009041F3">
        <w:t>Eftersom antalet ledamöter är oförändrat krävs ingen ombyggnation för att genomföra förändringen, varför kostnaderna är obefintliga. En ändrad placering skulle därför med fördel vara möjlig att införa under en försöksperiod med efterföljande uppföljning. Omplaceringen torde kunna genomföras omgående och ej vänta till nästa val.</w:t>
      </w:r>
    </w:p>
    <w:sdt>
      <w:sdtPr>
        <w:rPr>
          <w:i/>
        </w:rPr>
        <w:alias w:val="CC_Underskrifter"/>
        <w:tag w:val="CC_Underskrifter"/>
        <w:id w:val="583496634"/>
        <w:lock w:val="sdtContentLocked"/>
        <w:placeholder>
          <w:docPart w:val="B1E80AF3DC6242518305870F47201631"/>
        </w:placeholder>
        <w15:appearance w15:val="hidden"/>
      </w:sdtPr>
      <w:sdtEndPr/>
      <w:sdtContent>
        <w:p w:rsidRPr="00ED19F0" w:rsidR="00865E70" w:rsidP="009E799C" w:rsidRDefault="00092908" w14:paraId="59336646" w14:textId="4F6056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Amir Adan (M)</w:t>
            </w:r>
          </w:p>
        </w:tc>
      </w:tr>
    </w:tbl>
    <w:p w:rsidR="001567FA" w:rsidRDefault="001567FA" w14:paraId="107F2700" w14:textId="77777777"/>
    <w:sectPr w:rsidR="001567F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C9CF4" w14:textId="77777777" w:rsidR="00382AE0" w:rsidRDefault="00382AE0" w:rsidP="000C1CAD">
      <w:pPr>
        <w:spacing w:line="240" w:lineRule="auto"/>
      </w:pPr>
      <w:r>
        <w:separator/>
      </w:r>
    </w:p>
  </w:endnote>
  <w:endnote w:type="continuationSeparator" w:id="0">
    <w:p w14:paraId="6D30A0DE" w14:textId="77777777" w:rsidR="00382AE0" w:rsidRDefault="00382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C32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29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B9237" w14:textId="77777777" w:rsidR="003B185D" w:rsidRDefault="003B18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201510021738</w:instrText>
    </w:r>
    <w:r>
      <w:fldChar w:fldCharType="end"/>
    </w:r>
    <w:r>
      <w:instrText xml:space="preserve"> &gt; </w:instrText>
    </w:r>
    <w:r>
      <w:fldChar w:fldCharType="begin"/>
    </w:r>
    <w:r>
      <w:instrText xml:space="preserve"> PRINTDATE \@ "yyyyMMddHHmm" </w:instrText>
    </w:r>
    <w:r>
      <w:fldChar w:fldCharType="separate"/>
    </w:r>
    <w:r>
      <w:rPr>
        <w:noProof/>
      </w:rPr>
      <w:instrText>201510021739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17:39</w:instrText>
    </w:r>
    <w:r>
      <w:fldChar w:fldCharType="end"/>
    </w:r>
    <w:r>
      <w:instrText xml:space="preserve"> </w:instrText>
    </w:r>
    <w:r>
      <w:fldChar w:fldCharType="separate"/>
    </w:r>
    <w:r>
      <w:rPr>
        <w:noProof/>
      </w:rPr>
      <w:t>2015-10-02 17:39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DB870" w14:textId="77777777" w:rsidR="00382AE0" w:rsidRDefault="00382AE0" w:rsidP="000C1CAD">
      <w:pPr>
        <w:spacing w:line="240" w:lineRule="auto"/>
      </w:pPr>
      <w:r>
        <w:separator/>
      </w:r>
    </w:p>
  </w:footnote>
  <w:footnote w:type="continuationSeparator" w:id="0">
    <w:p w14:paraId="1E0AAD59" w14:textId="77777777" w:rsidR="00382AE0" w:rsidRDefault="00382A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FFF9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2908" w14:paraId="068B24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:1330</w:t>
        </w:r>
      </w:sdtContent>
    </w:sdt>
  </w:p>
  <w:p w:rsidR="00A42228" w:rsidP="00283E0F" w:rsidRDefault="00092908" w14:paraId="230573F6" w14:textId="77777777">
    <w:pPr>
      <w:pStyle w:val="FSHRub2"/>
    </w:pPr>
    <w:sdt>
      <w:sdtPr>
        <w:alias w:val="CC_Noformat_Avtext"/>
        <w:tag w:val="CC_Noformat_Avtext"/>
        <w:id w:val="1389603703"/>
        <w:lock w:val="sdtContentLocked"/>
        <w15:appearance w15:val="hidden"/>
        <w:text/>
      </w:sdtPr>
      <w:sdtEndPr/>
      <w:sdtContent>
        <w:r>
          <w:t>av Margareta Cederfelt och Amir Adan (båda M)</w:t>
        </w:r>
      </w:sdtContent>
    </w:sdt>
  </w:p>
  <w:sdt>
    <w:sdtPr>
      <w:alias w:val="CC_Noformat_Rubtext"/>
      <w:tag w:val="CC_Noformat_Rubtext"/>
      <w:id w:val="1800419874"/>
      <w:lock w:val="sdtLocked"/>
      <w15:appearance w15:val="hidden"/>
      <w:text/>
    </w:sdtPr>
    <w:sdtEndPr/>
    <w:sdtContent>
      <w:p w:rsidR="00A42228" w:rsidP="00283E0F" w:rsidRDefault="009041F3" w14:paraId="233E7631" w14:textId="77777777">
        <w:pPr>
          <w:pStyle w:val="FSHRub2"/>
        </w:pPr>
        <w:r>
          <w:t>Placering i kammaren</w:t>
        </w:r>
      </w:p>
    </w:sdtContent>
  </w:sdt>
  <w:sdt>
    <w:sdtPr>
      <w:alias w:val="CC_Boilerplate_3"/>
      <w:tag w:val="CC_Boilerplate_3"/>
      <w:id w:val="-1567486118"/>
      <w:lock w:val="sdtContentLocked"/>
      <w15:appearance w15:val="hidden"/>
      <w:text w:multiLine="1"/>
    </w:sdtPr>
    <w:sdtEndPr/>
    <w:sdtContent>
      <w:p w:rsidR="00A42228" w:rsidP="00283E0F" w:rsidRDefault="00A42228" w14:paraId="2E48F6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41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74F"/>
    <w:rsid w:val="000777E3"/>
    <w:rsid w:val="00082BEA"/>
    <w:rsid w:val="000845E2"/>
    <w:rsid w:val="00084C74"/>
    <w:rsid w:val="00084E38"/>
    <w:rsid w:val="00086B78"/>
    <w:rsid w:val="00091476"/>
    <w:rsid w:val="00092908"/>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7FA"/>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1E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AE0"/>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85D"/>
    <w:rsid w:val="003B1AFC"/>
    <w:rsid w:val="003B2109"/>
    <w:rsid w:val="003B38E9"/>
    <w:rsid w:val="003C0D8C"/>
    <w:rsid w:val="003C10FB"/>
    <w:rsid w:val="003C1239"/>
    <w:rsid w:val="003C1A2D"/>
    <w:rsid w:val="003C3343"/>
    <w:rsid w:val="003E1AAD"/>
    <w:rsid w:val="003E247C"/>
    <w:rsid w:val="003E7028"/>
    <w:rsid w:val="003E7672"/>
    <w:rsid w:val="003F0DD3"/>
    <w:rsid w:val="003F4B69"/>
    <w:rsid w:val="003F72C9"/>
    <w:rsid w:val="0040265C"/>
    <w:rsid w:val="00402AA0"/>
    <w:rsid w:val="00406CFF"/>
    <w:rsid w:val="00406EB6"/>
    <w:rsid w:val="00407193"/>
    <w:rsid w:val="004071A4"/>
    <w:rsid w:val="0040720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872"/>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9B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1F3"/>
    <w:rsid w:val="0090574E"/>
    <w:rsid w:val="00910590"/>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99C"/>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A3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864"/>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F29"/>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4F0"/>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F59BFB"/>
  <w15:chartTrackingRefBased/>
  <w15:docId w15:val="{9C97A365-6CBF-4A2A-9315-30CDC861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9DA4A442E94A298D1E18F47B026C59"/>
        <w:category>
          <w:name w:val="Allmänt"/>
          <w:gallery w:val="placeholder"/>
        </w:category>
        <w:types>
          <w:type w:val="bbPlcHdr"/>
        </w:types>
        <w:behaviors>
          <w:behavior w:val="content"/>
        </w:behaviors>
        <w:guid w:val="{F19E0AB4-985D-4329-B280-1FE954B2CEA0}"/>
      </w:docPartPr>
      <w:docPartBody>
        <w:p w:rsidR="00614D85" w:rsidRDefault="0067296F">
          <w:pPr>
            <w:pStyle w:val="FB9DA4A442E94A298D1E18F47B026C59"/>
          </w:pPr>
          <w:r w:rsidRPr="009A726D">
            <w:rPr>
              <w:rStyle w:val="Platshllartext"/>
            </w:rPr>
            <w:t>Klicka här för att ange text.</w:t>
          </w:r>
        </w:p>
      </w:docPartBody>
    </w:docPart>
    <w:docPart>
      <w:docPartPr>
        <w:name w:val="B1E80AF3DC6242518305870F47201631"/>
        <w:category>
          <w:name w:val="Allmänt"/>
          <w:gallery w:val="placeholder"/>
        </w:category>
        <w:types>
          <w:type w:val="bbPlcHdr"/>
        </w:types>
        <w:behaviors>
          <w:behavior w:val="content"/>
        </w:behaviors>
        <w:guid w:val="{46AAEE62-EFC5-4AE7-BBC3-906E51C2CFBA}"/>
      </w:docPartPr>
      <w:docPartBody>
        <w:p w:rsidR="00614D85" w:rsidRDefault="0067296F">
          <w:pPr>
            <w:pStyle w:val="B1E80AF3DC6242518305870F472016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6F"/>
    <w:rsid w:val="00614D85"/>
    <w:rsid w:val="0067296F"/>
    <w:rsid w:val="00A04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9DA4A442E94A298D1E18F47B026C59">
    <w:name w:val="FB9DA4A442E94A298D1E18F47B026C59"/>
  </w:style>
  <w:style w:type="paragraph" w:customStyle="1" w:styleId="E378178553C54935B4E022F9F35663B6">
    <w:name w:val="E378178553C54935B4E022F9F35663B6"/>
  </w:style>
  <w:style w:type="paragraph" w:customStyle="1" w:styleId="B1E80AF3DC6242518305870F47201631">
    <w:name w:val="B1E80AF3DC6242518305870F47201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4422</RubrikLookup>
    <MotionGuid xmlns="00d11361-0b92-4bae-a181-288d6a55b763">e685c7df-4221-486d-92a7-4c20ea8b2bdb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F464-A4CB-4B1F-A97F-DDA73E62D5D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1EEA06-1CA7-4515-9874-68B8E2ADDA04}"/>
</file>

<file path=customXml/itemProps4.xml><?xml version="1.0" encoding="utf-8"?>
<ds:datastoreItem xmlns:ds="http://schemas.openxmlformats.org/officeDocument/2006/customXml" ds:itemID="{B384FCF4-751E-4B86-81B4-8F4BA2445003}"/>
</file>

<file path=customXml/itemProps5.xml><?xml version="1.0" encoding="utf-8"?>
<ds:datastoreItem xmlns:ds="http://schemas.openxmlformats.org/officeDocument/2006/customXml" ds:itemID="{1D2AF56D-0669-46FA-BB9D-6B0CE37D5F14}"/>
</file>

<file path=docProps/app.xml><?xml version="1.0" encoding="utf-8"?>
<Properties xmlns="http://schemas.openxmlformats.org/officeDocument/2006/extended-properties" xmlns:vt="http://schemas.openxmlformats.org/officeDocument/2006/docPropsVTypes">
  <Template>GranskaMot</Template>
  <TotalTime>4</TotalTime>
  <Pages>2</Pages>
  <Words>216</Words>
  <Characters>1382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201516M1831 Placering i kammaren</vt:lpstr>
      <vt:lpstr/>
    </vt:vector>
  </TitlesOfParts>
  <Company>Sveriges riksdag</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201516M1831 Placering i kammaren</dc:title>
  <dc:subject/>
  <dc:creator>Patrik Engberg</dc:creator>
  <cp:keywords/>
  <dc:description/>
  <cp:lastModifiedBy>Kerstin Carlqvist</cp:lastModifiedBy>
  <cp:revision>8</cp:revision>
  <cp:lastPrinted>2015-10-02T15:39:00Z</cp:lastPrinted>
  <dcterms:created xsi:type="dcterms:W3CDTF">2015-10-02T15:38:00Z</dcterms:created>
  <dcterms:modified xsi:type="dcterms:W3CDTF">2016-05-26T06:56:00Z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*Z353F4F71EDCA*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https://filur.riksdagen.se/drop/DropOffLibrary/Z353F4F71EDCA.docx</vt:lpwstr>
  </property>
  <property fmtid="{D5CDD505-2E9C-101B-9397-08002B2CF9AE}" pid="11" name="RevisionsOn">
    <vt:lpwstr>1</vt:lpwstr>
  </property>
</Properties>
</file>