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264B" w:rsidRPr="0047264B" w:rsidRDefault="0047264B">
      <w:pPr>
        <w:pStyle w:val="Hemstlrubrik"/>
      </w:pPr>
      <w:r w:rsidRPr="0047264B">
        <w:t>Förslag till riksdagsbeslut</w:t>
      </w:r>
    </w:p>
    <w:p w:rsidR="0047264B" w:rsidRPr="0047264B" w:rsidRDefault="0047264B">
      <w:pPr>
        <w:pStyle w:val="Hemstlatt"/>
        <w:ind w:left="0"/>
      </w:pPr>
      <w:r w:rsidRPr="0047264B">
        <w:t>Riksdagen tillkännager för regeringen som sin mening vad som anförs i motionen om kulturell kreativitet och innovation och om att ta tillvara kulturarbetarnas kompetens.</w:t>
      </w:r>
    </w:p>
    <w:p w:rsidR="0047264B" w:rsidRPr="0047264B" w:rsidRDefault="0047264B">
      <w:pPr>
        <w:pStyle w:val="Rubrik1"/>
      </w:pPr>
      <w:r w:rsidRPr="0047264B">
        <w:t>Motivering</w:t>
      </w:r>
    </w:p>
    <w:p w:rsidR="0047264B" w:rsidRPr="0047264B" w:rsidRDefault="0047264B">
      <w:r w:rsidRPr="0047264B">
        <w:t>Kulturen spelar en viktig roll för välfärd och tillväxt med betoning på allt från hälsa, arbetsmiljö, boendemiljö, kompetensutveckling, produktutveckling och företagande. Ett nära samarbete mellan kultur/konst och samhälle stimulerar till nytänkande och öppnar upp för reflektion och annorlunda lösningar. Det är en samhällsvinst att ta tillvara kulturarbetarnas kunskap, kompetens och kreativitet. En modell att ta tillvara, utveckla och sprida inom hela kulturo</w:t>
      </w:r>
      <w:r w:rsidRPr="0047264B">
        <w:t>m</w:t>
      </w:r>
      <w:r w:rsidRPr="0047264B">
        <w:t>rådet är Konstfrämjandets Skissprojekt, Samtidskonstnärer i samtidssamhä</w:t>
      </w:r>
      <w:r w:rsidRPr="0047264B">
        <w:t>l</w:t>
      </w:r>
      <w:r w:rsidRPr="0047264B">
        <w:t>let. Syftet är att nå ut med kulturkonst till en bred publik i alla åldrar, att ta tillvara konstnärernas kompetens, att skapa nya arenor för konstnärerna (sk</w:t>
      </w:r>
      <w:r w:rsidRPr="0047264B">
        <w:t>a</w:t>
      </w:r>
      <w:r w:rsidRPr="0047264B">
        <w:t>pa nya jobb), att utveckla arbetsmiljön, minska ohälsan och att verka grän</w:t>
      </w:r>
      <w:r w:rsidRPr="0047264B">
        <w:t>s</w:t>
      </w:r>
      <w:r w:rsidRPr="0047264B">
        <w:t>överskridande. Konstfrämjandet fungerar som en plattform som stärker konstnärerna i deras konstnärskap, samt fungerar som en förmedlande länk till olika intressenter som betalar konstnärerna en lön för ut</w:t>
      </w:r>
      <w:r w:rsidRPr="0047264B">
        <w:t>fört konstnärligt arbete. Här skapas ett antal nya arbetsplatser för bildkonstnärer, den grupp som har det svårast på arbetsmarknaden. Projekt Framtidens kultur som f</w:t>
      </w:r>
      <w:r w:rsidRPr="0047264B">
        <w:t>i</w:t>
      </w:r>
      <w:r w:rsidRPr="0047264B">
        <w:t>nansierats av tidigare löntagarfondspengar upphör vid årsskiftet 2008/2009. Utvecklingsmedlen har varit av stor betydelse för att utveckla och pröva nya metoder för kulturell utveckling på olika platser i landet. Spännande och n</w:t>
      </w:r>
      <w:r w:rsidRPr="0047264B">
        <w:t>y</w:t>
      </w:r>
      <w:r w:rsidRPr="0047264B">
        <w:t>tänkande projekt måste även framöver ha möjlighet att få samhällets stöd.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264B">
        <w:trPr>
          <w:cantSplit/>
        </w:trPr>
        <w:tc>
          <w:tcPr>
            <w:tcW w:w="3046" w:type="dxa"/>
          </w:tcPr>
          <w:p w:rsidR="0047264B" w:rsidRPr="0047264B" w:rsidRDefault="0047264B">
            <w:pPr>
              <w:pStyle w:val="UnderskriftDatum"/>
              <w:spacing w:before="240"/>
            </w:pPr>
            <w:r w:rsidRPr="0047264B">
              <w:lastRenderedPageBreak/>
              <w:t>Stockholm den 6 oktober 2008</w:t>
            </w:r>
          </w:p>
        </w:tc>
        <w:tc>
          <w:tcPr>
            <w:tcW w:w="3047" w:type="dxa"/>
          </w:tcPr>
          <w:p w:rsidR="0047264B" w:rsidRPr="0047264B" w:rsidRDefault="0047264B">
            <w:pPr>
              <w:pStyle w:val="Underskrifter"/>
              <w:spacing w:before="240"/>
            </w:pPr>
          </w:p>
        </w:tc>
      </w:tr>
      <w:tr w:rsidR="00000000" w:rsidRPr="0047264B">
        <w:trPr>
          <w:cantSplit/>
        </w:trPr>
        <w:tc>
          <w:tcPr>
            <w:tcW w:w="3046" w:type="dxa"/>
          </w:tcPr>
          <w:p w:rsidR="0047264B" w:rsidRPr="0047264B" w:rsidRDefault="0047264B">
            <w:pPr>
              <w:pStyle w:val="Underskrifter"/>
            </w:pPr>
            <w:r w:rsidRPr="0047264B">
              <w:t>Aleksander Gabelic (s)</w:t>
            </w:r>
          </w:p>
        </w:tc>
        <w:tc>
          <w:tcPr>
            <w:tcW w:w="3046" w:type="dxa"/>
          </w:tcPr>
          <w:p w:rsidR="0047264B" w:rsidRPr="0047264B" w:rsidRDefault="0047264B">
            <w:pPr>
              <w:pStyle w:val="Underskrifter"/>
            </w:pPr>
          </w:p>
        </w:tc>
      </w:tr>
      <w:tr w:rsidR="00000000" w:rsidRPr="0047264B">
        <w:trPr>
          <w:cantSplit/>
        </w:trPr>
        <w:tc>
          <w:tcPr>
            <w:tcW w:w="3046" w:type="dxa"/>
          </w:tcPr>
          <w:p w:rsidR="0047264B" w:rsidRPr="0047264B" w:rsidRDefault="0047264B">
            <w:pPr>
              <w:pStyle w:val="Underskrifter"/>
            </w:pPr>
            <w:r w:rsidRPr="0047264B">
              <w:t>Billy Gustafsson (s)</w:t>
            </w:r>
          </w:p>
        </w:tc>
        <w:tc>
          <w:tcPr>
            <w:tcW w:w="3046" w:type="dxa"/>
          </w:tcPr>
          <w:p w:rsidR="0047264B" w:rsidRPr="0047264B" w:rsidRDefault="0047264B">
            <w:pPr>
              <w:pStyle w:val="Underskrifter"/>
            </w:pPr>
            <w:r w:rsidRPr="0047264B">
              <w:t>Johan Löfstrand (s)</w:t>
            </w:r>
          </w:p>
        </w:tc>
      </w:tr>
      <w:tr w:rsidR="00000000" w:rsidRPr="0047264B">
        <w:trPr>
          <w:cantSplit/>
        </w:trPr>
        <w:tc>
          <w:tcPr>
            <w:tcW w:w="3046" w:type="dxa"/>
          </w:tcPr>
          <w:p w:rsidR="0047264B" w:rsidRPr="0047264B" w:rsidRDefault="0047264B">
            <w:pPr>
              <w:pStyle w:val="Underskrifter"/>
            </w:pPr>
            <w:r w:rsidRPr="0047264B">
              <w:t>Louise Malmström (s)</w:t>
            </w:r>
          </w:p>
        </w:tc>
        <w:tc>
          <w:tcPr>
            <w:tcW w:w="3046" w:type="dxa"/>
          </w:tcPr>
          <w:p w:rsidR="0047264B" w:rsidRPr="0047264B" w:rsidRDefault="0047264B">
            <w:pPr>
              <w:pStyle w:val="Underskrifter"/>
            </w:pPr>
            <w:r w:rsidRPr="0047264B">
              <w:t>Sonia Karlsson (s)</w:t>
            </w:r>
          </w:p>
        </w:tc>
      </w:tr>
    </w:tbl>
    <w:p w:rsidR="0047264B" w:rsidRPr="0047264B" w:rsidRDefault="0047264B">
      <w:pPr>
        <w:pStyle w:val="Normaltindrag"/>
      </w:pPr>
    </w:p>
    <w:sectPr w:rsidR="00000000" w:rsidRPr="0047264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264B" w:rsidRPr="0047264B" w:rsidRDefault="0047264B">
      <w:r w:rsidRPr="0047264B">
        <w:separator/>
      </w:r>
    </w:p>
  </w:endnote>
  <w:endnote w:type="continuationSeparator" w:id="0">
    <w:p w:rsidR="0047264B" w:rsidRPr="0047264B" w:rsidRDefault="0047264B">
      <w:r w:rsidRPr="004726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64B" w:rsidRPr="0047264B" w:rsidRDefault="0047264B">
    <w:pPr>
      <w:pStyle w:val="Sidfot"/>
    </w:pPr>
    <w:r w:rsidRPr="004726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46226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64B" w:rsidRDefault="0047264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264B" w:rsidRDefault="0047264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64B" w:rsidRPr="0047264B" w:rsidRDefault="0047264B">
    <w:pPr>
      <w:pStyle w:val="Sidfot"/>
    </w:pPr>
    <w:r w:rsidRPr="004726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66497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64B" w:rsidRDefault="0047264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264B" w:rsidRDefault="0047264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64B" w:rsidRPr="0047264B" w:rsidRDefault="0047264B">
    <w:pPr>
      <w:pStyle w:val="Sidfot"/>
    </w:pPr>
    <w:r w:rsidRPr="004726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12022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64B" w:rsidRDefault="004726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264B" w:rsidRDefault="004726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264B" w:rsidRPr="0047264B" w:rsidRDefault="0047264B">
      <w:r w:rsidRPr="0047264B">
        <w:separator/>
      </w:r>
    </w:p>
  </w:footnote>
  <w:footnote w:type="continuationSeparator" w:id="0">
    <w:p w:rsidR="0047264B" w:rsidRPr="0047264B" w:rsidRDefault="0047264B">
      <w:r w:rsidRPr="004726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64B" w:rsidRPr="0047264B" w:rsidRDefault="0047264B">
    <w:pPr>
      <w:pStyle w:val="Sidhuvud"/>
    </w:pPr>
    <w:r w:rsidRPr="004726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50872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64B" w:rsidRDefault="0047264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264B" w:rsidRDefault="0047264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64B" w:rsidRPr="0047264B" w:rsidRDefault="0047264B">
    <w:pPr>
      <w:pStyle w:val="Sidhuvud"/>
    </w:pPr>
    <w:r w:rsidRPr="004726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2779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64B" w:rsidRDefault="0047264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264B" w:rsidRDefault="0047264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64B" w:rsidRPr="0047264B" w:rsidRDefault="0047264B">
    <w:pPr>
      <w:pStyle w:val="FSHNormal"/>
      <w:tabs>
        <w:tab w:val="right" w:pos="5840"/>
      </w:tabs>
    </w:pPr>
    <w:r w:rsidRPr="0047264B">
      <w:br/>
    </w:r>
    <w:r w:rsidRPr="0047264B">
      <w:fldChar w:fldCharType="begin" w:fldLock="1"/>
    </w:r>
    <w:r w:rsidRPr="0047264B">
      <w:instrText xml:space="preserve"> DOCPROPERTY</w:instrText>
    </w:r>
    <w:r w:rsidRPr="0047264B">
      <w:rPr>
        <w:sz w:val="18"/>
      </w:rPr>
      <w:instrText xml:space="preserve"> "YearUser" *\charformat </w:instrText>
    </w:r>
    <w:r w:rsidRPr="0047264B">
      <w:fldChar w:fldCharType="separate"/>
    </w:r>
    <w:r w:rsidRPr="0047264B">
      <w:t>2008/09</w:t>
    </w:r>
    <w:r w:rsidRPr="0047264B">
      <w:fldChar w:fldCharType="end"/>
    </w:r>
    <w:r w:rsidRPr="0047264B">
      <w:t xml:space="preserve"> </w:t>
    </w:r>
    <w:r w:rsidRPr="0047264B">
      <w:tab/>
      <w:t xml:space="preserve">mnr: </w:t>
    </w:r>
    <w:r w:rsidRPr="0047264B">
      <w:fldChar w:fldCharType="begin" w:fldLock="1"/>
    </w:r>
    <w:r w:rsidRPr="0047264B">
      <w:instrText xml:space="preserve"> DOCPROPERTY</w:instrText>
    </w:r>
    <w:r w:rsidRPr="0047264B">
      <w:rPr>
        <w:sz w:val="18"/>
      </w:rPr>
      <w:instrText xml:space="preserve"> "Motionsnummer" *\charformat </w:instrText>
    </w:r>
    <w:r w:rsidRPr="0047264B">
      <w:fldChar w:fldCharType="separate"/>
    </w:r>
    <w:r w:rsidRPr="0047264B">
      <w:t>Kr338</w:t>
    </w:r>
    <w:r w:rsidRPr="0047264B">
      <w:fldChar w:fldCharType="end"/>
    </w:r>
    <w:r w:rsidRPr="0047264B">
      <w:br/>
    </w:r>
    <w:r w:rsidRPr="0047264B">
      <w:fldChar w:fldCharType="begin" w:fldLock="1"/>
    </w:r>
    <w:r w:rsidRPr="0047264B">
      <w:instrText xml:space="preserve"> DOCPROPERTY</w:instrText>
    </w:r>
    <w:r w:rsidRPr="0047264B">
      <w:rPr>
        <w:sz w:val="18"/>
      </w:rPr>
      <w:instrText xml:space="preserve"> "Samling" *\charformat </w:instrText>
    </w:r>
    <w:r w:rsidRPr="0047264B">
      <w:fldChar w:fldCharType="end"/>
    </w:r>
    <w:r w:rsidRPr="0047264B">
      <w:tab/>
      <w:t xml:space="preserve">pnr: </w:t>
    </w:r>
    <w:r w:rsidRPr="0047264B">
      <w:fldChar w:fldCharType="begin" w:fldLock="1"/>
    </w:r>
    <w:r w:rsidRPr="0047264B">
      <w:instrText xml:space="preserve"> DOCPROPERTY</w:instrText>
    </w:r>
    <w:r w:rsidRPr="0047264B">
      <w:rPr>
        <w:sz w:val="18"/>
      </w:rPr>
      <w:instrText xml:space="preserve"> "Partinummer" *\charformat </w:instrText>
    </w:r>
    <w:r w:rsidRPr="0047264B">
      <w:fldChar w:fldCharType="separate"/>
    </w:r>
    <w:r w:rsidRPr="0047264B">
      <w:t>s13062</w:t>
    </w:r>
    <w:r w:rsidRPr="0047264B">
      <w:fldChar w:fldCharType="end"/>
    </w:r>
  </w:p>
  <w:p w:rsidR="0047264B" w:rsidRPr="0047264B" w:rsidRDefault="0047264B">
    <w:pPr>
      <w:pStyle w:val="FSHRub1"/>
    </w:pPr>
    <w:r w:rsidRPr="0047264B">
      <w:t>Motion till riksdagen</w:t>
    </w:r>
    <w:r w:rsidRPr="0047264B">
      <w:br/>
    </w:r>
    <w:r w:rsidRPr="0047264B">
      <w:fldChar w:fldCharType="begin" w:fldLock="1"/>
    </w:r>
    <w:r w:rsidRPr="0047264B">
      <w:instrText xml:space="preserve"> DOCPROPERTY "YearUser" *\charformat </w:instrText>
    </w:r>
    <w:r w:rsidRPr="0047264B">
      <w:fldChar w:fldCharType="separate"/>
    </w:r>
    <w:r w:rsidRPr="0047264B">
      <w:t>2008/09</w:t>
    </w:r>
    <w:r w:rsidRPr="0047264B">
      <w:fldChar w:fldCharType="end"/>
    </w:r>
    <w:r w:rsidRPr="0047264B">
      <w:t>:</w:t>
    </w:r>
    <w:r w:rsidRPr="0047264B">
      <w:fldChar w:fldCharType="begin" w:fldLock="1"/>
    </w:r>
    <w:r w:rsidRPr="0047264B">
      <w:instrText xml:space="preserve"> DOCPROPERTY "Motionsnummer" *\charformat </w:instrText>
    </w:r>
    <w:r w:rsidRPr="0047264B">
      <w:fldChar w:fldCharType="separate"/>
    </w:r>
    <w:r w:rsidRPr="0047264B">
      <w:t>Kr338</w:t>
    </w:r>
    <w:r w:rsidRPr="0047264B">
      <w:fldChar w:fldCharType="end"/>
    </w:r>
  </w:p>
  <w:p w:rsidR="0047264B" w:rsidRPr="0047264B" w:rsidRDefault="0047264B">
    <w:pPr>
      <w:pStyle w:val="FSHNormalS5"/>
    </w:pPr>
    <w:r w:rsidRPr="0047264B">
      <w:fldChar w:fldCharType="begin" w:fldLock="1"/>
    </w:r>
    <w:r w:rsidRPr="0047264B">
      <w:instrText xml:space="preserve"> DOCPROPERTY "MotionarText" *\charformat </w:instrText>
    </w:r>
    <w:r w:rsidRPr="0047264B">
      <w:fldChar w:fldCharType="separate"/>
    </w:r>
    <w:r w:rsidRPr="0047264B">
      <w:t>av Aleksander Gabelic m.fl. (s)</w:t>
    </w:r>
    <w:r w:rsidRPr="0047264B">
      <w:fldChar w:fldCharType="end"/>
    </w:r>
    <w:r w:rsidRPr="0047264B">
      <w:br/>
    </w:r>
    <w:r w:rsidRPr="0047264B">
      <w:fldChar w:fldCharType="begin" w:fldLock="1"/>
    </w:r>
    <w:r w:rsidRPr="0047264B">
      <w:instrText xml:space="preserve"> DOCPROPERTY "SvarFrasKort" *\charformat </w:instrText>
    </w:r>
    <w:r w:rsidRPr="0047264B">
      <w:fldChar w:fldCharType="end"/>
    </w:r>
  </w:p>
  <w:p w:rsidR="0047264B" w:rsidRPr="0047264B" w:rsidRDefault="0047264B">
    <w:pPr>
      <w:pStyle w:val="FSHTitel"/>
    </w:pPr>
    <w:r w:rsidRPr="0047264B">
      <w:fldChar w:fldCharType="begin" w:fldLock="1"/>
    </w:r>
    <w:r w:rsidRPr="0047264B">
      <w:instrText xml:space="preserve"> DOCPROPERTY</w:instrText>
    </w:r>
    <w:r w:rsidRPr="0047264B">
      <w:rPr>
        <w:sz w:val="18"/>
      </w:rPr>
      <w:instrText xml:space="preserve"> "RubrikSvar" *\charformat </w:instrText>
    </w:r>
    <w:r w:rsidRPr="0047264B">
      <w:fldChar w:fldCharType="separate"/>
    </w:r>
    <w:r w:rsidRPr="0047264B">
      <w:t xml:space="preserve">Investera i kulturell kreativitet och innovation </w:t>
    </w:r>
    <w:r w:rsidRPr="0047264B">
      <w:fldChar w:fldCharType="end"/>
    </w:r>
  </w:p>
  <w:p w:rsidR="0047264B" w:rsidRPr="0047264B" w:rsidRDefault="0047264B">
    <w:pPr>
      <w:pStyle w:val="Normal00"/>
    </w:pPr>
  </w:p>
  <w:p w:rsidR="0047264B" w:rsidRPr="0047264B" w:rsidRDefault="0047264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284641">
    <w:abstractNumId w:val="8"/>
  </w:num>
  <w:num w:numId="2" w16cid:durableId="995457696">
    <w:abstractNumId w:val="9"/>
  </w:num>
  <w:num w:numId="3" w16cid:durableId="771584094">
    <w:abstractNumId w:val="8"/>
  </w:num>
  <w:num w:numId="4" w16cid:durableId="89397627">
    <w:abstractNumId w:val="9"/>
  </w:num>
  <w:num w:numId="5" w16cid:durableId="1144202007">
    <w:abstractNumId w:val="13"/>
  </w:num>
  <w:num w:numId="6" w16cid:durableId="1842115824">
    <w:abstractNumId w:val="10"/>
  </w:num>
  <w:num w:numId="7" w16cid:durableId="1705905333">
    <w:abstractNumId w:val="11"/>
  </w:num>
  <w:num w:numId="8" w16cid:durableId="611254808">
    <w:abstractNumId w:val="12"/>
  </w:num>
  <w:num w:numId="9" w16cid:durableId="46995750">
    <w:abstractNumId w:val="8"/>
  </w:num>
  <w:num w:numId="10" w16cid:durableId="1774284963">
    <w:abstractNumId w:val="3"/>
  </w:num>
  <w:num w:numId="11" w16cid:durableId="1999336436">
    <w:abstractNumId w:val="2"/>
  </w:num>
  <w:num w:numId="12" w16cid:durableId="930546606">
    <w:abstractNumId w:val="1"/>
  </w:num>
  <w:num w:numId="13" w16cid:durableId="1253315885">
    <w:abstractNumId w:val="0"/>
  </w:num>
  <w:num w:numId="14" w16cid:durableId="255864975">
    <w:abstractNumId w:val="9"/>
  </w:num>
  <w:num w:numId="15" w16cid:durableId="602227814">
    <w:abstractNumId w:val="7"/>
  </w:num>
  <w:num w:numId="16" w16cid:durableId="1106846859">
    <w:abstractNumId w:val="6"/>
  </w:num>
  <w:num w:numId="17" w16cid:durableId="708645042">
    <w:abstractNumId w:val="5"/>
  </w:num>
  <w:num w:numId="18" w16cid:durableId="7567070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B9BC986C-06D5-4428-B703-83622FDB0471},{B09C9622-1A1D-4E9E-B484-42DD827877DF},{6FACB04C-86F2-49FF-BDF3-B03F6F08AF65},{2EA77599-A0D1-421F-8D01-247CAA3682BA},{F0F46440-DF61-4518-B0DB-CFE2EC079DF9}"/>
  </w:docVars>
  <w:rsids>
    <w:rsidRoot w:val="00AC6DC7"/>
    <w:rsid w:val="0047264B"/>
    <w:rsid w:val="00AC6DC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05C37A87-7151-4A20-B44E-CAED69E08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245</Words>
  <Characters>1549</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s13062</vt:lpstr>
    </vt:vector>
  </TitlesOfParts>
  <Company>Riksdagen</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s13062</dc:title>
  <dc:subject>s13062</dc:subject>
  <dc:creator>Riksdagen</dc:creator>
  <cp:keywords>Riksdagen</cp:keywords>
  <dc:description>TKG-ktrl, MSMQ4mb, PersReg-Distribution mm b-&gt;ny fplogga c-&gt;nygamla s-rosen</dc:description>
  <cp:lastModifiedBy>Lars Brink</cp:lastModifiedBy>
  <cp:revision>2</cp:revision>
  <cp:lastPrinted>2009-02-11T09:44:00Z</cp:lastPrinted>
  <dcterms:created xsi:type="dcterms:W3CDTF">2025-12-17T18:00:00Z</dcterms:created>
  <dcterms:modified xsi:type="dcterms:W3CDTF">2025-12-17T18:00:00Z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Investera i kulturell kreativitet och innovation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Investera i kulturell kreativitet och innovation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s13062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Aleksander Gabelic m.fl. (s)</vt:lpwstr>
  </property>
  <property fmtid="{D5CDD505-2E9C-101B-9397-08002B2CF9AE}" pid="26" name="MotionarLista">
    <vt:lpwstr>Gabelic, Aleksander (s)\Gustafsson, Billy (s)\Löfstrand, Johan (s)\Malmström, Louise (s)\Karlsson, Sonia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Aleksander Gabelic (s), Billy Gustafsson (s), Johan Löfstrand (s), Louise Malmström (s), Sonia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Kr338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20082009000000000115000130620069</vt:lpwstr>
  </property>
  <property fmtid="{D5CDD505-2E9C-101B-9397-08002B2CF9AE}" pid="47" name="datum">
    <vt:lpwstr>081006</vt:lpwstr>
  </property>
  <property fmtid="{D5CDD505-2E9C-101B-9397-08002B2CF9AE}" pid="48" name="avsändar-e-post">
    <vt:lpwstr>petra.dahlberg@riksdagen.se</vt:lpwstr>
  </property>
  <property fmtid="{D5CDD505-2E9C-101B-9397-08002B2CF9AE}" pid="49" name="id">
    <vt:lpwstr>20082009000000000115000130620069</vt:lpwstr>
  </property>
  <property fmtid="{D5CDD505-2E9C-101B-9397-08002B2CF9AE}" pid="50" name="nummer">
    <vt:lpwstr>338</vt:lpwstr>
  </property>
  <property fmtid="{D5CDD505-2E9C-101B-9397-08002B2CF9AE}" pid="51" name="utskottsbeteckning">
    <vt:lpwstr>Kr</vt:lpwstr>
  </property>
  <property fmtid="{D5CDD505-2E9C-101B-9397-08002B2CF9AE}" pid="52" name="GlobalUID">
    <vt:lpwstr>{5A7AEE1B-DDA9-421D-86C1-F6D947AEA52A}</vt:lpwstr>
  </property>
  <property fmtid="{D5CDD505-2E9C-101B-9397-08002B2CF9AE}" pid="53" name="Överföringar">
    <vt:i4>0</vt:i4>
  </property>
  <property fmtid="{D5CDD505-2E9C-101B-9397-08002B2CF9AE}" pid="54" name="Checksum">
    <vt:lpwstr>*1015846096987*</vt:lpwstr>
  </property>
  <property fmtid="{D5CDD505-2E9C-101B-9397-08002B2CF9AE}" pid="55" name="skuggnummer">
    <vt:lpwstr>2919</vt:lpwstr>
  </property>
  <property fmtid="{D5CDD505-2E9C-101B-9397-08002B2CF9AE}" pid="56" name="urixVersion">
    <vt:lpwstr>3.2.0.8</vt:lpwstr>
  </property>
  <property fmtid="{D5CDD505-2E9C-101B-9397-08002B2CF9AE}" pid="57" name="urixOrigin">
    <vt:lpwstr>090402 17:30:32.220</vt:lpwstr>
  </property>
  <property fmtid="{D5CDD505-2E9C-101B-9397-08002B2CF9AE}" pid="58" name="urixGuid">
    <vt:lpwstr>{C2CBF292-A72F-496E-B0AD-211AC932E15F}</vt:lpwstr>
  </property>
</Properties>
</file>