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73546" w14:textId="77777777" w:rsidR="00C01FB9" w:rsidRDefault="00C01FB9" w:rsidP="00DA0661">
      <w:pPr>
        <w:pStyle w:val="Rubrik"/>
      </w:pPr>
      <w:bookmarkStart w:id="0" w:name="Start"/>
      <w:bookmarkEnd w:id="0"/>
      <w:r>
        <w:t xml:space="preserve">Svar på fråga 2019/20:254 av Lars </w:t>
      </w:r>
      <w:proofErr w:type="spellStart"/>
      <w:r>
        <w:t>Hjälmered</w:t>
      </w:r>
      <w:proofErr w:type="spellEnd"/>
      <w:r>
        <w:t xml:space="preserve"> (M)</w:t>
      </w:r>
      <w:r>
        <w:br/>
        <w:t>Färdigställande av Sydvästlänken</w:t>
      </w:r>
    </w:p>
    <w:p w14:paraId="4533A1B6" w14:textId="77777777" w:rsidR="00C01FB9" w:rsidRDefault="00C01FB9" w:rsidP="002749F7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 vilka åtgärder jag och regeringen avser vidta för att så snabbt som möjligt färdigställa och driftsätta Sydvästlänken.</w:t>
      </w:r>
    </w:p>
    <w:p w14:paraId="68CF9071" w14:textId="77777777" w:rsidR="00C01FB9" w:rsidRDefault="00C01FB9" w:rsidP="002749F7">
      <w:pPr>
        <w:pStyle w:val="Brdtext"/>
      </w:pPr>
      <w:r>
        <w:t xml:space="preserve">Som Lars </w:t>
      </w:r>
      <w:proofErr w:type="spellStart"/>
      <w:r>
        <w:t>Hjälmered</w:t>
      </w:r>
      <w:proofErr w:type="spellEnd"/>
      <w:r>
        <w:t xml:space="preserve"> skriver i sin fråga är Sydvästlänken en viktig komponent i att säkra elförsörjningen på lång sikt i södra Sverige. Jag delar också i någon mån hans frustration över att projektet blivit så försenat. Samtidigt </w:t>
      </w:r>
      <w:r w:rsidR="00393AF0">
        <w:t>händer det tyvärr</w:t>
      </w:r>
      <w:r>
        <w:t xml:space="preserve"> att oförutsedda problem </w:t>
      </w:r>
      <w:r w:rsidR="00393AF0">
        <w:t>uppstår</w:t>
      </w:r>
      <w:r>
        <w:t xml:space="preserve"> vid stora och komplicerade infrastrukturprojekt och det viktigaste är förstås att den slutliga förbindelsen fungerar väl under lång tid. </w:t>
      </w:r>
    </w:p>
    <w:p w14:paraId="7DE52A45" w14:textId="01E5C082" w:rsidR="00A95BD5" w:rsidRDefault="00EF310D" w:rsidP="002749F7">
      <w:pPr>
        <w:pStyle w:val="Brdtext"/>
      </w:pPr>
      <w:r>
        <w:t>Min och regeringens möjlighet</w:t>
      </w:r>
      <w:r w:rsidR="00A95BD5">
        <w:t>er</w:t>
      </w:r>
      <w:r>
        <w:t xml:space="preserve"> att påverka en statlig </w:t>
      </w:r>
      <w:proofErr w:type="gramStart"/>
      <w:r>
        <w:t>myndighets hantering</w:t>
      </w:r>
      <w:proofErr w:type="gramEnd"/>
      <w:r>
        <w:t xml:space="preserve"> av enskilda projekt är, som Lars </w:t>
      </w:r>
      <w:proofErr w:type="spellStart"/>
      <w:r>
        <w:t>Hjälmered</w:t>
      </w:r>
      <w:proofErr w:type="spellEnd"/>
      <w:r>
        <w:t xml:space="preserve"> säkert vet, mycket begränsad</w:t>
      </w:r>
      <w:r w:rsidR="00A95BD5">
        <w:t>e</w:t>
      </w:r>
      <w:r>
        <w:t xml:space="preserve">. Regeringskansliet har remitterat Nätkoncessionsutredningens betänkande Moderna tillståndsprocesser för elnät </w:t>
      </w:r>
      <w:r w:rsidR="00256426">
        <w:t>som bland annat syftar till att korta ledtiderna för att bygga elnät. J</w:t>
      </w:r>
      <w:r>
        <w:t xml:space="preserve">ag </w:t>
      </w:r>
      <w:r w:rsidR="009E7F69" w:rsidRPr="009E7F69">
        <w:t>ser positivt på många av förslagen, men regeringen måste givetvis invänta remissinstansernas utlåtanden innan det går att säga säkert vad som är lämpligt att ta vidare.</w:t>
      </w:r>
    </w:p>
    <w:p w14:paraId="5B93967F" w14:textId="7085BFE7" w:rsidR="00A95BD5" w:rsidRDefault="00F67597" w:rsidP="002749F7">
      <w:pPr>
        <w:pStyle w:val="Brdtext"/>
      </w:pPr>
      <w:r>
        <w:t xml:space="preserve">Som ett led  att förbättra nätkapacitetssituationen i Skåne har regeringen också gett Länsstyrelsen i Skåne respektive Energimarknadsinspektionen i uppdrag att analysera </w:t>
      </w:r>
      <w:r w:rsidR="00125DEC">
        <w:t>situationen</w:t>
      </w:r>
      <w:r>
        <w:t xml:space="preserve"> på kort och lång sikt. Energimarknadsinspektionen kan också komma med förslag på åtgärder. </w:t>
      </w:r>
      <w:r w:rsidR="00A95BD5">
        <w:t>Nätutbyggnad är helt nödvändig i södra Sverige, men det är viktigt att komplettera med andra lösningar och att också hitta nya moderna sätt att hantera elförsörjningsfrågan.</w:t>
      </w:r>
    </w:p>
    <w:p w14:paraId="480162AC" w14:textId="44AD8EF2" w:rsidR="00C01FB9" w:rsidRDefault="00C01FB9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5839CF4C745944C396CFB0BEC7690EC8"/>
          </w:placeholder>
          <w:dataBinding w:prefixMappings="xmlns:ns0='http://lp/documentinfo/RK' " w:xpath="/ns0:DocumentInfo[1]/ns0:BaseInfo[1]/ns0:HeaderDate[1]" w:storeItemID="{96BEC844-BFEA-48DE-98B2-9EB4D052243F}"/>
          <w:date w:fullDate="2019-10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35C05">
            <w:t>30 oktober 2019</w:t>
          </w:r>
        </w:sdtContent>
      </w:sdt>
    </w:p>
    <w:p w14:paraId="783346D5" w14:textId="77777777" w:rsidR="00C01FB9" w:rsidRDefault="00C01FB9" w:rsidP="004E7A8F">
      <w:pPr>
        <w:pStyle w:val="Brdtextutanavstnd"/>
      </w:pPr>
      <w:bookmarkStart w:id="1" w:name="_GoBack"/>
      <w:bookmarkEnd w:id="1"/>
    </w:p>
    <w:p w14:paraId="62315E3A" w14:textId="77777777" w:rsidR="00C01FB9" w:rsidRDefault="00C01FB9" w:rsidP="004E7A8F">
      <w:pPr>
        <w:pStyle w:val="Brdtextutanavstnd"/>
      </w:pPr>
    </w:p>
    <w:p w14:paraId="1AF8B2DC" w14:textId="77777777" w:rsidR="00C01FB9" w:rsidRDefault="00C01FB9" w:rsidP="004E7A8F">
      <w:pPr>
        <w:pStyle w:val="Brdtextutanavstnd"/>
      </w:pPr>
    </w:p>
    <w:p w14:paraId="51F268F4" w14:textId="77777777" w:rsidR="00C01FB9" w:rsidRDefault="00C01FB9" w:rsidP="00422A4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14:paraId="5BB139F9" w14:textId="77777777" w:rsidR="00C01FB9" w:rsidRPr="00DB48AB" w:rsidRDefault="00C01FB9" w:rsidP="00DB48AB">
      <w:pPr>
        <w:pStyle w:val="Brdtext"/>
      </w:pPr>
    </w:p>
    <w:sectPr w:rsidR="00C01FB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6F5DA" w14:textId="77777777" w:rsidR="00C01FB9" w:rsidRDefault="00C01FB9" w:rsidP="00A87A54">
      <w:pPr>
        <w:spacing w:after="0" w:line="240" w:lineRule="auto"/>
      </w:pPr>
      <w:r>
        <w:separator/>
      </w:r>
    </w:p>
  </w:endnote>
  <w:endnote w:type="continuationSeparator" w:id="0">
    <w:p w14:paraId="6DACE37E" w14:textId="77777777" w:rsidR="00C01FB9" w:rsidRDefault="00C01FB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6F05A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C4E00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A47CE5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B45341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D277A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EBF17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65A4A2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63525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717209" w14:textId="77777777" w:rsidTr="00C26068">
      <w:trPr>
        <w:trHeight w:val="227"/>
      </w:trPr>
      <w:tc>
        <w:tcPr>
          <w:tcW w:w="4074" w:type="dxa"/>
        </w:tcPr>
        <w:p w14:paraId="00DC0B7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AFD45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30883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05B84" w14:textId="77777777" w:rsidR="00C01FB9" w:rsidRDefault="00C01FB9" w:rsidP="00A87A54">
      <w:pPr>
        <w:spacing w:after="0" w:line="240" w:lineRule="auto"/>
      </w:pPr>
      <w:r>
        <w:separator/>
      </w:r>
    </w:p>
  </w:footnote>
  <w:footnote w:type="continuationSeparator" w:id="0">
    <w:p w14:paraId="73022303" w14:textId="77777777" w:rsidR="00C01FB9" w:rsidRDefault="00C01FB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10792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2CF3C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1FB9" w14:paraId="0458DAD0" w14:textId="77777777" w:rsidTr="00C93EBA">
      <w:trPr>
        <w:trHeight w:val="227"/>
      </w:trPr>
      <w:tc>
        <w:tcPr>
          <w:tcW w:w="5534" w:type="dxa"/>
        </w:tcPr>
        <w:p w14:paraId="09F117BA" w14:textId="77777777" w:rsidR="00C01FB9" w:rsidRPr="007D73AB" w:rsidRDefault="00C01FB9">
          <w:pPr>
            <w:pStyle w:val="Sidhuvud"/>
          </w:pPr>
        </w:p>
      </w:tc>
      <w:tc>
        <w:tcPr>
          <w:tcW w:w="3170" w:type="dxa"/>
          <w:vAlign w:val="bottom"/>
        </w:tcPr>
        <w:p w14:paraId="0127E2BC" w14:textId="77777777" w:rsidR="00C01FB9" w:rsidRPr="007D73AB" w:rsidRDefault="00C01FB9" w:rsidP="00340DE0">
          <w:pPr>
            <w:pStyle w:val="Sidhuvud"/>
          </w:pPr>
        </w:p>
      </w:tc>
      <w:tc>
        <w:tcPr>
          <w:tcW w:w="1134" w:type="dxa"/>
        </w:tcPr>
        <w:p w14:paraId="7232078F" w14:textId="77777777" w:rsidR="00C01FB9" w:rsidRDefault="00C01FB9" w:rsidP="005A703A">
          <w:pPr>
            <w:pStyle w:val="Sidhuvud"/>
          </w:pPr>
        </w:p>
      </w:tc>
    </w:tr>
    <w:tr w:rsidR="00C01FB9" w14:paraId="29FE9F2E" w14:textId="77777777" w:rsidTr="00C93EBA">
      <w:trPr>
        <w:trHeight w:val="1928"/>
      </w:trPr>
      <w:tc>
        <w:tcPr>
          <w:tcW w:w="5534" w:type="dxa"/>
        </w:tcPr>
        <w:p w14:paraId="5FCEFEC1" w14:textId="77777777" w:rsidR="00C01FB9" w:rsidRPr="00340DE0" w:rsidRDefault="00C01FB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95E15D" wp14:editId="73F3865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101DDD" w14:textId="77777777" w:rsidR="00C01FB9" w:rsidRPr="00710A6C" w:rsidRDefault="00C01FB9" w:rsidP="00EE3C0F">
          <w:pPr>
            <w:pStyle w:val="Sidhuvud"/>
            <w:rPr>
              <w:b/>
            </w:rPr>
          </w:pPr>
        </w:p>
        <w:p w14:paraId="3C566267" w14:textId="77777777" w:rsidR="00C01FB9" w:rsidRDefault="00C01FB9" w:rsidP="00EE3C0F">
          <w:pPr>
            <w:pStyle w:val="Sidhuvud"/>
          </w:pPr>
        </w:p>
        <w:p w14:paraId="5909EF52" w14:textId="77777777" w:rsidR="00C01FB9" w:rsidRDefault="00C01FB9" w:rsidP="00EE3C0F">
          <w:pPr>
            <w:pStyle w:val="Sidhuvud"/>
          </w:pPr>
        </w:p>
        <w:p w14:paraId="6D2EF7D3" w14:textId="77777777" w:rsidR="00C01FB9" w:rsidRDefault="00C01FB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24B812DC59D4630A682DBB278DDF0EB"/>
            </w:placeholder>
            <w:dataBinding w:prefixMappings="xmlns:ns0='http://lp/documentinfo/RK' " w:xpath="/ns0:DocumentInfo[1]/ns0:BaseInfo[1]/ns0:Dnr[1]" w:storeItemID="{96BEC844-BFEA-48DE-98B2-9EB4D052243F}"/>
            <w:text/>
          </w:sdtPr>
          <w:sdtEndPr/>
          <w:sdtContent>
            <w:p w14:paraId="3DE64E17" w14:textId="77777777" w:rsidR="00C01FB9" w:rsidRDefault="00C01FB9" w:rsidP="00EE3C0F">
              <w:pPr>
                <w:pStyle w:val="Sidhuvud"/>
              </w:pPr>
              <w:r>
                <w:t>I2019/02772/E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2AA9728127425BAB1973E03FD7D2FE"/>
            </w:placeholder>
            <w:showingPlcHdr/>
            <w:dataBinding w:prefixMappings="xmlns:ns0='http://lp/documentinfo/RK' " w:xpath="/ns0:DocumentInfo[1]/ns0:BaseInfo[1]/ns0:DocNumber[1]" w:storeItemID="{96BEC844-BFEA-48DE-98B2-9EB4D052243F}"/>
            <w:text/>
          </w:sdtPr>
          <w:sdtEndPr/>
          <w:sdtContent>
            <w:p w14:paraId="474EACAF" w14:textId="77777777" w:rsidR="00C01FB9" w:rsidRDefault="00C01FB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04397BB" w14:textId="77777777" w:rsidR="00C01FB9" w:rsidRDefault="00C01FB9" w:rsidP="00EE3C0F">
          <w:pPr>
            <w:pStyle w:val="Sidhuvud"/>
          </w:pPr>
        </w:p>
      </w:tc>
      <w:tc>
        <w:tcPr>
          <w:tcW w:w="1134" w:type="dxa"/>
        </w:tcPr>
        <w:p w14:paraId="2C20B8D3" w14:textId="77777777" w:rsidR="00C01FB9" w:rsidRDefault="00C01FB9" w:rsidP="0094502D">
          <w:pPr>
            <w:pStyle w:val="Sidhuvud"/>
          </w:pPr>
        </w:p>
        <w:p w14:paraId="7E5F52F6" w14:textId="77777777" w:rsidR="00C01FB9" w:rsidRPr="0094502D" w:rsidRDefault="00C01FB9" w:rsidP="00EC71A6">
          <w:pPr>
            <w:pStyle w:val="Sidhuvud"/>
          </w:pPr>
        </w:p>
      </w:tc>
    </w:tr>
    <w:tr w:rsidR="00C01FB9" w14:paraId="124EC0E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C7CE1FAFC80431DA5312F16C7C4C28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82D6C46" w14:textId="77777777" w:rsidR="00C01FB9" w:rsidRPr="00C01FB9" w:rsidRDefault="00C01FB9" w:rsidP="00340DE0">
              <w:pPr>
                <w:pStyle w:val="Sidhuvud"/>
                <w:rPr>
                  <w:b/>
                </w:rPr>
              </w:pPr>
              <w:r w:rsidRPr="00C01FB9">
                <w:rPr>
                  <w:b/>
                </w:rPr>
                <w:t>Infrastrukturdepartementet</w:t>
              </w:r>
            </w:p>
            <w:p w14:paraId="719F749F" w14:textId="77777777" w:rsidR="00C01FB9" w:rsidRPr="00340DE0" w:rsidRDefault="00C01FB9" w:rsidP="00340DE0">
              <w:pPr>
                <w:pStyle w:val="Sidhuvud"/>
              </w:pPr>
              <w:r w:rsidRPr="00C01FB9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B14C092D3554F61A28E178B25B58A87"/>
          </w:placeholder>
          <w:dataBinding w:prefixMappings="xmlns:ns0='http://lp/documentinfo/RK' " w:xpath="/ns0:DocumentInfo[1]/ns0:BaseInfo[1]/ns0:Recipient[1]" w:storeItemID="{96BEC844-BFEA-48DE-98B2-9EB4D052243F}"/>
          <w:text w:multiLine="1"/>
        </w:sdtPr>
        <w:sdtEndPr/>
        <w:sdtContent>
          <w:tc>
            <w:tcPr>
              <w:tcW w:w="3170" w:type="dxa"/>
            </w:tcPr>
            <w:p w14:paraId="0D49E4A3" w14:textId="77777777" w:rsidR="00C01FB9" w:rsidRDefault="00C01FB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D4F1D7" w14:textId="77777777" w:rsidR="00C01FB9" w:rsidRDefault="00C01FB9" w:rsidP="003E6020">
          <w:pPr>
            <w:pStyle w:val="Sidhuvud"/>
          </w:pPr>
        </w:p>
      </w:tc>
    </w:tr>
  </w:tbl>
  <w:p w14:paraId="724AA10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B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5DEC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780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6426"/>
    <w:rsid w:val="00260D2D"/>
    <w:rsid w:val="00261975"/>
    <w:rsid w:val="00264503"/>
    <w:rsid w:val="00270236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3AF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C05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2CB4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B0C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E7F69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5BD5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1FB9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10D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2AA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597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B3B917"/>
  <w15:docId w15:val="{486C0CFB-5BBA-4904-B756-A1CB980E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4B812DC59D4630A682DBB278DDF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AD51E1-0EE7-4C23-8280-9EFDF5320847}"/>
      </w:docPartPr>
      <w:docPartBody>
        <w:p w:rsidR="001F3301" w:rsidRDefault="00523784" w:rsidP="00523784">
          <w:pPr>
            <w:pStyle w:val="424B812DC59D4630A682DBB278DDF0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2AA9728127425BAB1973E03FD7D2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0C6002-9322-4E12-B114-A40ACA8F37A8}"/>
      </w:docPartPr>
      <w:docPartBody>
        <w:p w:rsidR="001F3301" w:rsidRDefault="00523784" w:rsidP="00523784">
          <w:pPr>
            <w:pStyle w:val="182AA9728127425BAB1973E03FD7D2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7CE1FAFC80431DA5312F16C7C4C2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2E3DFB-83D3-4EA9-97AA-37342E071790}"/>
      </w:docPartPr>
      <w:docPartBody>
        <w:p w:rsidR="001F3301" w:rsidRDefault="00523784" w:rsidP="00523784">
          <w:pPr>
            <w:pStyle w:val="BC7CE1FAFC80431DA5312F16C7C4C2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14C092D3554F61A28E178B25B58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79B38-73EC-478E-AE93-97E974A89CF1}"/>
      </w:docPartPr>
      <w:docPartBody>
        <w:p w:rsidR="001F3301" w:rsidRDefault="00523784" w:rsidP="00523784">
          <w:pPr>
            <w:pStyle w:val="DB14C092D3554F61A28E178B25B58A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39CF4C745944C396CFB0BEC7690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FDFE4-8BB3-4995-A89E-9D9B93F33BF2}"/>
      </w:docPartPr>
      <w:docPartBody>
        <w:p w:rsidR="001F3301" w:rsidRDefault="00523784" w:rsidP="00523784">
          <w:pPr>
            <w:pStyle w:val="5839CF4C745944C396CFB0BEC7690EC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84"/>
    <w:rsid w:val="001F3301"/>
    <w:rsid w:val="0052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C0BB3E97CC5484887B636DB556D1713">
    <w:name w:val="7C0BB3E97CC5484887B636DB556D1713"/>
    <w:rsid w:val="00523784"/>
  </w:style>
  <w:style w:type="character" w:styleId="Platshllartext">
    <w:name w:val="Placeholder Text"/>
    <w:basedOn w:val="Standardstycketeckensnitt"/>
    <w:uiPriority w:val="99"/>
    <w:semiHidden/>
    <w:rsid w:val="00523784"/>
    <w:rPr>
      <w:noProof w:val="0"/>
      <w:color w:val="808080"/>
    </w:rPr>
  </w:style>
  <w:style w:type="paragraph" w:customStyle="1" w:styleId="99EFC9CF40FE4386AAAB8933805E708F">
    <w:name w:val="99EFC9CF40FE4386AAAB8933805E708F"/>
    <w:rsid w:val="00523784"/>
  </w:style>
  <w:style w:type="paragraph" w:customStyle="1" w:styleId="DCFABD687FF7400385B7D9C9BB9A46E5">
    <w:name w:val="DCFABD687FF7400385B7D9C9BB9A46E5"/>
    <w:rsid w:val="00523784"/>
  </w:style>
  <w:style w:type="paragraph" w:customStyle="1" w:styleId="D1305BF7DF00445191100B4BA4A85A62">
    <w:name w:val="D1305BF7DF00445191100B4BA4A85A62"/>
    <w:rsid w:val="00523784"/>
  </w:style>
  <w:style w:type="paragraph" w:customStyle="1" w:styleId="424B812DC59D4630A682DBB278DDF0EB">
    <w:name w:val="424B812DC59D4630A682DBB278DDF0EB"/>
    <w:rsid w:val="00523784"/>
  </w:style>
  <w:style w:type="paragraph" w:customStyle="1" w:styleId="182AA9728127425BAB1973E03FD7D2FE">
    <w:name w:val="182AA9728127425BAB1973E03FD7D2FE"/>
    <w:rsid w:val="00523784"/>
  </w:style>
  <w:style w:type="paragraph" w:customStyle="1" w:styleId="7FA87369D105402D8035FB58CF624EE1">
    <w:name w:val="7FA87369D105402D8035FB58CF624EE1"/>
    <w:rsid w:val="00523784"/>
  </w:style>
  <w:style w:type="paragraph" w:customStyle="1" w:styleId="978D0BC11D1741A795ED4F5D7FF72155">
    <w:name w:val="978D0BC11D1741A795ED4F5D7FF72155"/>
    <w:rsid w:val="00523784"/>
  </w:style>
  <w:style w:type="paragraph" w:customStyle="1" w:styleId="AF32086D114A44728A10F46863BE1AFB">
    <w:name w:val="AF32086D114A44728A10F46863BE1AFB"/>
    <w:rsid w:val="00523784"/>
  </w:style>
  <w:style w:type="paragraph" w:customStyle="1" w:styleId="BC7CE1FAFC80431DA5312F16C7C4C28C">
    <w:name w:val="BC7CE1FAFC80431DA5312F16C7C4C28C"/>
    <w:rsid w:val="00523784"/>
  </w:style>
  <w:style w:type="paragraph" w:customStyle="1" w:styleId="DB14C092D3554F61A28E178B25B58A87">
    <w:name w:val="DB14C092D3554F61A28E178B25B58A87"/>
    <w:rsid w:val="00523784"/>
  </w:style>
  <w:style w:type="paragraph" w:customStyle="1" w:styleId="E9ADCF25B1354CDA9A932C67E14BD6CD">
    <w:name w:val="E9ADCF25B1354CDA9A932C67E14BD6CD"/>
    <w:rsid w:val="00523784"/>
  </w:style>
  <w:style w:type="paragraph" w:customStyle="1" w:styleId="01E317EE62F54B00B9FC32AFF71F5188">
    <w:name w:val="01E317EE62F54B00B9FC32AFF71F5188"/>
    <w:rsid w:val="00523784"/>
  </w:style>
  <w:style w:type="paragraph" w:customStyle="1" w:styleId="FF64AF84FFF84363924F85A955F4B565">
    <w:name w:val="FF64AF84FFF84363924F85A955F4B565"/>
    <w:rsid w:val="00523784"/>
  </w:style>
  <w:style w:type="paragraph" w:customStyle="1" w:styleId="75B9FB15BA3349E78431FBAD46A1C550">
    <w:name w:val="75B9FB15BA3349E78431FBAD46A1C550"/>
    <w:rsid w:val="00523784"/>
  </w:style>
  <w:style w:type="paragraph" w:customStyle="1" w:styleId="067494099F3E4FD79DB99FFDD17033DE">
    <w:name w:val="067494099F3E4FD79DB99FFDD17033DE"/>
    <w:rsid w:val="00523784"/>
  </w:style>
  <w:style w:type="paragraph" w:customStyle="1" w:styleId="5839CF4C745944C396CFB0BEC7690EC8">
    <w:name w:val="5839CF4C745944C396CFB0BEC7690EC8"/>
    <w:rsid w:val="00523784"/>
  </w:style>
  <w:style w:type="paragraph" w:customStyle="1" w:styleId="7E36BAA4A77B4B42B663645B6759ABDC">
    <w:name w:val="7E36BAA4A77B4B42B663645B6759ABDC"/>
    <w:rsid w:val="005237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681d1cd8-db34-4103-a9ca-e1de9f045f79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4ba4ad2f-2e3f-468c-a3d1-49d6cfff22ac">Q7FPWFE5D2TP-1406877394-55407</_dlc_DocId>
    <_dlc_DocIdUrl xmlns="4ba4ad2f-2e3f-468c-a3d1-49d6cfff22ac">
      <Url>https://dhs.sp.regeringskansliet.se/yta/fi-ba/2/_layouts/15/DocIdRedir.aspx?ID=Q7FPWFE5D2TP-1406877394-55407</Url>
      <Description>Q7FPWFE5D2TP-1406877394-55407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2019-10-30T00:00:00</HeaderDate>
    <Office/>
    <Dnr>I2019/02772/E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2019-10-30T00:00:00</HeaderDate>
    <Office/>
    <Dnr>I2019/02772/E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99475-4BA6-4F36-94D8-FA5E07940A2A}"/>
</file>

<file path=customXml/itemProps2.xml><?xml version="1.0" encoding="utf-8"?>
<ds:datastoreItem xmlns:ds="http://schemas.openxmlformats.org/officeDocument/2006/customXml" ds:itemID="{C086028B-49B0-4EF3-ABBF-DB3DC5A2DD9E}"/>
</file>

<file path=customXml/itemProps3.xml><?xml version="1.0" encoding="utf-8"?>
<ds:datastoreItem xmlns:ds="http://schemas.openxmlformats.org/officeDocument/2006/customXml" ds:itemID="{AB1DCBDE-B5C3-4062-B3A9-E7A2153B6AE5}"/>
</file>

<file path=customXml/itemProps4.xml><?xml version="1.0" encoding="utf-8"?>
<ds:datastoreItem xmlns:ds="http://schemas.openxmlformats.org/officeDocument/2006/customXml" ds:itemID="{C086028B-49B0-4EF3-ABBF-DB3DC5A2DD9E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ba4ad2f-2e3f-468c-a3d1-49d6cfff22ac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5ACF5BE-4A14-464C-8D6C-3A8B58FAE16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6BEC844-BFEA-48DE-98B2-9EB4D052243F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96BEC844-BFEA-48DE-98B2-9EB4D052243F}"/>
</file>

<file path=customXml/itemProps8.xml><?xml version="1.0" encoding="utf-8"?>
<ds:datastoreItem xmlns:ds="http://schemas.openxmlformats.org/officeDocument/2006/customXml" ds:itemID="{4DB47382-B751-46BD-93DA-F861952965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254 av Lars Hjälmered (M) Färdigställande av Sydvästlänken.docx</dc:title>
  <dc:subject/>
  <dc:creator>Filip Vestling</dc:creator>
  <cp:keywords/>
  <dc:description/>
  <cp:lastModifiedBy>Ingrid Karlsson</cp:lastModifiedBy>
  <cp:revision>2</cp:revision>
  <dcterms:created xsi:type="dcterms:W3CDTF">2019-10-30T10:25:00Z</dcterms:created>
  <dcterms:modified xsi:type="dcterms:W3CDTF">2019-10-30T10:25:00Z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774a4e65-b7f0-4f16-af89-2999a3ccd2fa</vt:lpwstr>
  </property>
</Properties>
</file>