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00B361F22D4FD5AA227454F288ECEC"/>
        </w:placeholder>
        <w:text/>
      </w:sdtPr>
      <w:sdtEndPr/>
      <w:sdtContent>
        <w:p w:rsidRPr="009B062B" w:rsidR="00AF30DD" w:rsidP="00CA7E07" w:rsidRDefault="00AF30DD" w14:paraId="1E050083" w14:textId="77777777">
          <w:pPr>
            <w:pStyle w:val="Rubrik1"/>
            <w:spacing w:after="300"/>
          </w:pPr>
          <w:r w:rsidRPr="009B062B">
            <w:t>Förslag till riksdagsbeslut</w:t>
          </w:r>
        </w:p>
      </w:sdtContent>
    </w:sdt>
    <w:sdt>
      <w:sdtPr>
        <w:alias w:val="Yrkande 1"/>
        <w:tag w:val="5c821926-6494-4a8b-89a6-08b120fa7e0c"/>
        <w:id w:val="1217395440"/>
        <w:lock w:val="sdtLocked"/>
      </w:sdtPr>
      <w:sdtEndPr/>
      <w:sdtContent>
        <w:p w:rsidR="00EF5BF2" w:rsidRDefault="00E95610" w14:paraId="1E050084" w14:textId="49413EAB">
          <w:pPr>
            <w:pStyle w:val="Frslagstext"/>
            <w:numPr>
              <w:ilvl w:val="0"/>
              <w:numId w:val="0"/>
            </w:numPr>
          </w:pPr>
          <w:r>
            <w:t>Riksdagen ställer sig bakom det som anförs i motionen om att utreda hur barns skyddade identitet kan bevaras när de vistas i skyddat boende och samtidigt har rätt till skola och omsorg,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FA0379D7534FCBAE7466C1CFF2F584"/>
        </w:placeholder>
        <w:text/>
      </w:sdtPr>
      <w:sdtEndPr/>
      <w:sdtContent>
        <w:p w:rsidRPr="009B062B" w:rsidR="006D79C9" w:rsidP="00333E95" w:rsidRDefault="006D79C9" w14:paraId="1E050085" w14:textId="77777777">
          <w:pPr>
            <w:pStyle w:val="Rubrik1"/>
          </w:pPr>
          <w:r>
            <w:t>Motivering</w:t>
          </w:r>
        </w:p>
      </w:sdtContent>
    </w:sdt>
    <w:p w:rsidRPr="00A0119B" w:rsidR="00A0119B" w:rsidP="00A0119B" w:rsidRDefault="009A3023" w14:paraId="1E050086" w14:textId="75F9B6C0">
      <w:pPr>
        <w:pStyle w:val="Normalutanindragellerluft"/>
      </w:pPr>
      <w:r w:rsidRPr="00A0119B">
        <w:t>Skyddade personuppgifter får man om det finns risk för att man ska utsättas för hot eller våld. Det finns cirka 4</w:t>
      </w:r>
      <w:r w:rsidR="00F00360">
        <w:t> </w:t>
      </w:r>
      <w:r w:rsidRPr="00A0119B">
        <w:t>800 barn och ungdomar, upp till 19 år, med</w:t>
      </w:r>
      <w:r w:rsidRPr="00A0119B" w:rsidR="001A3995">
        <w:t xml:space="preserve"> s</w:t>
      </w:r>
      <w:r w:rsidRPr="00A0119B">
        <w:t>kyddade person</w:t>
      </w:r>
      <w:r w:rsidR="00CA68D7">
        <w:softHyphen/>
      </w:r>
      <w:r w:rsidRPr="00A0119B">
        <w:t>uppgifter. Många unga med skyddade personuppgifter har bevittnat våld i sina familjer och själva varit utsatta för våld. Att bevittna våld mot en närstående kan leda till att den unga berövas sin grundläggande trygghet i livet. Unga med sådana erfarenheter kan känna skuld och skam över att inte ha kunnat skydda sin förälder och kan vara oroliga för vad som kan hända medan de är i förskolan eller i skolan. Barn har rätt till en trygg uppväxt, fri från alla former av våld. Trots detta vistas varje år flera tusen barn i skyddat boende för att de ska komma bort från våldsamheter. Många av dessa barn får flytta runt till olika skyddade boenden, som drivs av olika aktörer, för att skyddas från våldsut</w:t>
      </w:r>
      <w:r w:rsidR="00CA68D7">
        <w:softHyphen/>
      </w:r>
      <w:r w:rsidRPr="00A0119B">
        <w:t>övaren. Ett barns rättigheter ska gälla oavsett om man bor i skyddat boende eller inte. En vårdnadshavare som bor i skyddat boende ska inte behöva försaka barnets skolgång av säkerhetsskäl. Skolgång ska inte innebära att skyddet undanröjs för att båda vård</w:t>
      </w:r>
      <w:r w:rsidR="00CA68D7">
        <w:softHyphen/>
      </w:r>
      <w:bookmarkStart w:name="_GoBack" w:id="1"/>
      <w:bookmarkEnd w:id="1"/>
      <w:r w:rsidRPr="00A0119B">
        <w:t>nadshavarna måste godkänna beslut gällande barnens skolgång.</w:t>
      </w:r>
    </w:p>
    <w:p w:rsidRPr="00A0119B" w:rsidR="009A3023" w:rsidP="00A0119B" w:rsidRDefault="009A3023" w14:paraId="1E050087" w14:textId="77777777">
      <w:r w:rsidRPr="00A0119B">
        <w:t xml:space="preserve">Att bo på skyddat boende är en extraordinär situation för ett barn, och en sådan situation borde rimligtvis innebära undantag såsom att enbart en vårdnadshavare har rätt att godkänna skolgång. Riskfaktorer måste undanröjas och skyddsfaktorer behöver stärkas. </w:t>
      </w:r>
    </w:p>
    <w:p w:rsidR="00A0119B" w:rsidP="00A0119B" w:rsidRDefault="00D5634D" w14:paraId="1E050088" w14:textId="77777777">
      <w:r w:rsidRPr="00A0119B">
        <w:lastRenderedPageBreak/>
        <w:t>Barn som</w:t>
      </w:r>
      <w:r w:rsidRPr="00A0119B" w:rsidR="009A3023">
        <w:t xml:space="preserve"> hamnar på ett skyddat boende </w:t>
      </w:r>
      <w:r w:rsidRPr="00A0119B">
        <w:t xml:space="preserve">har redan svikits av vuxenvärlden en gång. </w:t>
      </w:r>
      <w:r w:rsidRPr="00A0119B" w:rsidR="009A3023">
        <w:t xml:space="preserve">Det är ett stort ingrepp i deras uppväxt som borde vara en åtgärd som ger barnet vård, omsorg och ökad trygghet i deras liv. </w:t>
      </w:r>
      <w:r w:rsidRPr="00A0119B">
        <w:t xml:space="preserve">De behöver få uppleva trygghet för att läka. </w:t>
      </w:r>
    </w:p>
    <w:p w:rsidRPr="00A0119B" w:rsidR="00D5634D" w:rsidP="00A0119B" w:rsidRDefault="009A3023" w14:paraId="1E050089" w14:textId="77777777">
      <w:r>
        <w:rPr>
          <w:bCs/>
        </w:rPr>
        <w:t>B</w:t>
      </w:r>
      <w:r w:rsidRPr="009A3023">
        <w:rPr>
          <w:bCs/>
        </w:rPr>
        <w:t xml:space="preserve">arns skyddade identitet </w:t>
      </w:r>
      <w:r>
        <w:rPr>
          <w:bCs/>
        </w:rPr>
        <w:t xml:space="preserve">måste </w:t>
      </w:r>
      <w:r w:rsidRPr="009A3023">
        <w:rPr>
          <w:bCs/>
        </w:rPr>
        <w:t>bevaras när de skrivs in i olika skolor, i synnerhet om förövaren är den andre vårdnadshavaren och denne har rätt till uppgifter om skolgång</w:t>
      </w:r>
      <w:r>
        <w:rPr>
          <w:bCs/>
        </w:rPr>
        <w:t xml:space="preserve">. Detta är en </w:t>
      </w:r>
      <w:r w:rsidR="00652D91">
        <w:rPr>
          <w:bCs/>
        </w:rPr>
        <w:t>särskilt utsatt situation där undantag i lagstiftningen behöver göras för att i första hand skydda barnet.</w:t>
      </w:r>
    </w:p>
    <w:sdt>
      <w:sdtPr>
        <w:rPr>
          <w:i/>
          <w:noProof/>
        </w:rPr>
        <w:alias w:val="CC_Underskrifter"/>
        <w:tag w:val="CC_Underskrifter"/>
        <w:id w:val="583496634"/>
        <w:lock w:val="sdtContentLocked"/>
        <w:placeholder>
          <w:docPart w:val="81290D21902D4D95BF60BC403D6A3C73"/>
        </w:placeholder>
      </w:sdtPr>
      <w:sdtEndPr>
        <w:rPr>
          <w:i w:val="0"/>
          <w:noProof w:val="0"/>
        </w:rPr>
      </w:sdtEndPr>
      <w:sdtContent>
        <w:p w:rsidR="00CA7E07" w:rsidP="00CA7E07" w:rsidRDefault="00CA7E07" w14:paraId="1E05008A" w14:textId="77777777"/>
        <w:p w:rsidRPr="008E0FE2" w:rsidR="004801AC" w:rsidP="00CA7E07" w:rsidRDefault="00935D2F" w14:paraId="1E05008B" w14:textId="77777777"/>
      </w:sdtContent>
    </w:sdt>
    <w:tbl>
      <w:tblPr>
        <w:tblW w:w="5000" w:type="pct"/>
        <w:tblLook w:val="04A0" w:firstRow="1" w:lastRow="0" w:firstColumn="1" w:lastColumn="0" w:noHBand="0" w:noVBand="1"/>
        <w:tblCaption w:val="underskrifter"/>
      </w:tblPr>
      <w:tblGrid>
        <w:gridCol w:w="4252"/>
        <w:gridCol w:w="4252"/>
      </w:tblGrid>
      <w:tr w:rsidR="001366A0" w14:paraId="6C8678A1" w14:textId="77777777">
        <w:trPr>
          <w:cantSplit/>
        </w:trPr>
        <w:tc>
          <w:tcPr>
            <w:tcW w:w="50" w:type="pct"/>
            <w:vAlign w:val="bottom"/>
          </w:tcPr>
          <w:p w:rsidR="001366A0" w:rsidRDefault="00F00360" w14:paraId="439487FB" w14:textId="77777777">
            <w:pPr>
              <w:pStyle w:val="Underskrifter"/>
            </w:pPr>
            <w:r>
              <w:t>Marléne Lund Kopparklint (M)</w:t>
            </w:r>
          </w:p>
        </w:tc>
        <w:tc>
          <w:tcPr>
            <w:tcW w:w="50" w:type="pct"/>
            <w:vAlign w:val="bottom"/>
          </w:tcPr>
          <w:p w:rsidR="001366A0" w:rsidRDefault="001366A0" w14:paraId="343190A2" w14:textId="77777777">
            <w:pPr>
              <w:pStyle w:val="Underskrifter"/>
            </w:pPr>
          </w:p>
        </w:tc>
      </w:tr>
    </w:tbl>
    <w:p w:rsidR="009C0C26" w:rsidRDefault="009C0C26" w14:paraId="1E05008F" w14:textId="77777777"/>
    <w:sectPr w:rsidR="009C0C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50091" w14:textId="77777777" w:rsidR="001844CD" w:rsidRDefault="001844CD" w:rsidP="000C1CAD">
      <w:pPr>
        <w:spacing w:line="240" w:lineRule="auto"/>
      </w:pPr>
      <w:r>
        <w:separator/>
      </w:r>
    </w:p>
  </w:endnote>
  <w:endnote w:type="continuationSeparator" w:id="0">
    <w:p w14:paraId="1E050092" w14:textId="77777777" w:rsidR="001844CD" w:rsidRDefault="001844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500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500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500A0" w14:textId="77777777" w:rsidR="00262EA3" w:rsidRPr="00CA7E07" w:rsidRDefault="00262EA3" w:rsidP="00CA7E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5008F" w14:textId="77777777" w:rsidR="001844CD" w:rsidRDefault="001844CD" w:rsidP="000C1CAD">
      <w:pPr>
        <w:spacing w:line="240" w:lineRule="auto"/>
      </w:pPr>
      <w:r>
        <w:separator/>
      </w:r>
    </w:p>
  </w:footnote>
  <w:footnote w:type="continuationSeparator" w:id="0">
    <w:p w14:paraId="1E050090" w14:textId="77777777" w:rsidR="001844CD" w:rsidRDefault="001844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500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0500A1" wp14:editId="1E0500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0500A5" w14:textId="77777777" w:rsidR="00262EA3" w:rsidRDefault="00935D2F" w:rsidP="008103B5">
                          <w:pPr>
                            <w:jc w:val="right"/>
                          </w:pPr>
                          <w:sdt>
                            <w:sdtPr>
                              <w:alias w:val="CC_Noformat_Partikod"/>
                              <w:tag w:val="CC_Noformat_Partikod"/>
                              <w:id w:val="-53464382"/>
                              <w:placeholder>
                                <w:docPart w:val="06784EC86C634F84BC8F3EE4983EFE36"/>
                              </w:placeholder>
                              <w:text/>
                            </w:sdtPr>
                            <w:sdtEndPr/>
                            <w:sdtContent>
                              <w:r w:rsidR="00382AB1">
                                <w:t>M</w:t>
                              </w:r>
                            </w:sdtContent>
                          </w:sdt>
                          <w:sdt>
                            <w:sdtPr>
                              <w:alias w:val="CC_Noformat_Partinummer"/>
                              <w:tag w:val="CC_Noformat_Partinummer"/>
                              <w:id w:val="-1709555926"/>
                              <w:placeholder>
                                <w:docPart w:val="221195532D2E4624BDF386C35759C409"/>
                              </w:placeholder>
                              <w:text/>
                            </w:sdtPr>
                            <w:sdtEndPr/>
                            <w:sdtContent>
                              <w:r w:rsidR="00A0119B">
                                <w:t>2418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0500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0500A5" w14:textId="77777777" w:rsidR="00262EA3" w:rsidRDefault="00935D2F" w:rsidP="008103B5">
                    <w:pPr>
                      <w:jc w:val="right"/>
                    </w:pPr>
                    <w:sdt>
                      <w:sdtPr>
                        <w:alias w:val="CC_Noformat_Partikod"/>
                        <w:tag w:val="CC_Noformat_Partikod"/>
                        <w:id w:val="-53464382"/>
                        <w:placeholder>
                          <w:docPart w:val="06784EC86C634F84BC8F3EE4983EFE36"/>
                        </w:placeholder>
                        <w:text/>
                      </w:sdtPr>
                      <w:sdtEndPr/>
                      <w:sdtContent>
                        <w:r w:rsidR="00382AB1">
                          <w:t>M</w:t>
                        </w:r>
                      </w:sdtContent>
                    </w:sdt>
                    <w:sdt>
                      <w:sdtPr>
                        <w:alias w:val="CC_Noformat_Partinummer"/>
                        <w:tag w:val="CC_Noformat_Partinummer"/>
                        <w:id w:val="-1709555926"/>
                        <w:placeholder>
                          <w:docPart w:val="221195532D2E4624BDF386C35759C409"/>
                        </w:placeholder>
                        <w:text/>
                      </w:sdtPr>
                      <w:sdtEndPr/>
                      <w:sdtContent>
                        <w:r w:rsidR="00A0119B">
                          <w:t>2418</w:t>
                        </w:r>
                      </w:sdtContent>
                    </w:sdt>
                  </w:p>
                </w:txbxContent>
              </v:textbox>
              <w10:wrap anchorx="page"/>
            </v:shape>
          </w:pict>
        </mc:Fallback>
      </mc:AlternateContent>
    </w:r>
  </w:p>
  <w:p w14:paraId="1E0500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50095" w14:textId="77777777" w:rsidR="00262EA3" w:rsidRDefault="00262EA3" w:rsidP="008563AC">
    <w:pPr>
      <w:jc w:val="right"/>
    </w:pPr>
  </w:p>
  <w:p w14:paraId="1E0500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50099" w14:textId="77777777" w:rsidR="00262EA3" w:rsidRDefault="00935D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0500A3" wp14:editId="1E0500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05009A" w14:textId="77777777" w:rsidR="00262EA3" w:rsidRDefault="00935D2F" w:rsidP="00A314CF">
    <w:pPr>
      <w:pStyle w:val="FSHNormal"/>
      <w:spacing w:before="40"/>
    </w:pPr>
    <w:sdt>
      <w:sdtPr>
        <w:alias w:val="CC_Noformat_Motionstyp"/>
        <w:tag w:val="CC_Noformat_Motionstyp"/>
        <w:id w:val="1162973129"/>
        <w:lock w:val="sdtContentLocked"/>
        <w15:appearance w15:val="hidden"/>
        <w:text/>
      </w:sdtPr>
      <w:sdtEndPr/>
      <w:sdtContent>
        <w:r w:rsidR="00647044">
          <w:t>Enskild motion</w:t>
        </w:r>
      </w:sdtContent>
    </w:sdt>
    <w:r w:rsidR="00821B36">
      <w:t xml:space="preserve"> </w:t>
    </w:r>
    <w:sdt>
      <w:sdtPr>
        <w:alias w:val="CC_Noformat_Partikod"/>
        <w:tag w:val="CC_Noformat_Partikod"/>
        <w:id w:val="1471015553"/>
        <w:text/>
      </w:sdtPr>
      <w:sdtEndPr/>
      <w:sdtContent>
        <w:r w:rsidR="00382AB1">
          <w:t>M</w:t>
        </w:r>
      </w:sdtContent>
    </w:sdt>
    <w:sdt>
      <w:sdtPr>
        <w:alias w:val="CC_Noformat_Partinummer"/>
        <w:tag w:val="CC_Noformat_Partinummer"/>
        <w:id w:val="-2014525982"/>
        <w:text/>
      </w:sdtPr>
      <w:sdtEndPr/>
      <w:sdtContent>
        <w:r w:rsidR="00A0119B">
          <w:t>2418</w:t>
        </w:r>
      </w:sdtContent>
    </w:sdt>
  </w:p>
  <w:p w14:paraId="1E05009B" w14:textId="77777777" w:rsidR="00262EA3" w:rsidRPr="008227B3" w:rsidRDefault="00935D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05009C" w14:textId="77777777" w:rsidR="00262EA3" w:rsidRPr="008227B3" w:rsidRDefault="00935D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704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7044">
          <w:t>:3452</w:t>
        </w:r>
      </w:sdtContent>
    </w:sdt>
  </w:p>
  <w:p w14:paraId="1E05009D" w14:textId="77777777" w:rsidR="00262EA3" w:rsidRDefault="00935D2F" w:rsidP="00E03A3D">
    <w:pPr>
      <w:pStyle w:val="Motionr"/>
    </w:pPr>
    <w:sdt>
      <w:sdtPr>
        <w:alias w:val="CC_Noformat_Avtext"/>
        <w:tag w:val="CC_Noformat_Avtext"/>
        <w:id w:val="-2020768203"/>
        <w:lock w:val="sdtContentLocked"/>
        <w15:appearance w15:val="hidden"/>
        <w:text/>
      </w:sdtPr>
      <w:sdtEndPr/>
      <w:sdtContent>
        <w:r w:rsidR="00647044">
          <w:t>av Marléne Lund Kopparklint (M)</w:t>
        </w:r>
      </w:sdtContent>
    </w:sdt>
  </w:p>
  <w:sdt>
    <w:sdtPr>
      <w:alias w:val="CC_Noformat_Rubtext"/>
      <w:tag w:val="CC_Noformat_Rubtext"/>
      <w:id w:val="-218060500"/>
      <w:lock w:val="sdtLocked"/>
      <w:text/>
    </w:sdtPr>
    <w:sdtEndPr/>
    <w:sdtContent>
      <w:p w14:paraId="1E05009E" w14:textId="77777777" w:rsidR="00262EA3" w:rsidRDefault="00652D91" w:rsidP="00283E0F">
        <w:pPr>
          <w:pStyle w:val="FSHRub2"/>
        </w:pPr>
        <w:r>
          <w:t>Skyddad identitet för barn som bor i skyddat boende</w:t>
        </w:r>
      </w:p>
    </w:sdtContent>
  </w:sdt>
  <w:sdt>
    <w:sdtPr>
      <w:alias w:val="CC_Boilerplate_3"/>
      <w:tag w:val="CC_Boilerplate_3"/>
      <w:id w:val="1606463544"/>
      <w:lock w:val="sdtContentLocked"/>
      <w15:appearance w15:val="hidden"/>
      <w:text w:multiLine="1"/>
    </w:sdtPr>
    <w:sdtEndPr/>
    <w:sdtContent>
      <w:p w14:paraId="1E0500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82A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7C"/>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8C3"/>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6A0"/>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4C"/>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4CD"/>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99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65C"/>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B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3A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044"/>
    <w:rsid w:val="0064721D"/>
    <w:rsid w:val="0064732E"/>
    <w:rsid w:val="00647938"/>
    <w:rsid w:val="00647E09"/>
    <w:rsid w:val="006502E6"/>
    <w:rsid w:val="00650BAD"/>
    <w:rsid w:val="00651F51"/>
    <w:rsid w:val="00652080"/>
    <w:rsid w:val="00652B73"/>
    <w:rsid w:val="00652D52"/>
    <w:rsid w:val="00652D91"/>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BA4"/>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464"/>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6F"/>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75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4F7"/>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67"/>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D2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82A"/>
    <w:rsid w:val="009A1FF2"/>
    <w:rsid w:val="009A302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C26"/>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9E0"/>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19B"/>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8D7"/>
    <w:rsid w:val="00CA699F"/>
    <w:rsid w:val="00CA7301"/>
    <w:rsid w:val="00CA7CF9"/>
    <w:rsid w:val="00CA7E07"/>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6D4"/>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920"/>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B6"/>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34D"/>
    <w:rsid w:val="00D5651C"/>
    <w:rsid w:val="00D5673A"/>
    <w:rsid w:val="00D5680F"/>
    <w:rsid w:val="00D56F5C"/>
    <w:rsid w:val="00D5706D"/>
    <w:rsid w:val="00D57370"/>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45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610"/>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BF2"/>
    <w:rsid w:val="00EF629E"/>
    <w:rsid w:val="00EF6908"/>
    <w:rsid w:val="00EF6F9D"/>
    <w:rsid w:val="00EF7515"/>
    <w:rsid w:val="00EF755D"/>
    <w:rsid w:val="00EF7E6D"/>
    <w:rsid w:val="00EF7F9A"/>
    <w:rsid w:val="00F00360"/>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A7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050082"/>
  <w15:chartTrackingRefBased/>
  <w15:docId w15:val="{9E04AC24-6058-438B-8647-3C6A1BC4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82A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80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00B361F22D4FD5AA227454F288ECEC"/>
        <w:category>
          <w:name w:val="Allmänt"/>
          <w:gallery w:val="placeholder"/>
        </w:category>
        <w:types>
          <w:type w:val="bbPlcHdr"/>
        </w:types>
        <w:behaviors>
          <w:behavior w:val="content"/>
        </w:behaviors>
        <w:guid w:val="{4652AEDA-D223-4461-9E29-652E104B45A2}"/>
      </w:docPartPr>
      <w:docPartBody>
        <w:p w:rsidR="00BD418D" w:rsidRDefault="00BD418D">
          <w:pPr>
            <w:pStyle w:val="1600B361F22D4FD5AA227454F288ECEC"/>
          </w:pPr>
          <w:r w:rsidRPr="005A0A93">
            <w:rPr>
              <w:rStyle w:val="Platshllartext"/>
            </w:rPr>
            <w:t>Förslag till riksdagsbeslut</w:t>
          </w:r>
        </w:p>
      </w:docPartBody>
    </w:docPart>
    <w:docPart>
      <w:docPartPr>
        <w:name w:val="8BFA0379D7534FCBAE7466C1CFF2F584"/>
        <w:category>
          <w:name w:val="Allmänt"/>
          <w:gallery w:val="placeholder"/>
        </w:category>
        <w:types>
          <w:type w:val="bbPlcHdr"/>
        </w:types>
        <w:behaviors>
          <w:behavior w:val="content"/>
        </w:behaviors>
        <w:guid w:val="{4321F1C7-F660-4E08-B82E-C67E21A86C93}"/>
      </w:docPartPr>
      <w:docPartBody>
        <w:p w:rsidR="00BD418D" w:rsidRDefault="00BD418D">
          <w:pPr>
            <w:pStyle w:val="8BFA0379D7534FCBAE7466C1CFF2F584"/>
          </w:pPr>
          <w:r w:rsidRPr="005A0A93">
            <w:rPr>
              <w:rStyle w:val="Platshllartext"/>
            </w:rPr>
            <w:t>Motivering</w:t>
          </w:r>
        </w:p>
      </w:docPartBody>
    </w:docPart>
    <w:docPart>
      <w:docPartPr>
        <w:name w:val="06784EC86C634F84BC8F3EE4983EFE36"/>
        <w:category>
          <w:name w:val="Allmänt"/>
          <w:gallery w:val="placeholder"/>
        </w:category>
        <w:types>
          <w:type w:val="bbPlcHdr"/>
        </w:types>
        <w:behaviors>
          <w:behavior w:val="content"/>
        </w:behaviors>
        <w:guid w:val="{3F1C7B53-0C36-4F34-9686-D15FB87A531B}"/>
      </w:docPartPr>
      <w:docPartBody>
        <w:p w:rsidR="00BD418D" w:rsidRDefault="00BD418D">
          <w:pPr>
            <w:pStyle w:val="06784EC86C634F84BC8F3EE4983EFE36"/>
          </w:pPr>
          <w:r>
            <w:rPr>
              <w:rStyle w:val="Platshllartext"/>
            </w:rPr>
            <w:t xml:space="preserve"> </w:t>
          </w:r>
        </w:p>
      </w:docPartBody>
    </w:docPart>
    <w:docPart>
      <w:docPartPr>
        <w:name w:val="221195532D2E4624BDF386C35759C409"/>
        <w:category>
          <w:name w:val="Allmänt"/>
          <w:gallery w:val="placeholder"/>
        </w:category>
        <w:types>
          <w:type w:val="bbPlcHdr"/>
        </w:types>
        <w:behaviors>
          <w:behavior w:val="content"/>
        </w:behaviors>
        <w:guid w:val="{3B83B6D0-39AC-4B7E-B249-0A79F01780E2}"/>
      </w:docPartPr>
      <w:docPartBody>
        <w:p w:rsidR="00BD418D" w:rsidRDefault="00BD418D">
          <w:pPr>
            <w:pStyle w:val="221195532D2E4624BDF386C35759C409"/>
          </w:pPr>
          <w:r>
            <w:t xml:space="preserve"> </w:t>
          </w:r>
        </w:p>
      </w:docPartBody>
    </w:docPart>
    <w:docPart>
      <w:docPartPr>
        <w:name w:val="81290D21902D4D95BF60BC403D6A3C73"/>
        <w:category>
          <w:name w:val="Allmänt"/>
          <w:gallery w:val="placeholder"/>
        </w:category>
        <w:types>
          <w:type w:val="bbPlcHdr"/>
        </w:types>
        <w:behaviors>
          <w:behavior w:val="content"/>
        </w:behaviors>
        <w:guid w:val="{62BA18E2-299C-45CF-A9D0-6ABB0F400679}"/>
      </w:docPartPr>
      <w:docPartBody>
        <w:p w:rsidR="00725288" w:rsidRDefault="007252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8D"/>
    <w:rsid w:val="001B78A9"/>
    <w:rsid w:val="00270A4D"/>
    <w:rsid w:val="00626478"/>
    <w:rsid w:val="00725288"/>
    <w:rsid w:val="00BD41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6478"/>
    <w:rPr>
      <w:color w:val="F4B083" w:themeColor="accent2" w:themeTint="99"/>
    </w:rPr>
  </w:style>
  <w:style w:type="paragraph" w:customStyle="1" w:styleId="1600B361F22D4FD5AA227454F288ECEC">
    <w:name w:val="1600B361F22D4FD5AA227454F288ECEC"/>
  </w:style>
  <w:style w:type="paragraph" w:customStyle="1" w:styleId="8BFA0379D7534FCBAE7466C1CFF2F584">
    <w:name w:val="8BFA0379D7534FCBAE7466C1CFF2F584"/>
  </w:style>
  <w:style w:type="paragraph" w:customStyle="1" w:styleId="06784EC86C634F84BC8F3EE4983EFE36">
    <w:name w:val="06784EC86C634F84BC8F3EE4983EFE36"/>
  </w:style>
  <w:style w:type="paragraph" w:customStyle="1" w:styleId="221195532D2E4624BDF386C35759C409">
    <w:name w:val="221195532D2E4624BDF386C35759C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624132-2321-4F1B-8E98-D1CA6CBC6647}"/>
</file>

<file path=customXml/itemProps2.xml><?xml version="1.0" encoding="utf-8"?>
<ds:datastoreItem xmlns:ds="http://schemas.openxmlformats.org/officeDocument/2006/customXml" ds:itemID="{62652981-6984-4093-A2EF-B61F83710F0F}"/>
</file>

<file path=customXml/itemProps3.xml><?xml version="1.0" encoding="utf-8"?>
<ds:datastoreItem xmlns:ds="http://schemas.openxmlformats.org/officeDocument/2006/customXml" ds:itemID="{B376C88E-9F51-426D-A1FE-6A538A1FA92E}"/>
</file>

<file path=docProps/app.xml><?xml version="1.0" encoding="utf-8"?>
<Properties xmlns="http://schemas.openxmlformats.org/officeDocument/2006/extended-properties" xmlns:vt="http://schemas.openxmlformats.org/officeDocument/2006/docPropsVTypes">
  <Template>Normal</Template>
  <TotalTime>11</TotalTime>
  <Pages>2</Pages>
  <Words>379</Words>
  <Characters>1937</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M2418 Skyddad identitet för barn som bor i skyddat boende</vt:lpstr>
      <vt:lpstr>
      </vt:lpstr>
    </vt:vector>
  </TitlesOfParts>
  <Company>Sveriges riksdag</Company>
  <LinksUpToDate>false</LinksUpToDate>
  <CharactersWithSpaces>2307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