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2F02DB9CC04979AFE0E858E68EFA7C"/>
        </w:placeholder>
        <w:text/>
      </w:sdtPr>
      <w:sdtEndPr/>
      <w:sdtContent>
        <w:p w:rsidRPr="009B062B" w:rsidR="00AF30DD" w:rsidP="004F1100" w:rsidRDefault="00AF30DD" w14:paraId="05DE9A04" w14:textId="77777777">
          <w:pPr>
            <w:pStyle w:val="Rubrik1"/>
            <w:spacing w:after="300"/>
          </w:pPr>
          <w:r w:rsidRPr="009B062B">
            <w:t>Förslag till riksdagsbeslut</w:t>
          </w:r>
        </w:p>
      </w:sdtContent>
    </w:sdt>
    <w:sdt>
      <w:sdtPr>
        <w:alias w:val="Yrkande 1"/>
        <w:tag w:val="dad5e4d5-1c0f-410f-9643-f9ba2a6b2373"/>
        <w:id w:val="135384020"/>
        <w:lock w:val="sdtLocked"/>
      </w:sdtPr>
      <w:sdtEndPr/>
      <w:sdtContent>
        <w:p w:rsidR="00082173" w:rsidRDefault="00AE48B3" w14:paraId="6C794996" w14:textId="6A5D8DCC">
          <w:pPr>
            <w:pStyle w:val="Frslagstext"/>
            <w:numPr>
              <w:ilvl w:val="0"/>
              <w:numId w:val="0"/>
            </w:numPr>
          </w:pPr>
          <w:r>
            <w:t>Riksdagen ställer sig bakom det som anförs i motionen om att förenkla och förtydliga kraven på miljökonsekvensbeskrivningar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966E9D7C4A493DABC6B544F005C8A4"/>
        </w:placeholder>
        <w:text/>
      </w:sdtPr>
      <w:sdtEndPr/>
      <w:sdtContent>
        <w:p w:rsidRPr="009B062B" w:rsidR="006D79C9" w:rsidP="00333E95" w:rsidRDefault="006D79C9" w14:paraId="05DE9A06" w14:textId="77777777">
          <w:pPr>
            <w:pStyle w:val="Rubrik1"/>
          </w:pPr>
          <w:r>
            <w:t>Motivering</w:t>
          </w:r>
        </w:p>
      </w:sdtContent>
    </w:sdt>
    <w:p w:rsidR="007D28B5" w:rsidP="007A3CFA" w:rsidRDefault="007A3CFA" w14:paraId="05DE9A07" w14:textId="5174A172">
      <w:pPr>
        <w:pStyle w:val="Normalutanindragellerluft"/>
      </w:pPr>
      <w:r>
        <w:t xml:space="preserve">Mark- och miljööverdomstolen </w:t>
      </w:r>
      <w:r w:rsidR="00A70E81">
        <w:t xml:space="preserve">(MÖD) </w:t>
      </w:r>
      <w:r>
        <w:t xml:space="preserve">har nyligen </w:t>
      </w:r>
      <w:r w:rsidR="007D28B5">
        <w:t xml:space="preserve">beslutat </w:t>
      </w:r>
      <w:r w:rsidR="00FD1686">
        <w:t xml:space="preserve">att </w:t>
      </w:r>
      <w:r w:rsidR="007D28B5">
        <w:t>avslå en miljökonse</w:t>
      </w:r>
      <w:r w:rsidR="00C63FF5">
        <w:softHyphen/>
      </w:r>
      <w:r w:rsidR="007D28B5">
        <w:t xml:space="preserve">kvensbeskrivning </w:t>
      </w:r>
      <w:r w:rsidR="00433B64">
        <w:t xml:space="preserve">(MKB) </w:t>
      </w:r>
      <w:r w:rsidR="007D28B5">
        <w:t>i ett ärende som rörde nätkoncession för ett vindkraftsprojekt. I ärendet hade Energimarknadsinspektionen beviljat nätkoncession men MÖD ansåg miljökonsekvensbeskrivningen</w:t>
      </w:r>
      <w:r w:rsidR="00433B64">
        <w:t xml:space="preserve"> vara</w:t>
      </w:r>
      <w:r w:rsidR="007D28B5">
        <w:t xml:space="preserve"> alltför bristfällig sedan förekomsten av kungsörn inom det tilltänkta området inte ansågs tillräckligt utredd.</w:t>
      </w:r>
    </w:p>
    <w:p w:rsidR="00BB6339" w:rsidP="00C63FF5" w:rsidRDefault="007D28B5" w14:paraId="05DE9A09" w14:textId="0262631E">
      <w:r>
        <w:t xml:space="preserve">Det är självklart viktigt med </w:t>
      </w:r>
      <w:r w:rsidR="00DD45BF">
        <w:t>MKB</w:t>
      </w:r>
      <w:r>
        <w:t xml:space="preserve"> av hög kvalitet som tar hänsyn till intressanta </w:t>
      </w:r>
      <w:r w:rsidR="00433B64">
        <w:t xml:space="preserve">och ovanliga </w:t>
      </w:r>
      <w:r>
        <w:t xml:space="preserve">förekomster av </w:t>
      </w:r>
      <w:r w:rsidR="00433B64">
        <w:t>olika arter</w:t>
      </w:r>
      <w:r>
        <w:t xml:space="preserve">. Men samtidigt är det viktigt att det tydliggörs på förhand vilka arter som kan anses </w:t>
      </w:r>
      <w:r w:rsidR="00433B64">
        <w:t xml:space="preserve">ytterst </w:t>
      </w:r>
      <w:r>
        <w:t>väsentliga att inventera</w:t>
      </w:r>
      <w:r w:rsidR="00433B64">
        <w:t xml:space="preserve"> i olika områden eller för olika verksamheter</w:t>
      </w:r>
      <w:r>
        <w:t xml:space="preserve">. </w:t>
      </w:r>
      <w:r w:rsidR="00433B64">
        <w:t>I annat fall</w:t>
      </w:r>
      <w:r>
        <w:t xml:space="preserve"> riskera</w:t>
      </w:r>
      <w:r w:rsidR="00433B64">
        <w:t>r</w:t>
      </w:r>
      <w:r>
        <w:t xml:space="preserve"> tillståndsprocesser att bli</w:t>
      </w:r>
      <w:r w:rsidR="00433B64">
        <w:t xml:space="preserve"> än mer kompli</w:t>
      </w:r>
      <w:r w:rsidR="00C63FF5">
        <w:softHyphen/>
      </w:r>
      <w:bookmarkStart w:name="_GoBack" w:id="1"/>
      <w:bookmarkEnd w:id="1"/>
      <w:r w:rsidR="00433B64">
        <w:t>cerade och tidsödande än vad de redan är. Därför är det mycket viktigt att underlätta för sökanden att fokusera på rätt sak redan från början. Detta måtte riksdagen ge regeringen tillkänna.</w:t>
      </w:r>
    </w:p>
    <w:sdt>
      <w:sdtPr>
        <w:rPr>
          <w:i/>
          <w:noProof/>
        </w:rPr>
        <w:alias w:val="CC_Underskrifter"/>
        <w:tag w:val="CC_Underskrifter"/>
        <w:id w:val="583496634"/>
        <w:lock w:val="sdtContentLocked"/>
        <w:placeholder>
          <w:docPart w:val="504A26E87DB249EE8D408A4196B52C6A"/>
        </w:placeholder>
      </w:sdtPr>
      <w:sdtEndPr>
        <w:rPr>
          <w:i w:val="0"/>
          <w:noProof w:val="0"/>
        </w:rPr>
      </w:sdtEndPr>
      <w:sdtContent>
        <w:p w:rsidR="004F1100" w:rsidP="00D26864" w:rsidRDefault="004F1100" w14:paraId="6F0A8284" w14:textId="77777777"/>
        <w:p w:rsidRPr="008E0FE2" w:rsidR="004801AC" w:rsidP="00D26864" w:rsidRDefault="00C63FF5" w14:paraId="05DE9A0F" w14:textId="086849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A7491" w:rsidRDefault="00AA7491" w14:paraId="49C0D0E0" w14:textId="77777777"/>
    <w:sectPr w:rsidR="00AA74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E9A12" w14:textId="77777777" w:rsidR="007865F0" w:rsidRDefault="007865F0" w:rsidP="000C1CAD">
      <w:pPr>
        <w:spacing w:line="240" w:lineRule="auto"/>
      </w:pPr>
      <w:r>
        <w:separator/>
      </w:r>
    </w:p>
  </w:endnote>
  <w:endnote w:type="continuationSeparator" w:id="0">
    <w:p w14:paraId="05DE9A13" w14:textId="77777777" w:rsidR="007865F0" w:rsidRDefault="00786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E9A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E9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E9A21" w14:textId="42AE4A0C" w:rsidR="00262EA3" w:rsidRPr="00D26864" w:rsidRDefault="00262EA3" w:rsidP="00D268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9A10" w14:textId="77777777" w:rsidR="007865F0" w:rsidRDefault="007865F0" w:rsidP="000C1CAD">
      <w:pPr>
        <w:spacing w:line="240" w:lineRule="auto"/>
      </w:pPr>
      <w:r>
        <w:separator/>
      </w:r>
    </w:p>
  </w:footnote>
  <w:footnote w:type="continuationSeparator" w:id="0">
    <w:p w14:paraId="05DE9A11" w14:textId="77777777" w:rsidR="007865F0" w:rsidRDefault="00786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DE9A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E9A23" wp14:anchorId="05DE9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3FF5" w14:paraId="05DE9A26" w14:textId="77777777">
                          <w:pPr>
                            <w:jc w:val="right"/>
                          </w:pPr>
                          <w:sdt>
                            <w:sdtPr>
                              <w:alias w:val="CC_Noformat_Partikod"/>
                              <w:tag w:val="CC_Noformat_Partikod"/>
                              <w:id w:val="-53464382"/>
                              <w:placeholder>
                                <w:docPart w:val="DAA3A939E84949E0A2892DB1663B2A0E"/>
                              </w:placeholder>
                              <w:text/>
                            </w:sdtPr>
                            <w:sdtEndPr/>
                            <w:sdtContent>
                              <w:r w:rsidR="007A3CFA">
                                <w:t>M</w:t>
                              </w:r>
                            </w:sdtContent>
                          </w:sdt>
                          <w:sdt>
                            <w:sdtPr>
                              <w:alias w:val="CC_Noformat_Partinummer"/>
                              <w:tag w:val="CC_Noformat_Partinummer"/>
                              <w:id w:val="-1709555926"/>
                              <w:placeholder>
                                <w:docPart w:val="FFEF40C3B8914D23ABFFBF8887C0DF3E"/>
                              </w:placeholder>
                              <w:text/>
                            </w:sdtPr>
                            <w:sdtEndPr/>
                            <w:sdtContent>
                              <w:r w:rsidR="006C2377">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E9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3FF5" w14:paraId="05DE9A26" w14:textId="77777777">
                    <w:pPr>
                      <w:jc w:val="right"/>
                    </w:pPr>
                    <w:sdt>
                      <w:sdtPr>
                        <w:alias w:val="CC_Noformat_Partikod"/>
                        <w:tag w:val="CC_Noformat_Partikod"/>
                        <w:id w:val="-53464382"/>
                        <w:placeholder>
                          <w:docPart w:val="DAA3A939E84949E0A2892DB1663B2A0E"/>
                        </w:placeholder>
                        <w:text/>
                      </w:sdtPr>
                      <w:sdtEndPr/>
                      <w:sdtContent>
                        <w:r w:rsidR="007A3CFA">
                          <w:t>M</w:t>
                        </w:r>
                      </w:sdtContent>
                    </w:sdt>
                    <w:sdt>
                      <w:sdtPr>
                        <w:alias w:val="CC_Noformat_Partinummer"/>
                        <w:tag w:val="CC_Noformat_Partinummer"/>
                        <w:id w:val="-1709555926"/>
                        <w:placeholder>
                          <w:docPart w:val="FFEF40C3B8914D23ABFFBF8887C0DF3E"/>
                        </w:placeholder>
                        <w:text/>
                      </w:sdtPr>
                      <w:sdtEndPr/>
                      <w:sdtContent>
                        <w:r w:rsidR="006C2377">
                          <w:t>1981</w:t>
                        </w:r>
                      </w:sdtContent>
                    </w:sdt>
                  </w:p>
                </w:txbxContent>
              </v:textbox>
              <w10:wrap anchorx="page"/>
            </v:shape>
          </w:pict>
        </mc:Fallback>
      </mc:AlternateContent>
    </w:r>
  </w:p>
  <w:p w:rsidRPr="00293C4F" w:rsidR="00262EA3" w:rsidP="00776B74" w:rsidRDefault="00262EA3" w14:paraId="05DE9A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DE9A16" w14:textId="77777777">
    <w:pPr>
      <w:jc w:val="right"/>
    </w:pPr>
  </w:p>
  <w:p w:rsidR="00262EA3" w:rsidP="00776B74" w:rsidRDefault="00262EA3" w14:paraId="05DE9A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3FF5" w14:paraId="05DE9A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E9A25" wp14:anchorId="05DE9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3FF5" w14:paraId="05DE9A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3CFA">
          <w:t>M</w:t>
        </w:r>
      </w:sdtContent>
    </w:sdt>
    <w:sdt>
      <w:sdtPr>
        <w:alias w:val="CC_Noformat_Partinummer"/>
        <w:tag w:val="CC_Noformat_Partinummer"/>
        <w:id w:val="-2014525982"/>
        <w:text/>
      </w:sdtPr>
      <w:sdtEndPr/>
      <w:sdtContent>
        <w:r w:rsidR="006C2377">
          <w:t>1981</w:t>
        </w:r>
      </w:sdtContent>
    </w:sdt>
  </w:p>
  <w:p w:rsidRPr="008227B3" w:rsidR="00262EA3" w:rsidP="008227B3" w:rsidRDefault="00C63FF5" w14:paraId="05DE9A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3FF5" w14:paraId="05DE9A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:2243</w:t>
        </w:r>
      </w:sdtContent>
    </w:sdt>
  </w:p>
  <w:p w:rsidR="00262EA3" w:rsidP="00E03A3D" w:rsidRDefault="00C63FF5" w14:paraId="05DE9A1E"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433B64" w14:paraId="05DE9A1F" w14:textId="77777777">
        <w:pPr>
          <w:pStyle w:val="FSHRub2"/>
        </w:pPr>
        <w:r>
          <w:t>Förtydliga och förenkla MKB</w:t>
        </w:r>
      </w:p>
    </w:sdtContent>
  </w:sdt>
  <w:sdt>
    <w:sdtPr>
      <w:alias w:val="CC_Boilerplate_3"/>
      <w:tag w:val="CC_Boilerplate_3"/>
      <w:id w:val="1606463544"/>
      <w:lock w:val="sdtContentLocked"/>
      <w15:appearance w15:val="hidden"/>
      <w:text w:multiLine="1"/>
    </w:sdtPr>
    <w:sdtEndPr/>
    <w:sdtContent>
      <w:p w:rsidR="00262EA3" w:rsidP="00283E0F" w:rsidRDefault="00262EA3" w14:paraId="05DE9A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3C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7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0C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64"/>
    <w:rsid w:val="00433C13"/>
    <w:rsid w:val="00433F7A"/>
    <w:rsid w:val="00433FB5"/>
    <w:rsid w:val="00434324"/>
    <w:rsid w:val="0043480A"/>
    <w:rsid w:val="00434C54"/>
    <w:rsid w:val="0043512E"/>
    <w:rsid w:val="00435275"/>
    <w:rsid w:val="004356B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08"/>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0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377"/>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A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5F0"/>
    <w:rsid w:val="00786756"/>
    <w:rsid w:val="00786B46"/>
    <w:rsid w:val="00786C9D"/>
    <w:rsid w:val="0078715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CFA"/>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B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8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9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B3"/>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7A"/>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F5"/>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9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64"/>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5BF"/>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5C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8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DE9A03"/>
  <w15:chartTrackingRefBased/>
  <w15:docId w15:val="{DD7F1B2E-ECE8-4187-B51E-971A19EF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2F02DB9CC04979AFE0E858E68EFA7C"/>
        <w:category>
          <w:name w:val="Allmänt"/>
          <w:gallery w:val="placeholder"/>
        </w:category>
        <w:types>
          <w:type w:val="bbPlcHdr"/>
        </w:types>
        <w:behaviors>
          <w:behavior w:val="content"/>
        </w:behaviors>
        <w:guid w:val="{8FD04205-6ECB-41CA-BF54-C75297000B78}"/>
      </w:docPartPr>
      <w:docPartBody>
        <w:p w:rsidR="007976C9" w:rsidRDefault="00FF2729">
          <w:pPr>
            <w:pStyle w:val="C92F02DB9CC04979AFE0E858E68EFA7C"/>
          </w:pPr>
          <w:r w:rsidRPr="005A0A93">
            <w:rPr>
              <w:rStyle w:val="Platshllartext"/>
            </w:rPr>
            <w:t>Förslag till riksdagsbeslut</w:t>
          </w:r>
        </w:p>
      </w:docPartBody>
    </w:docPart>
    <w:docPart>
      <w:docPartPr>
        <w:name w:val="B7966E9D7C4A493DABC6B544F005C8A4"/>
        <w:category>
          <w:name w:val="Allmänt"/>
          <w:gallery w:val="placeholder"/>
        </w:category>
        <w:types>
          <w:type w:val="bbPlcHdr"/>
        </w:types>
        <w:behaviors>
          <w:behavior w:val="content"/>
        </w:behaviors>
        <w:guid w:val="{643D28D5-5A89-4067-86E4-E7AF68CA5480}"/>
      </w:docPartPr>
      <w:docPartBody>
        <w:p w:rsidR="007976C9" w:rsidRDefault="00FF2729">
          <w:pPr>
            <w:pStyle w:val="B7966E9D7C4A493DABC6B544F005C8A4"/>
          </w:pPr>
          <w:r w:rsidRPr="005A0A93">
            <w:rPr>
              <w:rStyle w:val="Platshllartext"/>
            </w:rPr>
            <w:t>Motivering</w:t>
          </w:r>
        </w:p>
      </w:docPartBody>
    </w:docPart>
    <w:docPart>
      <w:docPartPr>
        <w:name w:val="DAA3A939E84949E0A2892DB1663B2A0E"/>
        <w:category>
          <w:name w:val="Allmänt"/>
          <w:gallery w:val="placeholder"/>
        </w:category>
        <w:types>
          <w:type w:val="bbPlcHdr"/>
        </w:types>
        <w:behaviors>
          <w:behavior w:val="content"/>
        </w:behaviors>
        <w:guid w:val="{AC93545E-458F-48E2-86F2-F35F8832CBA1}"/>
      </w:docPartPr>
      <w:docPartBody>
        <w:p w:rsidR="007976C9" w:rsidRDefault="00FF2729">
          <w:pPr>
            <w:pStyle w:val="DAA3A939E84949E0A2892DB1663B2A0E"/>
          </w:pPr>
          <w:r>
            <w:rPr>
              <w:rStyle w:val="Platshllartext"/>
            </w:rPr>
            <w:t xml:space="preserve"> </w:t>
          </w:r>
        </w:p>
      </w:docPartBody>
    </w:docPart>
    <w:docPart>
      <w:docPartPr>
        <w:name w:val="FFEF40C3B8914D23ABFFBF8887C0DF3E"/>
        <w:category>
          <w:name w:val="Allmänt"/>
          <w:gallery w:val="placeholder"/>
        </w:category>
        <w:types>
          <w:type w:val="bbPlcHdr"/>
        </w:types>
        <w:behaviors>
          <w:behavior w:val="content"/>
        </w:behaviors>
        <w:guid w:val="{D78D74C6-4BC5-415F-9CCD-1BF09774F5A1}"/>
      </w:docPartPr>
      <w:docPartBody>
        <w:p w:rsidR="007976C9" w:rsidRDefault="00FF2729">
          <w:pPr>
            <w:pStyle w:val="FFEF40C3B8914D23ABFFBF8887C0DF3E"/>
          </w:pPr>
          <w:r>
            <w:t xml:space="preserve"> </w:t>
          </w:r>
        </w:p>
      </w:docPartBody>
    </w:docPart>
    <w:docPart>
      <w:docPartPr>
        <w:name w:val="504A26E87DB249EE8D408A4196B52C6A"/>
        <w:category>
          <w:name w:val="Allmänt"/>
          <w:gallery w:val="placeholder"/>
        </w:category>
        <w:types>
          <w:type w:val="bbPlcHdr"/>
        </w:types>
        <w:behaviors>
          <w:behavior w:val="content"/>
        </w:behaviors>
        <w:guid w:val="{84D391C5-8DAE-442C-9792-0C398930B16E}"/>
      </w:docPartPr>
      <w:docPartBody>
        <w:p w:rsidR="00520835" w:rsidRDefault="005208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29"/>
    <w:rsid w:val="00520835"/>
    <w:rsid w:val="007976C9"/>
    <w:rsid w:val="007C18EA"/>
    <w:rsid w:val="00FF2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2F02DB9CC04979AFE0E858E68EFA7C">
    <w:name w:val="C92F02DB9CC04979AFE0E858E68EFA7C"/>
  </w:style>
  <w:style w:type="paragraph" w:customStyle="1" w:styleId="291ED379E4214BD49F22E09AAF32D10B">
    <w:name w:val="291ED379E4214BD49F22E09AAF32D1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8105E58C574C5EB892FD9674C05CC8">
    <w:name w:val="A38105E58C574C5EB892FD9674C05CC8"/>
  </w:style>
  <w:style w:type="paragraph" w:customStyle="1" w:styleId="B7966E9D7C4A493DABC6B544F005C8A4">
    <w:name w:val="B7966E9D7C4A493DABC6B544F005C8A4"/>
  </w:style>
  <w:style w:type="paragraph" w:customStyle="1" w:styleId="B706F701BCD244BBB7B3A238A340490B">
    <w:name w:val="B706F701BCD244BBB7B3A238A340490B"/>
  </w:style>
  <w:style w:type="paragraph" w:customStyle="1" w:styleId="EB49766902A340BEAABB353BD61B62F6">
    <w:name w:val="EB49766902A340BEAABB353BD61B62F6"/>
  </w:style>
  <w:style w:type="paragraph" w:customStyle="1" w:styleId="DAA3A939E84949E0A2892DB1663B2A0E">
    <w:name w:val="DAA3A939E84949E0A2892DB1663B2A0E"/>
  </w:style>
  <w:style w:type="paragraph" w:customStyle="1" w:styleId="FFEF40C3B8914D23ABFFBF8887C0DF3E">
    <w:name w:val="FFEF40C3B8914D23ABFFBF8887C0D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9A846-8EC1-4DF7-8E9D-693FFB6C29E8}"/>
</file>

<file path=customXml/itemProps2.xml><?xml version="1.0" encoding="utf-8"?>
<ds:datastoreItem xmlns:ds="http://schemas.openxmlformats.org/officeDocument/2006/customXml" ds:itemID="{4E15ADB0-FEC3-4DA6-8C3D-41E0142AABC7}"/>
</file>

<file path=customXml/itemProps3.xml><?xml version="1.0" encoding="utf-8"?>
<ds:datastoreItem xmlns:ds="http://schemas.openxmlformats.org/officeDocument/2006/customXml" ds:itemID="{C375486E-3C1C-4977-BB86-D022539DFA95}"/>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1003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