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A29" w:rsidRPr="00DA3C55" w:rsidRDefault="00B13A29">
      <w:pPr>
        <w:pStyle w:val="Frslagsrubrik"/>
        <w:shd w:val="clear" w:color="000000" w:fill="auto"/>
      </w:pPr>
      <w:r w:rsidRPr="00DA3C55">
        <w:t>Förslag till riksdagsbeslut</w:t>
      </w:r>
    </w:p>
    <w:p w:rsidR="00B13A29" w:rsidRPr="00DA3C55" w:rsidRDefault="00B13A29">
      <w:pPr>
        <w:pStyle w:val="Hemstlatt"/>
        <w:numPr>
          <w:ilvl w:val="0"/>
          <w:numId w:val="1"/>
        </w:numPr>
        <w:shd w:val="clear" w:color="000000" w:fill="auto"/>
      </w:pPr>
      <w:r w:rsidRPr="00DA3C55">
        <w:t>Riksdagen tillkännager för regeringen som sin mening vad som anförs i motionen om behovet av en samlad plan för att minska förekomsten av astma och allergier.</w:t>
      </w:r>
    </w:p>
    <w:p w:rsidR="00B13A29" w:rsidRPr="00DA3C55" w:rsidRDefault="00B13A29">
      <w:pPr>
        <w:pStyle w:val="Hemstlatt"/>
        <w:numPr>
          <w:ilvl w:val="0"/>
          <w:numId w:val="1"/>
        </w:numPr>
        <w:shd w:val="clear" w:color="000000" w:fill="auto"/>
      </w:pPr>
      <w:r w:rsidRPr="00DA3C55">
        <w:t>Riksdagen tillkännager för regeringen som sin mening vad som anförs i motionen om ansvaret för en god arbetsmiljö i förskolor och skolor.</w:t>
      </w:r>
      <w:r w:rsidRPr="00DA3C55">
        <w:rPr>
          <w:rStyle w:val="Fotnotsreferens"/>
        </w:rPr>
        <w:t>1</w:t>
      </w:r>
    </w:p>
    <w:p w:rsidR="00B13A29" w:rsidRPr="00DA3C55" w:rsidRDefault="00B13A29">
      <w:pPr>
        <w:shd w:val="clear" w:color="000000" w:fill="auto"/>
      </w:pPr>
    </w:p>
    <w:p w:rsidR="00B13A29" w:rsidRPr="00DA3C55" w:rsidRDefault="00B13A29">
      <w:pPr>
        <w:shd w:val="clear" w:color="000000" w:fill="auto"/>
      </w:pPr>
    </w:p>
    <w:p w:rsidR="00B13A29" w:rsidRPr="00DA3C55" w:rsidRDefault="00B13A29">
      <w:pPr>
        <w:shd w:val="clear" w:color="000000" w:fill="auto"/>
      </w:pPr>
    </w:p>
    <w:p w:rsidR="00B13A29" w:rsidRPr="00DA3C55" w:rsidRDefault="00B13A29">
      <w:pPr>
        <w:shd w:val="clear" w:color="000000" w:fill="auto"/>
      </w:pPr>
    </w:p>
    <w:p w:rsidR="00B13A29" w:rsidRPr="00DA3C55" w:rsidRDefault="00B13A29">
      <w:pPr>
        <w:shd w:val="clear" w:color="000000" w:fill="auto"/>
      </w:pPr>
    </w:p>
    <w:p w:rsidR="00B13A29" w:rsidRPr="00DA3C55" w:rsidRDefault="00B13A29">
      <w:pPr>
        <w:shd w:val="clear" w:color="000000" w:fill="auto"/>
      </w:pPr>
    </w:p>
    <w:p w:rsidR="00B13A29" w:rsidRPr="00DA3C55" w:rsidRDefault="00B13A29">
      <w:pPr>
        <w:shd w:val="clear" w:color="000000" w:fill="auto"/>
      </w:pPr>
    </w:p>
    <w:p w:rsidR="00B13A29" w:rsidRPr="00DA3C55" w:rsidRDefault="00B13A29">
      <w:pPr>
        <w:shd w:val="clear" w:color="000000" w:fill="auto"/>
      </w:pPr>
    </w:p>
    <w:p w:rsidR="00B13A29" w:rsidRPr="00DA3C55" w:rsidRDefault="00B13A29">
      <w:pPr>
        <w:shd w:val="clear" w:color="000000" w:fill="auto"/>
      </w:pPr>
    </w:p>
    <w:p w:rsidR="00B13A29" w:rsidRPr="00DA3C55" w:rsidRDefault="00B13A29">
      <w:pPr>
        <w:shd w:val="clear" w:color="000000" w:fill="auto"/>
      </w:pPr>
    </w:p>
    <w:p w:rsidR="00B13A29" w:rsidRPr="00DA3C55" w:rsidRDefault="00B13A29">
      <w:pPr>
        <w:shd w:val="clear" w:color="000000" w:fill="auto"/>
      </w:pPr>
    </w:p>
    <w:p w:rsidR="00B13A29" w:rsidRPr="00DA3C55" w:rsidRDefault="00B13A29">
      <w:pPr>
        <w:shd w:val="clear" w:color="000000" w:fill="auto"/>
      </w:pPr>
    </w:p>
    <w:p w:rsidR="00B13A29" w:rsidRPr="00DA3C55" w:rsidRDefault="00B13A29">
      <w:pPr>
        <w:shd w:val="clear" w:color="000000" w:fill="auto"/>
      </w:pPr>
    </w:p>
    <w:p w:rsidR="00B13A29" w:rsidRPr="00DA3C55" w:rsidRDefault="00B13A29">
      <w:pPr>
        <w:shd w:val="clear" w:color="000000" w:fill="auto"/>
      </w:pPr>
    </w:p>
    <w:p w:rsidR="00B13A29" w:rsidRPr="00DA3C55" w:rsidRDefault="00B13A29">
      <w:pPr>
        <w:shd w:val="clear" w:color="000000" w:fill="auto"/>
      </w:pPr>
      <w:r w:rsidRPr="00DA3C55">
        <w:rPr>
          <w:rStyle w:val="Fotnotsreferens"/>
        </w:rPr>
        <w:t>1</w:t>
      </w:r>
      <w:r w:rsidRPr="00DA3C55">
        <w:t xml:space="preserve"> Yrkande 2 hänvisat till UbU.</w:t>
      </w:r>
    </w:p>
    <w:p w:rsidR="00B13A29" w:rsidRPr="00DA3C55" w:rsidRDefault="00B13A29">
      <w:pPr>
        <w:pStyle w:val="Rubrik1"/>
        <w:pageBreakBefore/>
        <w:shd w:val="clear" w:color="000000" w:fill="auto"/>
        <w:spacing w:before="0"/>
      </w:pPr>
      <w:r w:rsidRPr="00DA3C55">
        <w:lastRenderedPageBreak/>
        <w:t>Motivering</w:t>
      </w:r>
    </w:p>
    <w:p w:rsidR="00B13A29" w:rsidRPr="00DA3C55" w:rsidRDefault="00B13A29">
      <w:pPr>
        <w:shd w:val="clear" w:color="000000" w:fill="auto"/>
      </w:pPr>
      <w:r w:rsidRPr="00DA3C55">
        <w:t>Astma är en vanlig sjukdom i Sverige. En stark ökning har skett framför allt det senaste halvseklet. Idag har cirka 8 procent av Sveriges befolkning astma. Siffran gäller för både barn och vuxna. Cirka 30 procent av alla skolbarn har en pågående allergisjukdom; astma och allergi utgör de vanligaste kroniska sjukdomarna och andelen vuxna som lider av dessa besvär ökar. Astma kan vara allergisk eller icke-allergisk. Allergisk orsak till astma är helt domin</w:t>
      </w:r>
      <w:r w:rsidRPr="00DA3C55">
        <w:t>e</w:t>
      </w:r>
      <w:r w:rsidRPr="00DA3C55">
        <w:t>rande hos barn och ungdomar. Hos vuxna utgör den allergiska astman dock bara cirka 40 procent av all astma.</w:t>
      </w:r>
    </w:p>
    <w:p w:rsidR="00B13A29" w:rsidRPr="00DA3C55" w:rsidRDefault="00B13A29">
      <w:pPr>
        <w:pStyle w:val="Normaltindrag"/>
        <w:shd w:val="clear" w:color="000000" w:fill="auto"/>
      </w:pPr>
      <w:r w:rsidRPr="00DA3C55">
        <w:t>Astma och allergi är ett folkhälsoproblem. Den drabbades liv inskränks i olika omfattning beroende på graden och typen av astma eller vilken/vilka allergier det rör sig om. Även om det finns mediciner och goda resultat av ett liv i rörelse är det viktigt att finna åtgärder för att minska förekomsten av det som utlöser astma och allergi. Allergiframkallande substanser i vår omgi</w:t>
      </w:r>
      <w:r w:rsidRPr="00DA3C55">
        <w:t>v</w:t>
      </w:r>
      <w:r w:rsidRPr="00DA3C55">
        <w:t>ning och i vår föda måste ges tydligare fokus i forskning och utveckling. Jag anser att det behövs ett samlat grepp och en plan för att minska astma och allergi.</w:t>
      </w:r>
    </w:p>
    <w:p w:rsidR="00B13A29" w:rsidRPr="00DA3C55" w:rsidRDefault="00B13A29">
      <w:pPr>
        <w:pStyle w:val="Normaltindrag"/>
        <w:shd w:val="clear" w:color="000000" w:fill="auto"/>
      </w:pPr>
      <w:r w:rsidRPr="00DA3C55">
        <w:t>I förskolor och skolor, där samhället ansvarar för miljön, är det synnerligen angeläget att finna och åtgärda det som utlöser allergiska reaktioner. Socia</w:t>
      </w:r>
      <w:r w:rsidRPr="00DA3C55">
        <w:t>l</w:t>
      </w:r>
      <w:r w:rsidRPr="00DA3C55">
        <w:t>styrelsen har fått regeringens uppdrag att senast den 1 april 2013 beskriva problembilden kring barns och ungas hälsa kopplad till förekomsten av astma och allergi och med särskild betoning på arbetsmiljön i skolan. Det är ett bra första steg. Under tiden bör kommuner och verksamhetsutövare arbeta aktivt för att förbättra luftkvalitet och kostinnehåll, faktorer som är väl kända påve</w:t>
      </w:r>
      <w:r w:rsidRPr="00DA3C55">
        <w:t>r</w:t>
      </w:r>
      <w:r w:rsidRPr="00DA3C55">
        <w:t>kansfaktorer.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3C55">
        <w:trPr>
          <w:cantSplit/>
        </w:trPr>
        <w:tc>
          <w:tcPr>
            <w:tcW w:w="3046" w:type="dxa"/>
          </w:tcPr>
          <w:p w:rsidR="00B13A29" w:rsidRPr="00DA3C55" w:rsidRDefault="00B13A29">
            <w:pPr>
              <w:pStyle w:val="UnderskriftDatum"/>
              <w:shd w:val="clear" w:color="000000" w:fill="auto"/>
              <w:spacing w:before="240"/>
            </w:pPr>
            <w:r w:rsidRPr="00DA3C55">
              <w:t>Stockholm den 30 september 2011</w:t>
            </w:r>
          </w:p>
        </w:tc>
        <w:tc>
          <w:tcPr>
            <w:tcW w:w="3047" w:type="dxa"/>
          </w:tcPr>
          <w:p w:rsidR="00B13A29" w:rsidRPr="00DA3C55" w:rsidRDefault="00B13A2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A3C55">
        <w:trPr>
          <w:cantSplit/>
        </w:trPr>
        <w:tc>
          <w:tcPr>
            <w:tcW w:w="3046" w:type="dxa"/>
          </w:tcPr>
          <w:p w:rsidR="00B13A29" w:rsidRPr="00DA3C55" w:rsidRDefault="00B13A29">
            <w:pPr>
              <w:pStyle w:val="Underskrifter"/>
              <w:shd w:val="clear" w:color="000000" w:fill="auto"/>
            </w:pPr>
            <w:r w:rsidRPr="00DA3C55">
              <w:t>Anders Andersson (KD)</w:t>
            </w:r>
          </w:p>
        </w:tc>
        <w:tc>
          <w:tcPr>
            <w:tcW w:w="3046" w:type="dxa"/>
          </w:tcPr>
          <w:p w:rsidR="00B13A29" w:rsidRPr="00DA3C55" w:rsidRDefault="00B13A29">
            <w:pPr>
              <w:pStyle w:val="Underskrifter"/>
              <w:shd w:val="clear" w:color="000000" w:fill="auto"/>
            </w:pPr>
          </w:p>
        </w:tc>
      </w:tr>
    </w:tbl>
    <w:p w:rsidR="00B13A29" w:rsidRPr="00DA3C55" w:rsidRDefault="00B13A29">
      <w:pPr>
        <w:pStyle w:val="Normaltindrag"/>
        <w:shd w:val="clear" w:color="000000" w:fill="auto"/>
      </w:pPr>
    </w:p>
    <w:sectPr w:rsidR="00B13A29" w:rsidRPr="00DA3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A29" w:rsidRPr="00DA3C55" w:rsidRDefault="00B13A29">
      <w:r w:rsidRPr="00DA3C55">
        <w:separator/>
      </w:r>
    </w:p>
  </w:endnote>
  <w:endnote w:type="continuationSeparator" w:id="0">
    <w:p w:rsidR="00B13A29" w:rsidRPr="00DA3C55" w:rsidRDefault="00B13A29">
      <w:r w:rsidRPr="00DA3C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A29" w:rsidRPr="00DA3C55" w:rsidRDefault="00DA3C55">
    <w:pPr>
      <w:pStyle w:val="Sidfot"/>
    </w:pPr>
    <w:r w:rsidRPr="00DA3C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64230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A29" w:rsidRDefault="00B13A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3A29" w:rsidRDefault="00B13A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A29" w:rsidRPr="00DA3C55" w:rsidRDefault="00DA3C55">
    <w:pPr>
      <w:pStyle w:val="Sidfot"/>
    </w:pPr>
    <w:r w:rsidRPr="00DA3C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79903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A29" w:rsidRDefault="00B13A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3A29" w:rsidRDefault="00B13A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A29" w:rsidRPr="00DA3C55" w:rsidRDefault="00DA3C55">
    <w:pPr>
      <w:pStyle w:val="Sidfot"/>
    </w:pPr>
    <w:r w:rsidRPr="00DA3C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5424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A29" w:rsidRDefault="00B13A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3A29" w:rsidRDefault="00B13A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A29" w:rsidRPr="00DA3C55" w:rsidRDefault="00B13A29">
      <w:r w:rsidRPr="00DA3C55">
        <w:separator/>
      </w:r>
    </w:p>
  </w:footnote>
  <w:footnote w:type="continuationSeparator" w:id="0">
    <w:p w:rsidR="00B13A29" w:rsidRPr="00DA3C55" w:rsidRDefault="00B13A29">
      <w:r w:rsidRPr="00DA3C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A29" w:rsidRPr="00DA3C55" w:rsidRDefault="00DA3C55">
    <w:pPr>
      <w:pStyle w:val="Sidhuvud"/>
    </w:pPr>
    <w:r w:rsidRPr="00DA3C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31471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A29" w:rsidRDefault="00B13A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3A29" w:rsidRDefault="00B13A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A29" w:rsidRPr="00DA3C55" w:rsidRDefault="00DA3C55">
    <w:pPr>
      <w:pStyle w:val="Sidhuvud"/>
    </w:pPr>
    <w:r w:rsidRPr="00DA3C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45982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A29" w:rsidRDefault="00B13A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3A29" w:rsidRDefault="00B13A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A29" w:rsidRPr="00DA3C55" w:rsidRDefault="00B13A29">
    <w:pPr>
      <w:pStyle w:val="FSHNormal"/>
      <w:tabs>
        <w:tab w:val="right" w:pos="5840"/>
      </w:tabs>
    </w:pPr>
    <w:r w:rsidRPr="00DA3C55">
      <w:br/>
    </w:r>
    <w:r w:rsidRPr="00DA3C55">
      <w:fldChar w:fldCharType="begin" w:fldLock="1"/>
    </w:r>
    <w:r w:rsidRPr="00DA3C55">
      <w:instrText xml:space="preserve"> DOCPROPERTY</w:instrText>
    </w:r>
    <w:r w:rsidRPr="00DA3C55">
      <w:rPr>
        <w:sz w:val="18"/>
      </w:rPr>
      <w:instrText xml:space="preserve"> "YearUser" *\charformat </w:instrText>
    </w:r>
    <w:r w:rsidRPr="00DA3C55">
      <w:fldChar w:fldCharType="separate"/>
    </w:r>
    <w:r w:rsidRPr="00DA3C55">
      <w:t>2011/12</w:t>
    </w:r>
    <w:r w:rsidRPr="00DA3C55">
      <w:fldChar w:fldCharType="end"/>
    </w:r>
    <w:r w:rsidRPr="00DA3C55">
      <w:t xml:space="preserve"> </w:t>
    </w:r>
    <w:r w:rsidRPr="00DA3C55">
      <w:tab/>
      <w:t xml:space="preserve">mnr: </w:t>
    </w:r>
    <w:r w:rsidRPr="00DA3C55">
      <w:fldChar w:fldCharType="begin" w:fldLock="1"/>
    </w:r>
    <w:r w:rsidRPr="00DA3C55">
      <w:instrText xml:space="preserve"> DOCPROPERTY</w:instrText>
    </w:r>
    <w:r w:rsidRPr="00DA3C55">
      <w:rPr>
        <w:sz w:val="18"/>
      </w:rPr>
      <w:instrText xml:space="preserve"> "Motionsnummer" *\charformat </w:instrText>
    </w:r>
    <w:r w:rsidRPr="00DA3C55">
      <w:fldChar w:fldCharType="separate"/>
    </w:r>
    <w:r w:rsidRPr="00DA3C55">
      <w:t>So294</w:t>
    </w:r>
    <w:r w:rsidRPr="00DA3C55">
      <w:fldChar w:fldCharType="end"/>
    </w:r>
    <w:r w:rsidRPr="00DA3C55">
      <w:br/>
    </w:r>
    <w:r w:rsidRPr="00DA3C55">
      <w:fldChar w:fldCharType="begin" w:fldLock="1"/>
    </w:r>
    <w:r w:rsidRPr="00DA3C55">
      <w:instrText xml:space="preserve"> DOCPROPERTY</w:instrText>
    </w:r>
    <w:r w:rsidRPr="00DA3C55">
      <w:rPr>
        <w:sz w:val="18"/>
      </w:rPr>
      <w:instrText xml:space="preserve"> "Samling" *\charformat </w:instrText>
    </w:r>
    <w:r w:rsidRPr="00DA3C55">
      <w:fldChar w:fldCharType="end"/>
    </w:r>
    <w:r w:rsidRPr="00DA3C55">
      <w:tab/>
      <w:t xml:space="preserve">pnr: </w:t>
    </w:r>
    <w:r w:rsidRPr="00DA3C55">
      <w:fldChar w:fldCharType="begin" w:fldLock="1"/>
    </w:r>
    <w:r w:rsidRPr="00DA3C55">
      <w:instrText xml:space="preserve"> DOCPROPERTY</w:instrText>
    </w:r>
    <w:r w:rsidRPr="00DA3C55">
      <w:rPr>
        <w:sz w:val="18"/>
      </w:rPr>
      <w:instrText xml:space="preserve"> "Partinummer" *\charformat </w:instrText>
    </w:r>
    <w:r w:rsidRPr="00DA3C55">
      <w:fldChar w:fldCharType="separate"/>
    </w:r>
    <w:r w:rsidRPr="00DA3C55">
      <w:t>KD639</w:t>
    </w:r>
    <w:r w:rsidRPr="00DA3C55">
      <w:fldChar w:fldCharType="end"/>
    </w:r>
  </w:p>
  <w:p w:rsidR="00B13A29" w:rsidRPr="00DA3C55" w:rsidRDefault="00B13A29">
    <w:pPr>
      <w:pStyle w:val="FSHRub1"/>
    </w:pPr>
    <w:r w:rsidRPr="00DA3C55">
      <w:t>Motion till riksdagen</w:t>
    </w:r>
    <w:r w:rsidRPr="00DA3C55">
      <w:br/>
    </w:r>
    <w:r w:rsidRPr="00DA3C55">
      <w:fldChar w:fldCharType="begin" w:fldLock="1"/>
    </w:r>
    <w:r w:rsidRPr="00DA3C55">
      <w:instrText xml:space="preserve"> DOCPROPERTY "YearUser" *\charformat </w:instrText>
    </w:r>
    <w:r w:rsidRPr="00DA3C55">
      <w:fldChar w:fldCharType="separate"/>
    </w:r>
    <w:r w:rsidRPr="00DA3C55">
      <w:t>2011/12</w:t>
    </w:r>
    <w:r w:rsidRPr="00DA3C55">
      <w:fldChar w:fldCharType="end"/>
    </w:r>
    <w:r w:rsidRPr="00DA3C55">
      <w:t>:</w:t>
    </w:r>
    <w:r w:rsidRPr="00DA3C55">
      <w:fldChar w:fldCharType="begin" w:fldLock="1"/>
    </w:r>
    <w:r w:rsidRPr="00DA3C55">
      <w:instrText xml:space="preserve"> DOCPROPERTY "Motionsnummer" *\charformat </w:instrText>
    </w:r>
    <w:r w:rsidRPr="00DA3C55">
      <w:fldChar w:fldCharType="separate"/>
    </w:r>
    <w:r w:rsidRPr="00DA3C55">
      <w:t>So294</w:t>
    </w:r>
    <w:r w:rsidRPr="00DA3C55">
      <w:fldChar w:fldCharType="end"/>
    </w:r>
  </w:p>
  <w:p w:rsidR="00B13A29" w:rsidRPr="00DA3C55" w:rsidRDefault="00B13A29">
    <w:pPr>
      <w:pStyle w:val="FSHNormalS5"/>
    </w:pPr>
    <w:r w:rsidRPr="00DA3C55">
      <w:fldChar w:fldCharType="begin" w:fldLock="1"/>
    </w:r>
    <w:r w:rsidRPr="00DA3C55">
      <w:instrText xml:space="preserve"> DOCPROPERTY "MotionarText" *\charformat </w:instrText>
    </w:r>
    <w:r w:rsidRPr="00DA3C55">
      <w:fldChar w:fldCharType="separate"/>
    </w:r>
    <w:r w:rsidRPr="00DA3C55">
      <w:t>av Anders Andersson (KD)</w:t>
    </w:r>
    <w:r w:rsidRPr="00DA3C55">
      <w:fldChar w:fldCharType="end"/>
    </w:r>
    <w:r w:rsidRPr="00DA3C55">
      <w:br/>
    </w:r>
    <w:r w:rsidRPr="00DA3C55">
      <w:fldChar w:fldCharType="begin" w:fldLock="1"/>
    </w:r>
    <w:r w:rsidRPr="00DA3C55">
      <w:instrText xml:space="preserve"> DOCPROPERTY "SvarFrasKort" *\charformat </w:instrText>
    </w:r>
    <w:r w:rsidRPr="00DA3C55">
      <w:fldChar w:fldCharType="end"/>
    </w:r>
  </w:p>
  <w:p w:rsidR="00B13A29" w:rsidRPr="00DA3C55" w:rsidRDefault="00B13A29">
    <w:pPr>
      <w:pStyle w:val="FSHTitel"/>
    </w:pPr>
    <w:r w:rsidRPr="00DA3C55">
      <w:fldChar w:fldCharType="begin" w:fldLock="1"/>
    </w:r>
    <w:r w:rsidRPr="00DA3C55">
      <w:instrText xml:space="preserve"> DOCPROPERTY</w:instrText>
    </w:r>
    <w:r w:rsidRPr="00DA3C55">
      <w:rPr>
        <w:sz w:val="18"/>
      </w:rPr>
      <w:instrText xml:space="preserve"> "RubrikSvar" *\charformat </w:instrText>
    </w:r>
    <w:r w:rsidRPr="00DA3C55">
      <w:fldChar w:fldCharType="separate"/>
    </w:r>
    <w:r w:rsidRPr="00DA3C55">
      <w:t>Åtgärder för att minska förekomsten av astma och allergier</w:t>
    </w:r>
    <w:r w:rsidRPr="00DA3C55">
      <w:fldChar w:fldCharType="end"/>
    </w:r>
  </w:p>
  <w:p w:rsidR="00B13A29" w:rsidRPr="00DA3C55" w:rsidRDefault="00B13A29">
    <w:pPr>
      <w:pStyle w:val="Normal00"/>
    </w:pPr>
  </w:p>
  <w:p w:rsidR="00B13A29" w:rsidRPr="00DA3C55" w:rsidRDefault="00B13A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DD35E01"/>
    <w:multiLevelType w:val="hybridMultilevel"/>
    <w:tmpl w:val="C0CA9CBE"/>
    <w:lvl w:ilvl="0" w:tplc="F1AA9F7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34595504">
    <w:abstractNumId w:val="3"/>
  </w:num>
  <w:num w:numId="2" w16cid:durableId="131485506">
    <w:abstractNumId w:val="2"/>
  </w:num>
  <w:num w:numId="3" w16cid:durableId="1454978326">
    <w:abstractNumId w:val="1"/>
  </w:num>
  <w:num w:numId="4" w16cid:durableId="1103500082">
    <w:abstractNumId w:val="0"/>
  </w:num>
  <w:num w:numId="5" w16cid:durableId="474954308">
    <w:abstractNumId w:val="7"/>
  </w:num>
  <w:num w:numId="6" w16cid:durableId="131170258">
    <w:abstractNumId w:val="6"/>
  </w:num>
  <w:num w:numId="7" w16cid:durableId="1952467244">
    <w:abstractNumId w:val="5"/>
  </w:num>
  <w:num w:numId="8" w16cid:durableId="1545678665">
    <w:abstractNumId w:val="4"/>
  </w:num>
  <w:num w:numId="9" w16cid:durableId="1140684077">
    <w:abstractNumId w:val="8"/>
  </w:num>
  <w:num w:numId="10" w16cid:durableId="2108185431">
    <w:abstractNumId w:val="9"/>
  </w:num>
  <w:num w:numId="11" w16cid:durableId="1753506144">
    <w:abstractNumId w:val="10"/>
  </w:num>
  <w:num w:numId="12" w16cid:durableId="1952585198">
    <w:abstractNumId w:val="13"/>
  </w:num>
  <w:num w:numId="13" w16cid:durableId="1996882855">
    <w:abstractNumId w:val="15"/>
  </w:num>
  <w:num w:numId="14" w16cid:durableId="1348826872">
    <w:abstractNumId w:val="17"/>
  </w:num>
  <w:num w:numId="15" w16cid:durableId="1233389791">
    <w:abstractNumId w:val="11"/>
  </w:num>
  <w:num w:numId="16" w16cid:durableId="299111899">
    <w:abstractNumId w:val="19"/>
  </w:num>
  <w:num w:numId="17" w16cid:durableId="472410814">
    <w:abstractNumId w:val="18"/>
  </w:num>
  <w:num w:numId="18" w16cid:durableId="1309476928">
    <w:abstractNumId w:val="14"/>
  </w:num>
  <w:num w:numId="19" w16cid:durableId="656108651">
    <w:abstractNumId w:val="12"/>
  </w:num>
  <w:num w:numId="20" w16cid:durableId="2535869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53D611A0-C805-4B3D-A620-E788E8531D53}"/>
  </w:docVars>
  <w:rsids>
    <w:rsidRoot w:val="006016DF"/>
    <w:rsid w:val="006016DF"/>
    <w:rsid w:val="00B13A29"/>
    <w:rsid w:val="00DA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7B0F84-A157-4CD9-B4F1-DA6AD375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1804</Characters>
  <Application>Microsoft Office Word</Application>
  <DocSecurity>4</DocSecurity>
  <Lines>51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KD639</vt:lpstr>
    </vt:vector>
  </TitlesOfParts>
  <Company>Riksdagen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KD639</dc:title>
  <dc:subject>KD639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2011-11-15T10:44:00Z</cp:lastPrinted>
  <dcterms:created xsi:type="dcterms:W3CDTF">2025-12-17T20:00:00Z</dcterms:created>
  <dcterms:modified xsi:type="dcterms:W3CDTF">2025-12-17T20:00:00Z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Åtgärder för att minska förekomsten av astma och allergier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för att minska förekomsten av astma och allergier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Andersson (KD)</vt:lpwstr>
  </property>
  <property fmtid="{D5CDD505-2E9C-101B-9397-08002B2CF9AE}" pid="26" name="MotionarLista">
    <vt:lpwstr>Andersson,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20112012000000750068000006390069</vt:lpwstr>
  </property>
  <property fmtid="{D5CDD505-2E9C-101B-9397-08002B2CF9AE}" pid="47" name="datum">
    <vt:lpwstr>110930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20112012000000750068000006390069</vt:lpwstr>
  </property>
  <property fmtid="{D5CDD505-2E9C-101B-9397-08002B2CF9AE}" pid="50" name="nummer">
    <vt:lpwstr>294</vt:lpwstr>
  </property>
  <property fmtid="{D5CDD505-2E9C-101B-9397-08002B2CF9AE}" pid="51" name="utskottsbeteckning">
    <vt:lpwstr>So</vt:lpwstr>
  </property>
  <property fmtid="{D5CDD505-2E9C-101B-9397-08002B2CF9AE}" pid="52" name="GlobalUID">
    <vt:lpwstr>{6BF47801-CC64-493B-9279-425B7559E724}</vt:lpwstr>
  </property>
  <property fmtid="{D5CDD505-2E9C-101B-9397-08002B2CF9AE}" pid="53" name="Överföringar">
    <vt:i4>0</vt:i4>
  </property>
  <property fmtid="{D5CDD505-2E9C-101B-9397-08002B2CF9AE}" pid="54" name="Checksum">
    <vt:lpwstr>*0016041095370*</vt:lpwstr>
  </property>
  <property fmtid="{D5CDD505-2E9C-101B-9397-08002B2CF9AE}" pid="55" name="skuggnummer">
    <vt:lpwstr>656</vt:lpwstr>
  </property>
  <property fmtid="{D5CDD505-2E9C-101B-9397-08002B2CF9AE}" pid="56" name="urixVersion">
    <vt:lpwstr>4.5.0.25</vt:lpwstr>
  </property>
  <property fmtid="{D5CDD505-2E9C-101B-9397-08002B2CF9AE}" pid="57" name="urixOrigin">
    <vt:lpwstr>120510 09:44:01.182</vt:lpwstr>
  </property>
  <property fmtid="{D5CDD505-2E9C-101B-9397-08002B2CF9AE}" pid="58" name="urixGuid">
    <vt:lpwstr>{0281D1A7-2163-4920-9C03-C8ACCA0CBC47}</vt:lpwstr>
  </property>
</Properties>
</file>