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0F0" w:rsidRPr="00CF660A" w:rsidRDefault="00A420F0">
      <w:pPr>
        <w:pStyle w:val="Frslagsrubrik"/>
        <w:shd w:val="clear" w:color="000000" w:fill="auto"/>
      </w:pPr>
      <w:r w:rsidRPr="00CF660A">
        <w:t>Förslag till riksdagsbeslut</w:t>
      </w:r>
    </w:p>
    <w:p w:rsidR="00A420F0" w:rsidRPr="00CF660A" w:rsidRDefault="00A420F0">
      <w:pPr>
        <w:pStyle w:val="Hemstlatt"/>
        <w:shd w:val="clear" w:color="000000" w:fill="auto"/>
        <w:ind w:left="0"/>
      </w:pPr>
      <w:r w:rsidRPr="00CF660A">
        <w:t>Riksdagen tillkännager för regeringen som sin mening vad som anförs i motionen om diskriminering mot svenska muslimer samt tillämpningen av terrorbrottslagstiftningen i syfte att motverka diskriminering av svenska muslimer.</w:t>
      </w:r>
    </w:p>
    <w:p w:rsidR="00A420F0" w:rsidRPr="00CF660A" w:rsidRDefault="00A420F0">
      <w:pPr>
        <w:pStyle w:val="Rubrik1"/>
        <w:shd w:val="clear" w:color="000000" w:fill="auto"/>
      </w:pPr>
      <w:r w:rsidRPr="00CF660A">
        <w:t>Motivering</w:t>
      </w:r>
    </w:p>
    <w:p w:rsidR="00A420F0" w:rsidRPr="00CF660A" w:rsidRDefault="00A420F0">
      <w:pPr>
        <w:shd w:val="clear" w:color="000000" w:fill="auto"/>
      </w:pPr>
      <w:r w:rsidRPr="00CF660A">
        <w:t>Flera studier och undersökningar visar att allt fler svenska muslimer känner sig mer utsatta för diskriminering och rasistiska angrepp. Detta är en oroande utveckling. Nätverket svenska muslimer i samarbete gav ut en alternativ ra</w:t>
      </w:r>
      <w:r w:rsidRPr="00CF660A">
        <w:t>p</w:t>
      </w:r>
      <w:r w:rsidRPr="00CF660A">
        <w:t>port till regeringens rapport till FN:s kommitté för avskaffande av rasdiskr</w:t>
      </w:r>
      <w:r w:rsidRPr="00CF660A">
        <w:t>i</w:t>
      </w:r>
      <w:r w:rsidRPr="00CF660A">
        <w:t xml:space="preserve">minering i februari 2013. Det är en negativ utveckling att svenska muslimer ska behöva vända sig till FN. </w:t>
      </w:r>
    </w:p>
    <w:p w:rsidR="00A420F0" w:rsidRPr="00CF660A" w:rsidRDefault="00A420F0">
      <w:pPr>
        <w:pStyle w:val="Normaltindrag"/>
        <w:shd w:val="clear" w:color="000000" w:fill="auto"/>
      </w:pPr>
      <w:r w:rsidRPr="00CF660A">
        <w:t>De mest allvarliga brotten mot svenska muslimers mänskliga rättigheter har skett inom ramen för en svensk lagstiftning som ska skydda oss från terr</w:t>
      </w:r>
      <w:r w:rsidRPr="00CF660A">
        <w:t>o</w:t>
      </w:r>
      <w:r w:rsidRPr="00CF660A">
        <w:t>rister. Istället har lagstiftningen blivit terroristen som skrämmer och särb</w:t>
      </w:r>
      <w:r w:rsidRPr="00CF660A">
        <w:t>e</w:t>
      </w:r>
      <w:r w:rsidRPr="00CF660A">
        <w:t>handlar en stor grupp i vårt samhälle. Av 26 kända gripanden inom ramen för terroristbrottslagstiftning har samtliga varit muslimer, men trots alla gripa</w:t>
      </w:r>
      <w:r w:rsidRPr="00CF660A">
        <w:t>n</w:t>
      </w:r>
      <w:r w:rsidRPr="00CF660A">
        <w:t xml:space="preserve">den har åklagaren endast lyckats få till två fällande domar. </w:t>
      </w:r>
    </w:p>
    <w:p w:rsidR="00A420F0" w:rsidRPr="00CF660A" w:rsidRDefault="00A420F0">
      <w:pPr>
        <w:pStyle w:val="Normaltindrag"/>
        <w:shd w:val="clear" w:color="000000" w:fill="auto"/>
      </w:pPr>
      <w:r w:rsidRPr="00CF660A">
        <w:t>Enligt Forum för levande historia uppger en fjärdedel av unga svenska muslimer att de någon gång utsatts för övergrepp. Svenska muslimska kvi</w:t>
      </w:r>
      <w:r w:rsidRPr="00CF660A">
        <w:t>n</w:t>
      </w:r>
      <w:r w:rsidRPr="00CF660A">
        <w:t>nor är en särskilt utsatt grupp för övergrepp. En studie från 2010 visade att 40 % av de muslimska samfunden blivit utsatta för någon form av illegalt mo</w:t>
      </w:r>
      <w:r w:rsidRPr="00CF660A">
        <w:t>t</w:t>
      </w:r>
      <w:r w:rsidRPr="00CF660A">
        <w:t xml:space="preserve">stånd mot sin verksamhet, ofta i form av skadegörelse men också genom hot och misshandel mot församlingsmedlemmarna. </w:t>
      </w:r>
    </w:p>
    <w:p w:rsidR="00A420F0" w:rsidRPr="00CF660A" w:rsidRDefault="00A420F0">
      <w:pPr>
        <w:pStyle w:val="Normaltindrag"/>
        <w:shd w:val="clear" w:color="000000" w:fill="auto"/>
      </w:pPr>
      <w:r w:rsidRPr="00CF660A">
        <w:t>År 2007 var andelen i arbete i Stockholmsområdet bland svenskar födda i Västasien och Afrika – där de flesta svenska muslimer härstammar från – 53 respektive 52 %, att jämföra med den för infödda svenskar som var 83 %. Forskarna Ekberg &amp; R</w:t>
      </w:r>
      <w:r w:rsidRPr="00CF660A">
        <w:t xml:space="preserve">oth har också visat att högutbildade från Mellanöstern </w:t>
      </w:r>
      <w:r w:rsidRPr="00CF660A">
        <w:lastRenderedPageBreak/>
        <w:t>och Afrika har svårare än andra att få jobb som motsvarar deras kvalifikati</w:t>
      </w:r>
      <w:r w:rsidRPr="00CF660A">
        <w:t>o</w:t>
      </w:r>
      <w:r w:rsidRPr="00CF660A">
        <w:t>ner.</w:t>
      </w:r>
    </w:p>
    <w:p w:rsidR="00A420F0" w:rsidRPr="00CF660A" w:rsidRDefault="00A420F0">
      <w:pPr>
        <w:pStyle w:val="Normaltindrag"/>
        <w:shd w:val="clear" w:color="000000" w:fill="auto"/>
      </w:pPr>
      <w:r w:rsidRPr="00CF660A">
        <w:t xml:space="preserve">Diskriminering hör inte ett demokratiskt samhälle till. Rättssäkerheten i ett samhälle är inte starkare än dess mest utsatta grupper. </w:t>
      </w:r>
    </w:p>
    <w:p w:rsidR="00A420F0" w:rsidRPr="00CF660A" w:rsidRDefault="00A420F0">
      <w:pPr>
        <w:pStyle w:val="Normaltindrag"/>
        <w:shd w:val="clear" w:color="000000" w:fill="auto"/>
      </w:pPr>
      <w:r w:rsidRPr="00CF660A">
        <w:t xml:space="preserve">Svenska muslimers situation måste ses över, i samarbete med svenska muslimer själva, där dessa människor är med i både definitionsprocessen av problemen och skapandet av lösningarna.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660A">
        <w:trPr>
          <w:cantSplit/>
        </w:trPr>
        <w:tc>
          <w:tcPr>
            <w:tcW w:w="3046" w:type="dxa"/>
          </w:tcPr>
          <w:p w:rsidR="00A420F0" w:rsidRPr="00CF660A" w:rsidRDefault="00A420F0">
            <w:pPr>
              <w:pStyle w:val="UnderskriftDatum"/>
              <w:shd w:val="clear" w:color="000000" w:fill="auto"/>
              <w:spacing w:before="240"/>
            </w:pPr>
            <w:r w:rsidRPr="00CF660A">
              <w:t>Stockholm den 3 oktober 2013</w:t>
            </w:r>
          </w:p>
        </w:tc>
        <w:tc>
          <w:tcPr>
            <w:tcW w:w="3047" w:type="dxa"/>
          </w:tcPr>
          <w:p w:rsidR="00A420F0" w:rsidRPr="00CF660A" w:rsidRDefault="00A420F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F660A">
        <w:trPr>
          <w:cantSplit/>
        </w:trPr>
        <w:tc>
          <w:tcPr>
            <w:tcW w:w="3046" w:type="dxa"/>
          </w:tcPr>
          <w:p w:rsidR="00A420F0" w:rsidRPr="00CF660A" w:rsidRDefault="00A420F0">
            <w:pPr>
              <w:pStyle w:val="Underskrifter"/>
              <w:shd w:val="clear" w:color="000000" w:fill="auto"/>
            </w:pPr>
            <w:r w:rsidRPr="00CF660A">
              <w:t>Abir Al-Sahlani (C)</w:t>
            </w:r>
          </w:p>
        </w:tc>
        <w:tc>
          <w:tcPr>
            <w:tcW w:w="3046" w:type="dxa"/>
          </w:tcPr>
          <w:p w:rsidR="00A420F0" w:rsidRPr="00CF660A" w:rsidRDefault="00A420F0">
            <w:pPr>
              <w:pStyle w:val="Underskrifter"/>
              <w:shd w:val="clear" w:color="000000" w:fill="auto"/>
            </w:pPr>
          </w:p>
        </w:tc>
      </w:tr>
    </w:tbl>
    <w:p w:rsidR="00A420F0" w:rsidRPr="00CF660A" w:rsidRDefault="00A420F0">
      <w:pPr>
        <w:pStyle w:val="Normaltindrag"/>
        <w:shd w:val="clear" w:color="000000" w:fill="auto"/>
      </w:pPr>
    </w:p>
    <w:sectPr w:rsidR="00A420F0" w:rsidRPr="00CF6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0F0" w:rsidRPr="00CF660A" w:rsidRDefault="00A420F0">
      <w:r w:rsidRPr="00CF660A">
        <w:separator/>
      </w:r>
    </w:p>
  </w:endnote>
  <w:endnote w:type="continuationSeparator" w:id="0">
    <w:p w:rsidR="00A420F0" w:rsidRPr="00CF660A" w:rsidRDefault="00A420F0">
      <w:r w:rsidRPr="00CF66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0F0" w:rsidRPr="00CF660A" w:rsidRDefault="00CF660A">
    <w:pPr>
      <w:pStyle w:val="Sidfot"/>
    </w:pPr>
    <w:r w:rsidRPr="00CF66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6986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0F0" w:rsidRDefault="00A420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20F0" w:rsidRDefault="00A420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0F0" w:rsidRPr="00CF660A" w:rsidRDefault="00CF660A">
    <w:pPr>
      <w:pStyle w:val="Sidfot"/>
    </w:pPr>
    <w:r w:rsidRPr="00CF66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0914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0F0" w:rsidRDefault="00A420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20F0" w:rsidRDefault="00A420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0F0" w:rsidRPr="00CF660A" w:rsidRDefault="00CF660A">
    <w:pPr>
      <w:pStyle w:val="Sidfot"/>
    </w:pPr>
    <w:r w:rsidRPr="00CF66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6933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0F0" w:rsidRDefault="00A420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20F0" w:rsidRDefault="00A420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0F0" w:rsidRPr="00CF660A" w:rsidRDefault="00A420F0">
      <w:r w:rsidRPr="00CF660A">
        <w:separator/>
      </w:r>
    </w:p>
  </w:footnote>
  <w:footnote w:type="continuationSeparator" w:id="0">
    <w:p w:rsidR="00A420F0" w:rsidRPr="00CF660A" w:rsidRDefault="00A420F0">
      <w:r w:rsidRPr="00CF66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0F0" w:rsidRPr="00CF660A" w:rsidRDefault="00CF660A">
    <w:pPr>
      <w:pStyle w:val="Sidhuvud"/>
    </w:pPr>
    <w:r w:rsidRPr="00CF66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7202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0F0" w:rsidRDefault="00A420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20F0" w:rsidRDefault="00A420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0F0" w:rsidRPr="00CF660A" w:rsidRDefault="00CF660A">
    <w:pPr>
      <w:pStyle w:val="Sidhuvud"/>
    </w:pPr>
    <w:r w:rsidRPr="00CF66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80406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0F0" w:rsidRDefault="00A420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20F0" w:rsidRDefault="00A420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0F0" w:rsidRPr="00CF660A" w:rsidRDefault="00A420F0">
    <w:pPr>
      <w:pStyle w:val="FSHNormal"/>
      <w:tabs>
        <w:tab w:val="right" w:pos="5840"/>
      </w:tabs>
    </w:pPr>
    <w:r w:rsidRPr="00CF660A">
      <w:br/>
    </w:r>
    <w:r w:rsidRPr="00CF660A">
      <w:fldChar w:fldCharType="begin" w:fldLock="1"/>
    </w:r>
    <w:r w:rsidRPr="00CF660A">
      <w:instrText xml:space="preserve"> DOCPROPERTY</w:instrText>
    </w:r>
    <w:r w:rsidRPr="00CF660A">
      <w:rPr>
        <w:sz w:val="18"/>
      </w:rPr>
      <w:instrText xml:space="preserve"> "YearUser" *\charformat </w:instrText>
    </w:r>
    <w:r w:rsidRPr="00CF660A">
      <w:fldChar w:fldCharType="separate"/>
    </w:r>
    <w:r w:rsidRPr="00CF660A">
      <w:t>2013/14</w:t>
    </w:r>
    <w:r w:rsidRPr="00CF660A">
      <w:fldChar w:fldCharType="end"/>
    </w:r>
    <w:r w:rsidRPr="00CF660A">
      <w:t xml:space="preserve"> </w:t>
    </w:r>
    <w:r w:rsidRPr="00CF660A">
      <w:tab/>
      <w:t xml:space="preserve">mnr: </w:t>
    </w:r>
    <w:r w:rsidRPr="00CF660A">
      <w:fldChar w:fldCharType="begin" w:fldLock="1"/>
    </w:r>
    <w:r w:rsidRPr="00CF660A">
      <w:instrText xml:space="preserve"> DOCPROPERTY</w:instrText>
    </w:r>
    <w:r w:rsidRPr="00CF660A">
      <w:rPr>
        <w:sz w:val="18"/>
      </w:rPr>
      <w:instrText xml:space="preserve"> "Motionsnummer" *\charformat </w:instrText>
    </w:r>
    <w:r w:rsidRPr="00CF660A">
      <w:fldChar w:fldCharType="separate"/>
    </w:r>
    <w:r w:rsidRPr="00CF660A">
      <w:t>A380</w:t>
    </w:r>
    <w:r w:rsidRPr="00CF660A">
      <w:fldChar w:fldCharType="end"/>
    </w:r>
    <w:r w:rsidRPr="00CF660A">
      <w:br/>
    </w:r>
    <w:r w:rsidRPr="00CF660A">
      <w:fldChar w:fldCharType="begin" w:fldLock="1"/>
    </w:r>
    <w:r w:rsidRPr="00CF660A">
      <w:instrText xml:space="preserve"> DOCPROPERTY</w:instrText>
    </w:r>
    <w:r w:rsidRPr="00CF660A">
      <w:rPr>
        <w:sz w:val="18"/>
      </w:rPr>
      <w:instrText xml:space="preserve"> "Samling" *\charformat </w:instrText>
    </w:r>
    <w:r w:rsidRPr="00CF660A">
      <w:fldChar w:fldCharType="end"/>
    </w:r>
    <w:r w:rsidRPr="00CF660A">
      <w:tab/>
      <w:t xml:space="preserve">pnr: </w:t>
    </w:r>
    <w:r w:rsidRPr="00CF660A">
      <w:fldChar w:fldCharType="begin" w:fldLock="1"/>
    </w:r>
    <w:r w:rsidRPr="00CF660A">
      <w:instrText xml:space="preserve"> DOCPROPERTY</w:instrText>
    </w:r>
    <w:r w:rsidRPr="00CF660A">
      <w:rPr>
        <w:sz w:val="18"/>
      </w:rPr>
      <w:instrText xml:space="preserve"> "Partinummer" *\charformat </w:instrText>
    </w:r>
    <w:r w:rsidRPr="00CF660A">
      <w:fldChar w:fldCharType="separate"/>
    </w:r>
    <w:r w:rsidRPr="00CF660A">
      <w:t>C387</w:t>
    </w:r>
    <w:r w:rsidRPr="00CF660A">
      <w:fldChar w:fldCharType="end"/>
    </w:r>
  </w:p>
  <w:p w:rsidR="00A420F0" w:rsidRPr="00CF660A" w:rsidRDefault="00A420F0">
    <w:pPr>
      <w:pStyle w:val="FSHRub1"/>
    </w:pPr>
    <w:r w:rsidRPr="00CF660A">
      <w:t>Motion till riksdagen</w:t>
    </w:r>
    <w:r w:rsidRPr="00CF660A">
      <w:br/>
    </w:r>
    <w:r w:rsidRPr="00CF660A">
      <w:fldChar w:fldCharType="begin" w:fldLock="1"/>
    </w:r>
    <w:r w:rsidRPr="00CF660A">
      <w:instrText xml:space="preserve"> DOCPROPERTY "YearUser" *\charformat </w:instrText>
    </w:r>
    <w:r w:rsidRPr="00CF660A">
      <w:fldChar w:fldCharType="separate"/>
    </w:r>
    <w:r w:rsidRPr="00CF660A">
      <w:t>2013/14</w:t>
    </w:r>
    <w:r w:rsidRPr="00CF660A">
      <w:fldChar w:fldCharType="end"/>
    </w:r>
    <w:r w:rsidRPr="00CF660A">
      <w:t>:</w:t>
    </w:r>
    <w:r w:rsidRPr="00CF660A">
      <w:fldChar w:fldCharType="begin" w:fldLock="1"/>
    </w:r>
    <w:r w:rsidRPr="00CF660A">
      <w:instrText xml:space="preserve"> DOCPROPERTY "Motionsnummer" *\charformat </w:instrText>
    </w:r>
    <w:r w:rsidRPr="00CF660A">
      <w:fldChar w:fldCharType="separate"/>
    </w:r>
    <w:r w:rsidRPr="00CF660A">
      <w:t>A380</w:t>
    </w:r>
    <w:r w:rsidRPr="00CF660A">
      <w:fldChar w:fldCharType="end"/>
    </w:r>
  </w:p>
  <w:p w:rsidR="00A420F0" w:rsidRPr="00CF660A" w:rsidRDefault="00A420F0">
    <w:pPr>
      <w:pStyle w:val="FSHNormalS5"/>
    </w:pPr>
    <w:r w:rsidRPr="00CF660A">
      <w:fldChar w:fldCharType="begin" w:fldLock="1"/>
    </w:r>
    <w:r w:rsidRPr="00CF660A">
      <w:instrText xml:space="preserve"> DOCPROPERTY "MotionarText" *\charformat </w:instrText>
    </w:r>
    <w:r w:rsidRPr="00CF660A">
      <w:fldChar w:fldCharType="separate"/>
    </w:r>
    <w:r w:rsidRPr="00CF660A">
      <w:t>av Abir Al-Sahlani (C)</w:t>
    </w:r>
    <w:r w:rsidRPr="00CF660A">
      <w:fldChar w:fldCharType="end"/>
    </w:r>
    <w:r w:rsidRPr="00CF660A">
      <w:br/>
    </w:r>
    <w:r w:rsidRPr="00CF660A">
      <w:fldChar w:fldCharType="begin" w:fldLock="1"/>
    </w:r>
    <w:r w:rsidRPr="00CF660A">
      <w:instrText xml:space="preserve"> DOCPROPERTY "SvarFrasKort" *\charformat </w:instrText>
    </w:r>
    <w:r w:rsidRPr="00CF660A">
      <w:fldChar w:fldCharType="end"/>
    </w:r>
  </w:p>
  <w:p w:rsidR="00A420F0" w:rsidRPr="00CF660A" w:rsidRDefault="00A420F0">
    <w:pPr>
      <w:pStyle w:val="FSHTitel"/>
    </w:pPr>
    <w:r w:rsidRPr="00CF660A">
      <w:fldChar w:fldCharType="begin" w:fldLock="1"/>
    </w:r>
    <w:r w:rsidRPr="00CF660A">
      <w:instrText xml:space="preserve"> DOCPROPERTY</w:instrText>
    </w:r>
    <w:r w:rsidRPr="00CF660A">
      <w:rPr>
        <w:sz w:val="18"/>
      </w:rPr>
      <w:instrText xml:space="preserve"> "RubrikSvar" *\charformat </w:instrText>
    </w:r>
    <w:r w:rsidRPr="00CF660A">
      <w:fldChar w:fldCharType="separate"/>
    </w:r>
    <w:r w:rsidRPr="00CF660A">
      <w:t>Svenska muslimers diskriminering</w:t>
    </w:r>
    <w:r w:rsidRPr="00CF660A">
      <w:fldChar w:fldCharType="end"/>
    </w:r>
  </w:p>
  <w:p w:rsidR="00A420F0" w:rsidRPr="00CF660A" w:rsidRDefault="00A420F0">
    <w:pPr>
      <w:pStyle w:val="Normal00"/>
    </w:pPr>
  </w:p>
  <w:p w:rsidR="00A420F0" w:rsidRPr="00CF660A" w:rsidRDefault="00A420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9710880">
    <w:abstractNumId w:val="13"/>
  </w:num>
  <w:num w:numId="2" w16cid:durableId="1705982843">
    <w:abstractNumId w:val="11"/>
  </w:num>
  <w:num w:numId="3" w16cid:durableId="421685581">
    <w:abstractNumId w:val="14"/>
  </w:num>
  <w:num w:numId="4" w16cid:durableId="2112240812">
    <w:abstractNumId w:val="8"/>
  </w:num>
  <w:num w:numId="5" w16cid:durableId="1306198674">
    <w:abstractNumId w:val="3"/>
  </w:num>
  <w:num w:numId="6" w16cid:durableId="1180701019">
    <w:abstractNumId w:val="2"/>
  </w:num>
  <w:num w:numId="7" w16cid:durableId="295841738">
    <w:abstractNumId w:val="1"/>
  </w:num>
  <w:num w:numId="8" w16cid:durableId="106050501">
    <w:abstractNumId w:val="0"/>
  </w:num>
  <w:num w:numId="9" w16cid:durableId="1191648056">
    <w:abstractNumId w:val="9"/>
  </w:num>
  <w:num w:numId="10" w16cid:durableId="1753962388">
    <w:abstractNumId w:val="7"/>
  </w:num>
  <w:num w:numId="11" w16cid:durableId="2146969795">
    <w:abstractNumId w:val="6"/>
  </w:num>
  <w:num w:numId="12" w16cid:durableId="1916431742">
    <w:abstractNumId w:val="5"/>
  </w:num>
  <w:num w:numId="13" w16cid:durableId="1415321125">
    <w:abstractNumId w:val="4"/>
  </w:num>
  <w:num w:numId="14" w16cid:durableId="997851646">
    <w:abstractNumId w:val="16"/>
  </w:num>
  <w:num w:numId="15" w16cid:durableId="357774000">
    <w:abstractNumId w:val="12"/>
  </w:num>
  <w:num w:numId="16" w16cid:durableId="996152561">
    <w:abstractNumId w:val="15"/>
  </w:num>
  <w:num w:numId="17" w16cid:durableId="511452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9"/>
    <w:docVar w:name="PersonGUIDs" w:val="{720DD29A-1011-4509-866E-71AEEC6B2A7F}"/>
  </w:docVars>
  <w:rsids>
    <w:rsidRoot w:val="005807BF"/>
    <w:rsid w:val="005807BF"/>
    <w:rsid w:val="00A420F0"/>
    <w:rsid w:val="00C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23F57F-ED73-4055-9763-E604B8B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1944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C387</vt:lpstr>
    </vt:vector>
  </TitlesOfParts>
  <Company>Riksdagen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C387</dc:title>
  <dc:subject>C387</dc:subject>
  <dc:creator>Riksdagen</dc:creator>
  <cp:keywords>Riksdagen</cp:keywords>
  <dc:description>AD-ändringar</dc:description>
  <cp:lastModifiedBy>Lars Brink</cp:lastModifiedBy>
  <cp:revision>2</cp:revision>
  <cp:lastPrinted>2014-01-08T09:31:00Z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mot2000_607_2014-01-09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Svenska muslimers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muslimers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Abir Al-Sahlani (C)</vt:lpwstr>
  </property>
  <property fmtid="{D5CDD505-2E9C-101B-9397-08002B2CF9AE}" pid="26" name="MotionarLista">
    <vt:lpwstr>Al-Sahlani, Abir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Abir Al-Sahlani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20132014000000000067000003870069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20132014000000000067000003870069</vt:lpwstr>
  </property>
  <property fmtid="{D5CDD505-2E9C-101B-9397-08002B2CF9AE}" pid="50" name="nummer">
    <vt:lpwstr>380</vt:lpwstr>
  </property>
  <property fmtid="{D5CDD505-2E9C-101B-9397-08002B2CF9AE}" pid="51" name="utskottsbeteckning">
    <vt:lpwstr>A</vt:lpwstr>
  </property>
  <property fmtid="{D5CDD505-2E9C-101B-9397-08002B2CF9AE}" pid="52" name="GlobalUID">
    <vt:lpwstr>{7BD230CB-C7D5-415B-A9E9-D33A7A313167}</vt:lpwstr>
  </property>
  <property fmtid="{D5CDD505-2E9C-101B-9397-08002B2CF9AE}" pid="53" name="Överföringar">
    <vt:i4>0</vt:i4>
  </property>
  <property fmtid="{D5CDD505-2E9C-101B-9397-08002B2CF9AE}" pid="54" name="Checksum">
    <vt:lpwstr>*1013683847519*</vt:lpwstr>
  </property>
  <property fmtid="{D5CDD505-2E9C-101B-9397-08002B2CF9AE}" pid="55" name="skuggnummer">
    <vt:lpwstr>3034</vt:lpwstr>
  </property>
  <property fmtid="{D5CDD505-2E9C-101B-9397-08002B2CF9AE}" pid="56" name="urixVersion">
    <vt:lpwstr>4.6.0.0</vt:lpwstr>
  </property>
  <property fmtid="{D5CDD505-2E9C-101B-9397-08002B2CF9AE}" pid="57" name="urixOrigin">
    <vt:lpwstr>140109 09:21:47.680</vt:lpwstr>
  </property>
  <property fmtid="{D5CDD505-2E9C-101B-9397-08002B2CF9AE}" pid="58" name="urixGuid">
    <vt:lpwstr>{A23F9CEA-AC9F-4037-86BC-BDE3928109A5}</vt:lpwstr>
  </property>
</Properties>
</file>