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A48" w:rsidRPr="00186A48" w:rsidRDefault="00186A48">
      <w:pPr>
        <w:pStyle w:val="Frslagsrubrik"/>
      </w:pPr>
      <w:r w:rsidRPr="00186A48">
        <w:t>Förslag till riksdagsbeslut</w:t>
      </w:r>
    </w:p>
    <w:p w:rsidR="00186A48" w:rsidRPr="00186A48" w:rsidRDefault="00186A48">
      <w:pPr>
        <w:pStyle w:val="Hemstlatt"/>
        <w:ind w:left="0"/>
      </w:pPr>
      <w:r w:rsidRPr="00186A48">
        <w:t>Riksdagen tillkännager för regeringen som sin mening vad som anförs i motionen om att staten tar på sig ansvaret för att instifta ett n</w:t>
      </w:r>
      <w:r w:rsidRPr="00186A48">
        <w:rPr>
          <w:bCs/>
        </w:rPr>
        <w:t>ationellt centrum för myggkontroll i Sverige.</w:t>
      </w:r>
    </w:p>
    <w:p w:rsidR="00186A48" w:rsidRPr="00186A48" w:rsidRDefault="00186A48">
      <w:pPr>
        <w:pStyle w:val="Rubrik1"/>
      </w:pPr>
      <w:r w:rsidRPr="00186A48">
        <w:t>Motivering</w:t>
      </w:r>
    </w:p>
    <w:p w:rsidR="00186A48" w:rsidRPr="00186A48" w:rsidRDefault="00186A48">
      <w:r w:rsidRPr="00186A48">
        <w:t>I nedre Dalälven är det och har det i många år varit stora problem med stic</w:t>
      </w:r>
      <w:r w:rsidRPr="00186A48">
        <w:t>k</w:t>
      </w:r>
      <w:r w:rsidRPr="00186A48">
        <w:t>myggan. Problemen har varit så svåra att det ekologiska systemet satts ur funktion. För att kontrollera myggorna har man fått beslut årligen och flera parter har varit inblandade. Inblandade i beslutsprocessen har varit länsstyre</w:t>
      </w:r>
      <w:r w:rsidRPr="00186A48">
        <w:t>l</w:t>
      </w:r>
      <w:r w:rsidRPr="00186A48">
        <w:t>serna i 4 län, kommuner, Naturvårdsstyrelsen, Regionförbundet, Kemikaliei</w:t>
      </w:r>
      <w:r w:rsidRPr="00186A48">
        <w:t>n</w:t>
      </w:r>
      <w:r w:rsidRPr="00186A48">
        <w:t>spektionen, Landstinget i Uppsala län med flera. Det har inneburit en lån</w:t>
      </w:r>
      <w:r w:rsidRPr="00186A48">
        <w:t>g</w:t>
      </w:r>
      <w:r w:rsidRPr="00186A48">
        <w:t>dragen och osäker process. Beslutet om pengar till myggkontrollen har vissa år kommit i senaste laget och besprutningen har varit myc</w:t>
      </w:r>
      <w:r w:rsidRPr="00186A48">
        <w:t>ket sen. Det kan inte fortsätta så.</w:t>
      </w:r>
    </w:p>
    <w:p w:rsidR="00186A48" w:rsidRPr="00186A48" w:rsidRDefault="00186A48">
      <w:pPr>
        <w:pStyle w:val="Normaltindrag"/>
      </w:pPr>
      <w:r w:rsidRPr="00186A48">
        <w:t>Problemen med myggorna ställer till otroliga olägenheter för det innebär att småfåglar dör och att boskapen inte kan vara ute. De små barnen kan inte vara ute och turisterna flyr bad, nationalparken och campinganläggningar. Företagen tappar intäkter och över området vilar en ”död hand”. Ändå fra</w:t>
      </w:r>
      <w:r w:rsidRPr="00186A48">
        <w:t>m</w:t>
      </w:r>
      <w:r w:rsidRPr="00186A48">
        <w:t>går det tydligt i forskningsrapporter att problemen bara har börjat i nedre Dalälven och på andra liknande områden i Sverige. Men det finns idag ingen samlad kompetens om myggproblemet som det gör i t ex Tyskland och Kan</w:t>
      </w:r>
      <w:r w:rsidRPr="00186A48">
        <w:t>a</w:t>
      </w:r>
      <w:r w:rsidRPr="00186A48">
        <w:t>da.</w:t>
      </w:r>
    </w:p>
    <w:p w:rsidR="00186A48" w:rsidRPr="00186A48" w:rsidRDefault="00186A48">
      <w:pPr>
        <w:pStyle w:val="Normaltindrag"/>
      </w:pPr>
      <w:r w:rsidRPr="00186A48">
        <w:t>Det behövs helt enkelt ett nationellt centrum för myggkontroll i Sverige, ett centrum som kan ta tillvara och medverka till en kunskapsbank och fors</w:t>
      </w:r>
      <w:r w:rsidRPr="00186A48">
        <w:t>k</w:t>
      </w:r>
      <w:r w:rsidRPr="00186A48">
        <w:t xml:space="preserve">ning i ärendet. Centrumet ska kunna fatta beslut om och ge tillstånd till myggkontroll och samtidigt jobba fram långsiktiga åtgärder för att i framtiden </w:t>
      </w:r>
      <w:r w:rsidRPr="00186A48">
        <w:lastRenderedPageBreak/>
        <w:t>minska besprutningen. Det är hög tid att det omgående tas ett statligt ansvar för att undvika den långa och krångliga beslutsprocessen.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A48">
        <w:trPr>
          <w:cantSplit/>
        </w:trPr>
        <w:tc>
          <w:tcPr>
            <w:tcW w:w="3046" w:type="dxa"/>
          </w:tcPr>
          <w:p w:rsidR="00186A48" w:rsidRPr="00186A48" w:rsidRDefault="00186A48">
            <w:pPr>
              <w:pStyle w:val="UnderskriftDatum"/>
              <w:spacing w:before="240"/>
            </w:pPr>
            <w:r w:rsidRPr="00186A48">
              <w:t>Stockholm den 18 oktober 2010</w:t>
            </w:r>
          </w:p>
        </w:tc>
        <w:tc>
          <w:tcPr>
            <w:tcW w:w="3047" w:type="dxa"/>
          </w:tcPr>
          <w:p w:rsidR="00186A48" w:rsidRPr="00186A48" w:rsidRDefault="00186A48">
            <w:pPr>
              <w:pStyle w:val="Underskrifter"/>
              <w:spacing w:before="240"/>
            </w:pPr>
          </w:p>
        </w:tc>
      </w:tr>
      <w:tr w:rsidR="00000000" w:rsidRPr="00186A48">
        <w:trPr>
          <w:cantSplit/>
        </w:trPr>
        <w:tc>
          <w:tcPr>
            <w:tcW w:w="3046" w:type="dxa"/>
          </w:tcPr>
          <w:p w:rsidR="00186A48" w:rsidRPr="00186A48" w:rsidRDefault="00186A48">
            <w:pPr>
              <w:pStyle w:val="Underskrifter"/>
            </w:pPr>
            <w:r w:rsidRPr="00186A48">
              <w:t>Solveig Zander (C)</w:t>
            </w:r>
          </w:p>
        </w:tc>
        <w:tc>
          <w:tcPr>
            <w:tcW w:w="3046" w:type="dxa"/>
          </w:tcPr>
          <w:p w:rsidR="00186A48" w:rsidRPr="00186A48" w:rsidRDefault="00186A48">
            <w:pPr>
              <w:pStyle w:val="Underskrifter"/>
            </w:pPr>
          </w:p>
        </w:tc>
      </w:tr>
    </w:tbl>
    <w:p w:rsidR="00186A48" w:rsidRPr="00186A48" w:rsidRDefault="00186A48">
      <w:pPr>
        <w:pStyle w:val="Normaltindrag"/>
      </w:pPr>
    </w:p>
    <w:sectPr w:rsidR="00000000" w:rsidRPr="00186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A48" w:rsidRPr="00186A48" w:rsidRDefault="00186A48">
      <w:r w:rsidRPr="00186A48">
        <w:separator/>
      </w:r>
    </w:p>
  </w:endnote>
  <w:endnote w:type="continuationSeparator" w:id="0">
    <w:p w:rsidR="00186A48" w:rsidRPr="00186A48" w:rsidRDefault="00186A48">
      <w:r w:rsidRPr="00186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fot"/>
    </w:pPr>
    <w:r w:rsidRPr="00186A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890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A48" w:rsidRDefault="00186A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fot"/>
    </w:pPr>
    <w:r w:rsidRPr="00186A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439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A48" w:rsidRDefault="00186A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fot"/>
    </w:pPr>
    <w:r w:rsidRPr="00186A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593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A48" w:rsidRDefault="00186A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A48" w:rsidRPr="00186A48" w:rsidRDefault="00186A48">
      <w:r w:rsidRPr="00186A48">
        <w:separator/>
      </w:r>
    </w:p>
  </w:footnote>
  <w:footnote w:type="continuationSeparator" w:id="0">
    <w:p w:rsidR="00186A48" w:rsidRPr="00186A48" w:rsidRDefault="00186A48">
      <w:r w:rsidRPr="00186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huvud"/>
    </w:pPr>
    <w:r w:rsidRPr="00186A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659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A48" w:rsidRDefault="00186A4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huvud"/>
    </w:pPr>
    <w:r w:rsidRPr="00186A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4409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A48" w:rsidRDefault="00186A4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FSHNormal"/>
      <w:tabs>
        <w:tab w:val="right" w:pos="5840"/>
      </w:tabs>
    </w:pPr>
    <w:r w:rsidRPr="00186A48">
      <w:br/>
    </w:r>
    <w:r w:rsidRPr="00186A48">
      <w:fldChar w:fldCharType="begin" w:fldLock="1"/>
    </w:r>
    <w:r w:rsidRPr="00186A48">
      <w:instrText xml:space="preserve"> DOCPROPERTY</w:instrText>
    </w:r>
    <w:r w:rsidRPr="00186A48">
      <w:rPr>
        <w:sz w:val="18"/>
      </w:rPr>
      <w:instrText xml:space="preserve"> "YearUser" *\charformat </w:instrText>
    </w:r>
    <w:r w:rsidRPr="00186A48">
      <w:fldChar w:fldCharType="separate"/>
    </w:r>
    <w:r w:rsidRPr="00186A48">
      <w:t>2010/11</w:t>
    </w:r>
    <w:r w:rsidRPr="00186A48">
      <w:fldChar w:fldCharType="end"/>
    </w:r>
    <w:r w:rsidRPr="00186A48">
      <w:t xml:space="preserve"> </w:t>
    </w:r>
    <w:r w:rsidRPr="00186A48">
      <w:tab/>
      <w:t xml:space="preserve">mnr: </w:t>
    </w:r>
    <w:r w:rsidRPr="00186A48">
      <w:fldChar w:fldCharType="begin" w:fldLock="1"/>
    </w:r>
    <w:r w:rsidRPr="00186A48">
      <w:instrText xml:space="preserve"> DOCPROPERTY</w:instrText>
    </w:r>
    <w:r w:rsidRPr="00186A48">
      <w:rPr>
        <w:sz w:val="18"/>
      </w:rPr>
      <w:instrText xml:space="preserve"> "Motionsnummer" *\charformat </w:instrText>
    </w:r>
    <w:r w:rsidRPr="00186A48">
      <w:fldChar w:fldCharType="separate"/>
    </w:r>
    <w:r w:rsidRPr="00186A48">
      <w:t>MJ263</w:t>
    </w:r>
    <w:r w:rsidRPr="00186A48">
      <w:fldChar w:fldCharType="end"/>
    </w:r>
    <w:r w:rsidRPr="00186A48">
      <w:br/>
    </w:r>
    <w:r w:rsidRPr="00186A48">
      <w:fldChar w:fldCharType="begin" w:fldLock="1"/>
    </w:r>
    <w:r w:rsidRPr="00186A48">
      <w:instrText xml:space="preserve"> DOCPROPERTY</w:instrText>
    </w:r>
    <w:r w:rsidRPr="00186A48">
      <w:rPr>
        <w:sz w:val="18"/>
      </w:rPr>
      <w:instrText xml:space="preserve"> "Samling" *\charformat </w:instrText>
    </w:r>
    <w:r w:rsidRPr="00186A48">
      <w:fldChar w:fldCharType="end"/>
    </w:r>
    <w:r w:rsidRPr="00186A48">
      <w:tab/>
      <w:t xml:space="preserve">pnr: </w:t>
    </w:r>
    <w:r w:rsidRPr="00186A48">
      <w:fldChar w:fldCharType="begin" w:fldLock="1"/>
    </w:r>
    <w:r w:rsidRPr="00186A48">
      <w:instrText xml:space="preserve"> DOCPROPERTY</w:instrText>
    </w:r>
    <w:r w:rsidRPr="00186A48">
      <w:rPr>
        <w:sz w:val="18"/>
      </w:rPr>
      <w:instrText xml:space="preserve"> "Partinummer" *\charformat </w:instrText>
    </w:r>
    <w:r w:rsidRPr="00186A48">
      <w:fldChar w:fldCharType="separate"/>
    </w:r>
    <w:r w:rsidRPr="00186A48">
      <w:t>C400</w:t>
    </w:r>
    <w:r w:rsidRPr="00186A48">
      <w:fldChar w:fldCharType="end"/>
    </w:r>
  </w:p>
  <w:p w:rsidR="00186A48" w:rsidRPr="00186A48" w:rsidRDefault="00186A48">
    <w:pPr>
      <w:pStyle w:val="FSHRub1"/>
    </w:pPr>
    <w:r w:rsidRPr="00186A48">
      <w:t>Motion till riksdagen</w:t>
    </w:r>
    <w:r w:rsidRPr="00186A48">
      <w:br/>
    </w:r>
    <w:r w:rsidRPr="00186A48">
      <w:fldChar w:fldCharType="begin" w:fldLock="1"/>
    </w:r>
    <w:r w:rsidRPr="00186A48">
      <w:instrText xml:space="preserve"> DOCPROPERTY "YearUser" *\charformat </w:instrText>
    </w:r>
    <w:r w:rsidRPr="00186A48">
      <w:fldChar w:fldCharType="separate"/>
    </w:r>
    <w:r w:rsidRPr="00186A48">
      <w:t>2010/11</w:t>
    </w:r>
    <w:r w:rsidRPr="00186A48">
      <w:fldChar w:fldCharType="end"/>
    </w:r>
    <w:r w:rsidRPr="00186A48">
      <w:t>:</w:t>
    </w:r>
    <w:r w:rsidRPr="00186A48">
      <w:fldChar w:fldCharType="begin" w:fldLock="1"/>
    </w:r>
    <w:r w:rsidRPr="00186A48">
      <w:instrText xml:space="preserve"> DOCPROPERTY "Motionsnummer" *\charformat </w:instrText>
    </w:r>
    <w:r w:rsidRPr="00186A48">
      <w:fldChar w:fldCharType="separate"/>
    </w:r>
    <w:r w:rsidRPr="00186A48">
      <w:t>MJ263</w:t>
    </w:r>
    <w:r w:rsidRPr="00186A48">
      <w:fldChar w:fldCharType="end"/>
    </w:r>
  </w:p>
  <w:p w:rsidR="00186A48" w:rsidRPr="00186A48" w:rsidRDefault="00186A48">
    <w:pPr>
      <w:pStyle w:val="FSHNormalS5"/>
    </w:pPr>
    <w:r w:rsidRPr="00186A48">
      <w:fldChar w:fldCharType="begin" w:fldLock="1"/>
    </w:r>
    <w:r w:rsidRPr="00186A48">
      <w:instrText xml:space="preserve"> DOCPROPERTY "MotionarText" *\charformat </w:instrText>
    </w:r>
    <w:r w:rsidRPr="00186A48">
      <w:fldChar w:fldCharType="separate"/>
    </w:r>
    <w:r w:rsidRPr="00186A48">
      <w:t>av Solveig Zander (C)</w:t>
    </w:r>
    <w:r w:rsidRPr="00186A48">
      <w:fldChar w:fldCharType="end"/>
    </w:r>
    <w:r w:rsidRPr="00186A48">
      <w:br/>
    </w:r>
    <w:r w:rsidRPr="00186A48">
      <w:fldChar w:fldCharType="begin" w:fldLock="1"/>
    </w:r>
    <w:r w:rsidRPr="00186A48">
      <w:instrText xml:space="preserve"> DOCPROPERTY "SvarFrasKort" *\charformat </w:instrText>
    </w:r>
    <w:r w:rsidRPr="00186A48">
      <w:fldChar w:fldCharType="end"/>
    </w:r>
  </w:p>
  <w:p w:rsidR="00186A48" w:rsidRPr="00186A48" w:rsidRDefault="00186A48">
    <w:pPr>
      <w:pStyle w:val="FSHTitel"/>
    </w:pPr>
    <w:r w:rsidRPr="00186A48">
      <w:fldChar w:fldCharType="begin" w:fldLock="1"/>
    </w:r>
    <w:r w:rsidRPr="00186A48">
      <w:instrText xml:space="preserve"> DOCPROPERTY</w:instrText>
    </w:r>
    <w:r w:rsidRPr="00186A48">
      <w:rPr>
        <w:sz w:val="18"/>
      </w:rPr>
      <w:instrText xml:space="preserve"> "RubrikSvar" *\charformat </w:instrText>
    </w:r>
    <w:r w:rsidRPr="00186A48">
      <w:fldChar w:fldCharType="separate"/>
    </w:r>
    <w:r w:rsidRPr="00186A48">
      <w:t>Nationellt ansvar för myggkontroll</w:t>
    </w:r>
    <w:r w:rsidRPr="00186A48">
      <w:fldChar w:fldCharType="end"/>
    </w:r>
  </w:p>
  <w:p w:rsidR="00186A48" w:rsidRPr="00186A48" w:rsidRDefault="00186A48">
    <w:pPr>
      <w:pStyle w:val="Normal00"/>
    </w:pPr>
  </w:p>
  <w:p w:rsidR="00186A48" w:rsidRPr="00186A48" w:rsidRDefault="00186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5455162">
    <w:abstractNumId w:val="3"/>
  </w:num>
  <w:num w:numId="2" w16cid:durableId="1770462718">
    <w:abstractNumId w:val="2"/>
  </w:num>
  <w:num w:numId="3" w16cid:durableId="1612319419">
    <w:abstractNumId w:val="1"/>
  </w:num>
  <w:num w:numId="4" w16cid:durableId="1515149212">
    <w:abstractNumId w:val="0"/>
  </w:num>
  <w:num w:numId="5" w16cid:durableId="1176964585">
    <w:abstractNumId w:val="7"/>
  </w:num>
  <w:num w:numId="6" w16cid:durableId="1175415745">
    <w:abstractNumId w:val="6"/>
  </w:num>
  <w:num w:numId="7" w16cid:durableId="146093082">
    <w:abstractNumId w:val="5"/>
  </w:num>
  <w:num w:numId="8" w16cid:durableId="171603481">
    <w:abstractNumId w:val="4"/>
  </w:num>
  <w:num w:numId="9" w16cid:durableId="1900704035">
    <w:abstractNumId w:val="8"/>
  </w:num>
  <w:num w:numId="10" w16cid:durableId="198057347">
    <w:abstractNumId w:val="9"/>
  </w:num>
  <w:num w:numId="11" w16cid:durableId="1861892746">
    <w:abstractNumId w:val="10"/>
  </w:num>
  <w:num w:numId="12" w16cid:durableId="10300764">
    <w:abstractNumId w:val="13"/>
  </w:num>
  <w:num w:numId="13" w16cid:durableId="1268465583">
    <w:abstractNumId w:val="15"/>
  </w:num>
  <w:num w:numId="14" w16cid:durableId="1291979258">
    <w:abstractNumId w:val="16"/>
  </w:num>
  <w:num w:numId="15" w16cid:durableId="1802266433">
    <w:abstractNumId w:val="11"/>
  </w:num>
  <w:num w:numId="16" w16cid:durableId="1771274176">
    <w:abstractNumId w:val="18"/>
  </w:num>
  <w:num w:numId="17" w16cid:durableId="1058282265">
    <w:abstractNumId w:val="17"/>
  </w:num>
  <w:num w:numId="18" w16cid:durableId="879511024">
    <w:abstractNumId w:val="14"/>
  </w:num>
  <w:num w:numId="19" w16cid:durableId="943344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817427"/>
    <w:rsid w:val="00186A48"/>
    <w:rsid w:val="00817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C80B431-3B80-48DC-8C3A-14B0D5A7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1571</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c400</vt:lpstr>
    </vt:vector>
  </TitlesOfParts>
  <Company>Riksdagen</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c400</dc:title>
  <dc:subject>c400</dc:subject>
  <dc:creator>Riksdagen</dc:creator>
  <cp:keywords>Riksdagen</cp:keywords>
  <dc:description>Versal/gemen i partibeteckning. Gemen i tryck för 0910, versal för 1011 och nyare</dc:description>
  <cp:lastModifiedBy>Lars Brink</cp:lastModifiedBy>
  <cp:revision>2</cp:revision>
  <cp:lastPrinted>2010-12-01T09:57:00Z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ansvar för myggkontroll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ansvar för myggkontroll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20102011000000000099000004000069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20102011000000000099000004000069</vt:lpwstr>
  </property>
  <property fmtid="{D5CDD505-2E9C-101B-9397-08002B2CF9AE}" pid="50" name="nummer">
    <vt:lpwstr>263</vt:lpwstr>
  </property>
  <property fmtid="{D5CDD505-2E9C-101B-9397-08002B2CF9AE}" pid="51" name="utskottsbeteckning">
    <vt:lpwstr>MJ</vt:lpwstr>
  </property>
  <property fmtid="{D5CDD505-2E9C-101B-9397-08002B2CF9AE}" pid="52" name="GlobalUID">
    <vt:lpwstr>{9DFF9B18-08C1-4F04-90D9-BEF5889EAD34}</vt:lpwstr>
  </property>
  <property fmtid="{D5CDD505-2E9C-101B-9397-08002B2CF9AE}" pid="53" name="Överföringar">
    <vt:i4>0</vt:i4>
  </property>
  <property fmtid="{D5CDD505-2E9C-101B-9397-08002B2CF9AE}" pid="54" name="Checksum">
    <vt:lpwstr>*0012074276229*</vt:lpwstr>
  </property>
  <property fmtid="{D5CDD505-2E9C-101B-9397-08002B2CF9AE}" pid="55" name="skuggnummer">
    <vt:lpwstr>835</vt:lpwstr>
  </property>
  <property fmtid="{D5CDD505-2E9C-101B-9397-08002B2CF9AE}" pid="56" name="urixVersion">
    <vt:lpwstr>4.3.2.0</vt:lpwstr>
  </property>
  <property fmtid="{D5CDD505-2E9C-101B-9397-08002B2CF9AE}" pid="57" name="urixOrigin">
    <vt:lpwstr>101201 10:58:03.325</vt:lpwstr>
  </property>
  <property fmtid="{D5CDD505-2E9C-101B-9397-08002B2CF9AE}" pid="58" name="urixGuid">
    <vt:lpwstr>{E9C72F11-34D0-4BE8-86EF-C9AB935575A7}</vt:lpwstr>
  </property>
</Properties>
</file>