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802" w:rsidRPr="00067A34" w:rsidRDefault="00B84802" w:rsidP="002F3AE6">
      <w:pPr>
        <w:pStyle w:val="Hemstlrubrik"/>
      </w:pPr>
      <w:r w:rsidRPr="00067A34">
        <w:t>Förslag till riksdagsbeslut</w:t>
      </w:r>
    </w:p>
    <w:p w:rsidR="00B84802" w:rsidRPr="00067A34" w:rsidRDefault="00B84802" w:rsidP="00B84802">
      <w:pPr>
        <w:pStyle w:val="Hemstlatt"/>
      </w:pPr>
      <w:r w:rsidRPr="00067A34">
        <w:t>Riksdagen tillkännager för regeringen som sin mening vad i motionen anförs om behovet av en skattereducering på hushållsnära tjänster.</w:t>
      </w:r>
    </w:p>
    <w:p w:rsidR="00B84802" w:rsidRPr="00067A34" w:rsidRDefault="00B84802" w:rsidP="00B84802">
      <w:pPr>
        <w:pStyle w:val="Rubrik1"/>
      </w:pPr>
      <w:r w:rsidRPr="00067A34">
        <w:t>Motivering</w:t>
      </w:r>
    </w:p>
    <w:p w:rsidR="00B84802" w:rsidRPr="00067A34" w:rsidRDefault="00B84802" w:rsidP="00B84802">
      <w:r w:rsidRPr="00067A34">
        <w:t>Avdrag för hushållsnära tjänster har provats med stor framgång i bland annat Finland. Många, inte minst småbarnsfamiljer, lever i dag under mycket pre</w:t>
      </w:r>
      <w:r w:rsidRPr="00067A34">
        <w:t>s</w:t>
      </w:r>
      <w:r w:rsidRPr="00067A34">
        <w:t>sade levnadsvillkor för att få vardagen att fungera. Lägre skatt på hushållsnära tjänster skulle underlätta vardagslivet samtidigt som det skulle bidra till att få många att lämna bidrags</w:t>
      </w:r>
      <w:r w:rsidR="002F3AE6" w:rsidRPr="00067A34">
        <w:t>beroende</w:t>
      </w:r>
      <w:r w:rsidRPr="00067A34">
        <w:t xml:space="preserve"> bakom sig och övergå till egen försörjning.</w:t>
      </w:r>
    </w:p>
    <w:p w:rsidR="00B84802" w:rsidRPr="00067A34" w:rsidRDefault="00B84802" w:rsidP="008D4548">
      <w:pPr>
        <w:pStyle w:val="Normaltindrag"/>
      </w:pPr>
      <w:r w:rsidRPr="00067A34">
        <w:t>Bedömningen är att det skulle skapas mellan 50 000 och 100 000 nya jobb om man gjorde vita hushållstjänster tillgängliga för människor med normala inkomster. Det övergripande målet med förslagen är att öka sysselsättningen. Det påvisas emellertid att det s</w:t>
      </w:r>
      <w:r w:rsidR="002A6555" w:rsidRPr="00067A34">
        <w:t>kulle ge fler positiva effekter.</w:t>
      </w:r>
      <w:r w:rsidRPr="00067A34">
        <w:t xml:space="preserve"> Svarta jobb blir vita och de som i dag jobbar svart får tillgång till förmånerna i socialförsä</w:t>
      </w:r>
      <w:r w:rsidRPr="00067A34">
        <w:t>k</w:t>
      </w:r>
      <w:r w:rsidRPr="00067A34">
        <w:t xml:space="preserve">ringssystemet, sjukförsäkring, pension m.m. </w:t>
      </w:r>
      <w:r w:rsidR="002F3AE6" w:rsidRPr="00067A34">
        <w:t xml:space="preserve">Valfriheten </w:t>
      </w:r>
      <w:r w:rsidRPr="00067A34">
        <w:t>för hushållen ökar genom att människor får möjlighet att välja mellan att arbeta mycket och köpa tjänster i hemmet eller att arbeta mindre och göra hemarbetet själva</w:t>
      </w:r>
      <w:r w:rsidR="002F3AE6" w:rsidRPr="00067A34">
        <w:t>.</w:t>
      </w:r>
      <w:r w:rsidRPr="00067A34">
        <w:t xml:space="preserve"> </w:t>
      </w:r>
      <w:r w:rsidR="002F3AE6" w:rsidRPr="00067A34">
        <w:t>Jä</w:t>
      </w:r>
      <w:r w:rsidR="002F3AE6" w:rsidRPr="00067A34">
        <w:t>m</w:t>
      </w:r>
      <w:r w:rsidR="002F3AE6" w:rsidRPr="00067A34">
        <w:t xml:space="preserve">ställdheten </w:t>
      </w:r>
      <w:r w:rsidRPr="00067A34">
        <w:t>ökar genom att det underlättar för både kvinnor och män att förena yrkesarbete med föräldraskapet.</w:t>
      </w:r>
    </w:p>
    <w:p w:rsidR="00B84802" w:rsidRPr="00067A34" w:rsidRDefault="00B84802" w:rsidP="002F3AE6">
      <w:pPr>
        <w:pStyle w:val="Normaltindrag"/>
      </w:pPr>
      <w:r w:rsidRPr="00067A34">
        <w:t>I grunden handlar det om att ge familjen möjlighet att lösa barnomsorg och arbetsuppgifter i hemmet på andra sätt än vad som i dag är politiskt accept</w:t>
      </w:r>
      <w:r w:rsidRPr="00067A34">
        <w:t>e</w:t>
      </w:r>
      <w:r w:rsidRPr="00067A34">
        <w:t>rat. Många fler kvinnor skulle satsa på att nå en chefsposition, med allt vad det innebär av personliga uppoffringar, om det vore möjligt att köpa he</w:t>
      </w:r>
      <w:r w:rsidRPr="00067A34">
        <w:t>m</w:t>
      </w:r>
      <w:r w:rsidRPr="00067A34">
        <w:t>tjänster som leder till en avlastning i det privata livet. Konkreta problem fordrar handfasta lösningar. Den ordning vi förordar gör det lättare för kvi</w:t>
      </w:r>
      <w:r w:rsidRPr="00067A34">
        <w:t>n</w:t>
      </w:r>
      <w:r w:rsidRPr="00067A34">
        <w:t>nor att konkurrera med män på lika villkor.</w:t>
      </w:r>
    </w:p>
    <w:p w:rsidR="00B84802" w:rsidRPr="00067A34" w:rsidRDefault="00B84802" w:rsidP="00B84802">
      <w:r w:rsidRPr="00067A34">
        <w:lastRenderedPageBreak/>
        <w:t xml:space="preserve">Varför skall endast byggjobb i </w:t>
      </w:r>
      <w:r w:rsidR="002F3AE6" w:rsidRPr="00067A34">
        <w:t>hemmet – oftast utförda av män –</w:t>
      </w:r>
      <w:r w:rsidRPr="00067A34">
        <w:t xml:space="preserve"> vara a</w:t>
      </w:r>
      <w:r w:rsidRPr="00067A34">
        <w:t>v</w:t>
      </w:r>
      <w:r w:rsidRPr="00067A34">
        <w:t>dragsgilla?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3AE6" w:rsidRPr="00067A34">
        <w:tblPrEx>
          <w:tblCellMar>
            <w:top w:w="0" w:type="dxa"/>
            <w:bottom w:w="0" w:type="dxa"/>
          </w:tblCellMar>
        </w:tblPrEx>
        <w:trPr>
          <w:cantSplit/>
        </w:trPr>
        <w:tc>
          <w:tcPr>
            <w:tcW w:w="3046" w:type="dxa"/>
          </w:tcPr>
          <w:p w:rsidR="002F3AE6" w:rsidRPr="00067A34" w:rsidRDefault="002F3AE6" w:rsidP="002F3AE6">
            <w:pPr>
              <w:pStyle w:val="UnderskriftDatum"/>
              <w:spacing w:before="240"/>
            </w:pPr>
            <w:r w:rsidRPr="00067A34">
              <w:t>Stockholm den 28 september 2005</w:t>
            </w:r>
          </w:p>
        </w:tc>
        <w:tc>
          <w:tcPr>
            <w:tcW w:w="3047" w:type="dxa"/>
          </w:tcPr>
          <w:p w:rsidR="002F3AE6" w:rsidRPr="00067A34" w:rsidRDefault="002F3AE6" w:rsidP="002F3AE6">
            <w:pPr>
              <w:pStyle w:val="Underskrifter"/>
              <w:spacing w:before="240"/>
            </w:pPr>
          </w:p>
        </w:tc>
      </w:tr>
      <w:tr w:rsidR="002F3AE6" w:rsidRPr="00067A34">
        <w:tblPrEx>
          <w:tblCellMar>
            <w:top w:w="0" w:type="dxa"/>
            <w:bottom w:w="0" w:type="dxa"/>
          </w:tblCellMar>
        </w:tblPrEx>
        <w:trPr>
          <w:cantSplit/>
        </w:trPr>
        <w:tc>
          <w:tcPr>
            <w:tcW w:w="3046" w:type="dxa"/>
          </w:tcPr>
          <w:p w:rsidR="002F3AE6" w:rsidRPr="00067A34" w:rsidRDefault="002F3AE6" w:rsidP="002F3AE6">
            <w:pPr>
              <w:pStyle w:val="Underskrifter"/>
            </w:pPr>
            <w:r w:rsidRPr="00067A34">
              <w:t>Björn Hamilton (m)</w:t>
            </w:r>
          </w:p>
        </w:tc>
        <w:tc>
          <w:tcPr>
            <w:tcW w:w="3047" w:type="dxa"/>
          </w:tcPr>
          <w:p w:rsidR="002F3AE6" w:rsidRPr="00067A34" w:rsidRDefault="002F3AE6" w:rsidP="002F3AE6">
            <w:pPr>
              <w:pStyle w:val="Underskrifter"/>
            </w:pPr>
            <w:r w:rsidRPr="00067A34">
              <w:t>Elizabeth Nyström (m)</w:t>
            </w:r>
          </w:p>
        </w:tc>
      </w:tr>
    </w:tbl>
    <w:p w:rsidR="00B84802" w:rsidRPr="00067A34" w:rsidRDefault="00B84802" w:rsidP="002F3AE6">
      <w:pPr>
        <w:pStyle w:val="Normaltindrag"/>
      </w:pPr>
    </w:p>
    <w:sectPr w:rsidR="00B84802" w:rsidRPr="00067A34" w:rsidSect="002F3A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F79" w:rsidRPr="00067A34" w:rsidRDefault="002E3F79">
      <w:r w:rsidRPr="00067A34">
        <w:separator/>
      </w:r>
    </w:p>
  </w:endnote>
  <w:endnote w:type="continuationSeparator" w:id="0">
    <w:p w:rsidR="002E3F79" w:rsidRPr="00067A34" w:rsidRDefault="002E3F79">
      <w:r w:rsidRPr="00067A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AE6" w:rsidRPr="00067A34" w:rsidRDefault="00067A34" w:rsidP="002F3AE6">
    <w:pPr>
      <w:pStyle w:val="Sidfot"/>
    </w:pPr>
    <w:r w:rsidRPr="00067A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2723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AE6" w:rsidRDefault="002F3AE6">
                          <w:pPr>
                            <w:pStyle w:val="NormalS5sidnrV"/>
                          </w:pPr>
                          <w:r>
                            <w:fldChar w:fldCharType="begin"/>
                          </w:r>
                          <w:r>
                            <w:instrText xml:space="preserve"> PAGE *\charformat</w:instrText>
                          </w:r>
                          <w:r>
                            <w:fldChar w:fldCharType="separate"/>
                          </w:r>
                          <w:r w:rsidR="002A65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AE6" w:rsidRDefault="002F3AE6">
                    <w:pPr>
                      <w:pStyle w:val="NormalS5sidnrV"/>
                    </w:pPr>
                    <w:r>
                      <w:fldChar w:fldCharType="begin"/>
                    </w:r>
                    <w:r>
                      <w:instrText xml:space="preserve"> PAGE *\charformat</w:instrText>
                    </w:r>
                    <w:r>
                      <w:fldChar w:fldCharType="separate"/>
                    </w:r>
                    <w:r w:rsidR="002A65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0B" w:rsidRPr="00067A34" w:rsidRDefault="00067A34" w:rsidP="002F3AE6">
    <w:pPr>
      <w:pStyle w:val="Sidfot"/>
    </w:pPr>
    <w:r w:rsidRPr="00067A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155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AE6" w:rsidRDefault="002F3AE6">
                          <w:pPr>
                            <w:pStyle w:val="NormalS5sidnrH"/>
                            <w:ind w:right="0"/>
                          </w:pPr>
                          <w:r>
                            <w:fldChar w:fldCharType="begin"/>
                          </w:r>
                          <w:r>
                            <w:instrText xml:space="preserve"> PAGE *\charformat</w:instrText>
                          </w:r>
                          <w:r>
                            <w:fldChar w:fldCharType="separate"/>
                          </w:r>
                          <w:r w:rsidR="002A65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AE6" w:rsidRDefault="002F3AE6">
                    <w:pPr>
                      <w:pStyle w:val="NormalS5sidnrH"/>
                      <w:ind w:right="0"/>
                    </w:pPr>
                    <w:r>
                      <w:fldChar w:fldCharType="begin"/>
                    </w:r>
                    <w:r>
                      <w:instrText xml:space="preserve"> PAGE *\charformat</w:instrText>
                    </w:r>
                    <w:r>
                      <w:fldChar w:fldCharType="separate"/>
                    </w:r>
                    <w:r w:rsidR="002A655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0B" w:rsidRPr="00067A34" w:rsidRDefault="00067A34" w:rsidP="002F3AE6">
    <w:pPr>
      <w:pStyle w:val="Sidfot"/>
    </w:pPr>
    <w:r w:rsidRPr="00067A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516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AE6" w:rsidRDefault="002F3AE6">
                          <w:pPr>
                            <w:pStyle w:val="NormalS5sidnrH"/>
                            <w:ind w:right="0"/>
                          </w:pPr>
                          <w:r>
                            <w:fldChar w:fldCharType="begin"/>
                          </w:r>
                          <w:r>
                            <w:instrText xml:space="preserve"> PAGE *\charformat</w:instrText>
                          </w:r>
                          <w:r>
                            <w:fldChar w:fldCharType="separate"/>
                          </w:r>
                          <w:r w:rsidR="002A65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AE6" w:rsidRDefault="002F3AE6">
                    <w:pPr>
                      <w:pStyle w:val="NormalS5sidnrH"/>
                      <w:ind w:right="0"/>
                    </w:pPr>
                    <w:r>
                      <w:fldChar w:fldCharType="begin"/>
                    </w:r>
                    <w:r>
                      <w:instrText xml:space="preserve"> PAGE *\charformat</w:instrText>
                    </w:r>
                    <w:r>
                      <w:fldChar w:fldCharType="separate"/>
                    </w:r>
                    <w:r w:rsidR="002A65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F79" w:rsidRPr="00067A34" w:rsidRDefault="002E3F79">
      <w:r w:rsidRPr="00067A34">
        <w:separator/>
      </w:r>
    </w:p>
  </w:footnote>
  <w:footnote w:type="continuationSeparator" w:id="0">
    <w:p w:rsidR="002E3F79" w:rsidRPr="00067A34" w:rsidRDefault="002E3F79">
      <w:r w:rsidRPr="00067A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AE6" w:rsidRPr="00067A34" w:rsidRDefault="00067A34" w:rsidP="002F3AE6">
    <w:pPr>
      <w:pStyle w:val="Sidhuvud"/>
    </w:pPr>
    <w:r w:rsidRPr="00067A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054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AE6" w:rsidRDefault="002F3AE6">
                          <w:pPr>
                            <w:pStyle w:val="KantRubrikS5V"/>
                          </w:pPr>
                          <w:r>
                            <w:fldChar w:fldCharType="begin"/>
                          </w:r>
                          <w:r>
                            <w:instrText xml:space="preserve"> DOCPROPERTY "YearUser" *\charformat </w:instrText>
                          </w:r>
                          <w:r>
                            <w:fldChar w:fldCharType="separate"/>
                          </w:r>
                          <w:r w:rsidR="002A6555">
                            <w:t>2005/06</w:t>
                          </w:r>
                          <w:r>
                            <w:fldChar w:fldCharType="end"/>
                          </w:r>
                          <w:r>
                            <w:t>:</w:t>
                          </w:r>
                          <w:r>
                            <w:fldChar w:fldCharType="begin"/>
                          </w:r>
                          <w:r>
                            <w:instrText xml:space="preserve"> DOCPROPERTY "Motionsnummer" *\charformat </w:instrText>
                          </w:r>
                          <w:r>
                            <w:fldChar w:fldCharType="separate"/>
                          </w:r>
                          <w:r w:rsidR="002A6555">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AE6" w:rsidRDefault="002F3AE6">
                    <w:pPr>
                      <w:pStyle w:val="KantRubrikS5V"/>
                    </w:pPr>
                    <w:r>
                      <w:fldChar w:fldCharType="begin"/>
                    </w:r>
                    <w:r>
                      <w:instrText xml:space="preserve"> DOCPROPERTY "YearUser" *\charformat </w:instrText>
                    </w:r>
                    <w:r>
                      <w:fldChar w:fldCharType="separate"/>
                    </w:r>
                    <w:r w:rsidR="002A6555">
                      <w:t>2005/06</w:t>
                    </w:r>
                    <w:r>
                      <w:fldChar w:fldCharType="end"/>
                    </w:r>
                    <w:r>
                      <w:t>:</w:t>
                    </w:r>
                    <w:r>
                      <w:fldChar w:fldCharType="begin"/>
                    </w:r>
                    <w:r>
                      <w:instrText xml:space="preserve"> DOCPROPERTY "Motionsnummer" *\charformat </w:instrText>
                    </w:r>
                    <w:r>
                      <w:fldChar w:fldCharType="separate"/>
                    </w:r>
                    <w:r w:rsidR="002A6555">
                      <w:t>Sk303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10B" w:rsidRPr="00067A34" w:rsidRDefault="00067A34" w:rsidP="002F3AE6">
    <w:pPr>
      <w:pStyle w:val="Sidhuvud"/>
    </w:pPr>
    <w:r w:rsidRPr="00067A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206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AE6" w:rsidRDefault="002F3AE6">
                          <w:pPr>
                            <w:pStyle w:val="KantRubrikS5H"/>
                            <w:ind w:right="0"/>
                          </w:pPr>
                          <w:r>
                            <w:fldChar w:fldCharType="begin"/>
                          </w:r>
                          <w:r>
                            <w:instrText xml:space="preserve"> DOCPROPERTY "YearUser" *\charformat </w:instrText>
                          </w:r>
                          <w:r>
                            <w:fldChar w:fldCharType="separate"/>
                          </w:r>
                          <w:r w:rsidR="002A6555">
                            <w:t>2005/06</w:t>
                          </w:r>
                          <w:r>
                            <w:fldChar w:fldCharType="end"/>
                          </w:r>
                          <w:r>
                            <w:t>:</w:t>
                          </w:r>
                          <w:r>
                            <w:fldChar w:fldCharType="begin"/>
                          </w:r>
                          <w:r>
                            <w:instrText xml:space="preserve"> DOCPROPERTY "Motionsnummer" *\charformat </w:instrText>
                          </w:r>
                          <w:r>
                            <w:fldChar w:fldCharType="separate"/>
                          </w:r>
                          <w:r w:rsidR="002A6555">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AE6" w:rsidRDefault="002F3AE6">
                    <w:pPr>
                      <w:pStyle w:val="KantRubrikS5H"/>
                      <w:ind w:right="0"/>
                    </w:pPr>
                    <w:r>
                      <w:fldChar w:fldCharType="begin"/>
                    </w:r>
                    <w:r>
                      <w:instrText xml:space="preserve"> DOCPROPERTY "YearUser" *\charformat </w:instrText>
                    </w:r>
                    <w:r>
                      <w:fldChar w:fldCharType="separate"/>
                    </w:r>
                    <w:r w:rsidR="002A6555">
                      <w:t>2005/06</w:t>
                    </w:r>
                    <w:r>
                      <w:fldChar w:fldCharType="end"/>
                    </w:r>
                    <w:r>
                      <w:t>:</w:t>
                    </w:r>
                    <w:r>
                      <w:fldChar w:fldCharType="begin"/>
                    </w:r>
                    <w:r>
                      <w:instrText xml:space="preserve"> DOCPROPERTY "Motionsnummer" *\charformat </w:instrText>
                    </w:r>
                    <w:r>
                      <w:fldChar w:fldCharType="separate"/>
                    </w:r>
                    <w:r w:rsidR="002A6555">
                      <w:t>Sk303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AE6" w:rsidRPr="00067A34" w:rsidRDefault="002F3AE6">
    <w:pPr>
      <w:pStyle w:val="FSHNormal"/>
      <w:tabs>
        <w:tab w:val="right" w:pos="5840"/>
      </w:tabs>
    </w:pPr>
    <w:r w:rsidRPr="00067A34">
      <w:br/>
    </w:r>
    <w:r w:rsidRPr="00067A34">
      <w:fldChar w:fldCharType="begin" w:fldLock="1"/>
    </w:r>
    <w:r w:rsidRPr="00067A34">
      <w:instrText xml:space="preserve"> DOCPROPERTY</w:instrText>
    </w:r>
    <w:r w:rsidRPr="00067A34">
      <w:rPr>
        <w:sz w:val="18"/>
      </w:rPr>
      <w:instrText xml:space="preserve"> "YearUser" *\charformat </w:instrText>
    </w:r>
    <w:r w:rsidRPr="00067A34">
      <w:fldChar w:fldCharType="separate"/>
    </w:r>
    <w:r w:rsidR="002A6555" w:rsidRPr="00067A34">
      <w:t>2005/06</w:t>
    </w:r>
    <w:r w:rsidRPr="00067A34">
      <w:fldChar w:fldCharType="end"/>
    </w:r>
    <w:r w:rsidRPr="00067A34">
      <w:t xml:space="preserve"> </w:t>
    </w:r>
    <w:r w:rsidRPr="00067A34">
      <w:tab/>
      <w:t xml:space="preserve">mnr: </w:t>
    </w:r>
    <w:r w:rsidRPr="00067A34">
      <w:fldChar w:fldCharType="begin" w:fldLock="1"/>
    </w:r>
    <w:r w:rsidRPr="00067A34">
      <w:instrText xml:space="preserve"> DOCPROPERTY</w:instrText>
    </w:r>
    <w:r w:rsidRPr="00067A34">
      <w:rPr>
        <w:sz w:val="18"/>
      </w:rPr>
      <w:instrText xml:space="preserve"> "Motionsnummer" *\charformat </w:instrText>
    </w:r>
    <w:r w:rsidRPr="00067A34">
      <w:fldChar w:fldCharType="separate"/>
    </w:r>
    <w:r w:rsidR="002A6555" w:rsidRPr="00067A34">
      <w:t>Sk303</w:t>
    </w:r>
    <w:r w:rsidRPr="00067A34">
      <w:fldChar w:fldCharType="end"/>
    </w:r>
    <w:r w:rsidRPr="00067A34">
      <w:br/>
    </w:r>
    <w:r w:rsidRPr="00067A34">
      <w:fldChar w:fldCharType="begin" w:fldLock="1"/>
    </w:r>
    <w:r w:rsidRPr="00067A34">
      <w:instrText xml:space="preserve"> DOCPROPERTY</w:instrText>
    </w:r>
    <w:r w:rsidRPr="00067A34">
      <w:rPr>
        <w:sz w:val="18"/>
      </w:rPr>
      <w:instrText xml:space="preserve"> "Samling" *\charformat </w:instrText>
    </w:r>
    <w:r w:rsidRPr="00067A34">
      <w:fldChar w:fldCharType="end"/>
    </w:r>
    <w:r w:rsidRPr="00067A34">
      <w:tab/>
      <w:t xml:space="preserve">pnr: </w:t>
    </w:r>
    <w:r w:rsidRPr="00067A34">
      <w:fldChar w:fldCharType="begin" w:fldLock="1"/>
    </w:r>
    <w:r w:rsidRPr="00067A34">
      <w:instrText xml:space="preserve"> DOCPROPERTY</w:instrText>
    </w:r>
    <w:r w:rsidRPr="00067A34">
      <w:rPr>
        <w:sz w:val="18"/>
      </w:rPr>
      <w:instrText xml:space="preserve"> "Partinummer" *\charformat </w:instrText>
    </w:r>
    <w:r w:rsidRPr="00067A34">
      <w:fldChar w:fldCharType="separate"/>
    </w:r>
    <w:r w:rsidR="002A6555" w:rsidRPr="00067A34">
      <w:t>m1442</w:t>
    </w:r>
    <w:r w:rsidRPr="00067A34">
      <w:fldChar w:fldCharType="end"/>
    </w:r>
  </w:p>
  <w:p w:rsidR="002F3AE6" w:rsidRPr="00067A34" w:rsidRDefault="002F3AE6">
    <w:pPr>
      <w:pStyle w:val="FSHRub1"/>
    </w:pPr>
    <w:r w:rsidRPr="00067A34">
      <w:t>Motion till riksdagen</w:t>
    </w:r>
    <w:r w:rsidRPr="00067A34">
      <w:br/>
    </w:r>
    <w:r w:rsidRPr="00067A34">
      <w:fldChar w:fldCharType="begin" w:fldLock="1"/>
    </w:r>
    <w:r w:rsidRPr="00067A34">
      <w:instrText xml:space="preserve"> DOCPROPERTY "YearUser" *\charformat </w:instrText>
    </w:r>
    <w:r w:rsidRPr="00067A34">
      <w:fldChar w:fldCharType="separate"/>
    </w:r>
    <w:r w:rsidR="002A6555" w:rsidRPr="00067A34">
      <w:t>2005/06</w:t>
    </w:r>
    <w:r w:rsidRPr="00067A34">
      <w:fldChar w:fldCharType="end"/>
    </w:r>
    <w:r w:rsidRPr="00067A34">
      <w:t>:</w:t>
    </w:r>
    <w:r w:rsidRPr="00067A34">
      <w:fldChar w:fldCharType="begin" w:fldLock="1"/>
    </w:r>
    <w:r w:rsidRPr="00067A34">
      <w:instrText xml:space="preserve"> DOCPROPERTY "Motionsnummer" *\charformat </w:instrText>
    </w:r>
    <w:r w:rsidRPr="00067A34">
      <w:fldChar w:fldCharType="separate"/>
    </w:r>
    <w:r w:rsidR="002A6555" w:rsidRPr="00067A34">
      <w:t>Sk303</w:t>
    </w:r>
    <w:r w:rsidRPr="00067A34">
      <w:fldChar w:fldCharType="end"/>
    </w:r>
  </w:p>
  <w:p w:rsidR="002F3AE6" w:rsidRPr="00067A34" w:rsidRDefault="002F3AE6">
    <w:pPr>
      <w:pStyle w:val="FSHNormalS5"/>
    </w:pPr>
    <w:r w:rsidRPr="00067A34">
      <w:fldChar w:fldCharType="begin" w:fldLock="1"/>
    </w:r>
    <w:r w:rsidRPr="00067A34">
      <w:instrText xml:space="preserve"> DOCPROPERTY "MotionarText" *\charformat </w:instrText>
    </w:r>
    <w:r w:rsidRPr="00067A34">
      <w:fldChar w:fldCharType="separate"/>
    </w:r>
    <w:r w:rsidR="002A6555" w:rsidRPr="00067A34">
      <w:t>av Björn Hamilton och Elizabeth Nyström (m)</w:t>
    </w:r>
    <w:r w:rsidRPr="00067A34">
      <w:fldChar w:fldCharType="end"/>
    </w:r>
    <w:r w:rsidRPr="00067A34">
      <w:br/>
    </w:r>
    <w:r w:rsidRPr="00067A34">
      <w:fldChar w:fldCharType="begin" w:fldLock="1"/>
    </w:r>
    <w:r w:rsidRPr="00067A34">
      <w:instrText xml:space="preserve"> DOCPROPERTY "SvarFrasKort" *\charformat </w:instrText>
    </w:r>
    <w:r w:rsidRPr="00067A34">
      <w:fldChar w:fldCharType="end"/>
    </w:r>
  </w:p>
  <w:p w:rsidR="002F3AE6" w:rsidRPr="00067A34" w:rsidRDefault="002F3AE6">
    <w:pPr>
      <w:pStyle w:val="FSHTitel"/>
    </w:pPr>
    <w:r w:rsidRPr="00067A34">
      <w:fldChar w:fldCharType="begin" w:fldLock="1"/>
    </w:r>
    <w:r w:rsidRPr="00067A34">
      <w:instrText xml:space="preserve"> DOCPROPERTY</w:instrText>
    </w:r>
    <w:r w:rsidRPr="00067A34">
      <w:rPr>
        <w:sz w:val="18"/>
      </w:rPr>
      <w:instrText xml:space="preserve"> "RubrikSvar" *\charformat </w:instrText>
    </w:r>
    <w:r w:rsidRPr="00067A34">
      <w:fldChar w:fldCharType="separate"/>
    </w:r>
    <w:r w:rsidR="002A6555" w:rsidRPr="00067A34">
      <w:t>Skattereducering på hushållsnära tjänster</w:t>
    </w:r>
    <w:r w:rsidRPr="00067A34">
      <w:fldChar w:fldCharType="end"/>
    </w:r>
  </w:p>
  <w:p w:rsidR="002F3AE6" w:rsidRPr="00067A34" w:rsidRDefault="002F3AE6" w:rsidP="002F3A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5064D4"/>
    <w:multiLevelType w:val="multilevel"/>
    <w:tmpl w:val="30A461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461544"/>
    <w:multiLevelType w:val="multilevel"/>
    <w:tmpl w:val="0FE8A8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92217719">
    <w:abstractNumId w:val="14"/>
  </w:num>
  <w:num w:numId="2" w16cid:durableId="1288781811">
    <w:abstractNumId w:val="10"/>
  </w:num>
  <w:num w:numId="3" w16cid:durableId="73400830">
    <w:abstractNumId w:val="11"/>
  </w:num>
  <w:num w:numId="4" w16cid:durableId="698627084">
    <w:abstractNumId w:val="13"/>
  </w:num>
  <w:num w:numId="5" w16cid:durableId="1596745490">
    <w:abstractNumId w:val="8"/>
  </w:num>
  <w:num w:numId="6" w16cid:durableId="1815830079">
    <w:abstractNumId w:val="3"/>
  </w:num>
  <w:num w:numId="7" w16cid:durableId="1678120955">
    <w:abstractNumId w:val="2"/>
  </w:num>
  <w:num w:numId="8" w16cid:durableId="900406771">
    <w:abstractNumId w:val="1"/>
  </w:num>
  <w:num w:numId="9" w16cid:durableId="1009023971">
    <w:abstractNumId w:val="0"/>
  </w:num>
  <w:num w:numId="10" w16cid:durableId="129397186">
    <w:abstractNumId w:val="9"/>
  </w:num>
  <w:num w:numId="11" w16cid:durableId="2003896112">
    <w:abstractNumId w:val="7"/>
  </w:num>
  <w:num w:numId="12" w16cid:durableId="2010670382">
    <w:abstractNumId w:val="6"/>
  </w:num>
  <w:num w:numId="13" w16cid:durableId="1464419468">
    <w:abstractNumId w:val="5"/>
  </w:num>
  <w:num w:numId="14" w16cid:durableId="1882403283">
    <w:abstractNumId w:val="4"/>
  </w:num>
  <w:num w:numId="15" w16cid:durableId="547650397">
    <w:abstractNumId w:val="12"/>
  </w:num>
  <w:num w:numId="16" w16cid:durableId="16081977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8D4548"/>
    <w:rsid w:val="0000010B"/>
    <w:rsid w:val="00064BC3"/>
    <w:rsid w:val="00066775"/>
    <w:rsid w:val="00067A34"/>
    <w:rsid w:val="00072FB9"/>
    <w:rsid w:val="000C3ACC"/>
    <w:rsid w:val="00100531"/>
    <w:rsid w:val="00201DFB"/>
    <w:rsid w:val="00204A63"/>
    <w:rsid w:val="00212FF1"/>
    <w:rsid w:val="00230193"/>
    <w:rsid w:val="0025068A"/>
    <w:rsid w:val="002818D3"/>
    <w:rsid w:val="002A6555"/>
    <w:rsid w:val="002D11A8"/>
    <w:rsid w:val="002E3F79"/>
    <w:rsid w:val="002F3AE6"/>
    <w:rsid w:val="00445271"/>
    <w:rsid w:val="004A0504"/>
    <w:rsid w:val="004E38D9"/>
    <w:rsid w:val="00740D6D"/>
    <w:rsid w:val="00794149"/>
    <w:rsid w:val="007B67A7"/>
    <w:rsid w:val="007C6092"/>
    <w:rsid w:val="00855977"/>
    <w:rsid w:val="008D4548"/>
    <w:rsid w:val="00980C44"/>
    <w:rsid w:val="00A053C6"/>
    <w:rsid w:val="00B13BF0"/>
    <w:rsid w:val="00B84802"/>
    <w:rsid w:val="00C1285C"/>
    <w:rsid w:val="00C27B7D"/>
    <w:rsid w:val="00D1174F"/>
    <w:rsid w:val="00DC6C70"/>
    <w:rsid w:val="00E22893"/>
    <w:rsid w:val="00E360DE"/>
    <w:rsid w:val="00E75D28"/>
    <w:rsid w:val="00E84F25"/>
    <w:rsid w:val="00EA11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FF12B2-A855-4579-A57A-F22D8BD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F3AE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F3AE6"/>
    <w:pPr>
      <w:spacing w:before="500" w:line="250" w:lineRule="exact"/>
      <w:outlineLvl w:val="1"/>
    </w:pPr>
    <w:rPr>
      <w:sz w:val="27"/>
    </w:rPr>
  </w:style>
  <w:style w:type="paragraph" w:styleId="Rubrik3">
    <w:name w:val="heading 3"/>
    <w:aliases w:val="Mellanrubrik"/>
    <w:basedOn w:val="Rubrik2"/>
    <w:next w:val="Normal"/>
    <w:qFormat/>
    <w:rsid w:val="002F3AE6"/>
    <w:pPr>
      <w:spacing w:before="250" w:after="0"/>
      <w:outlineLvl w:val="2"/>
    </w:pPr>
    <w:rPr>
      <w:b/>
      <w:sz w:val="21"/>
    </w:rPr>
  </w:style>
  <w:style w:type="paragraph" w:styleId="Rubrik4">
    <w:name w:val="heading 4"/>
    <w:aliases w:val="KursivRubrik"/>
    <w:basedOn w:val="Rubrik3"/>
    <w:next w:val="Normal"/>
    <w:qFormat/>
    <w:rsid w:val="002F3AE6"/>
    <w:pPr>
      <w:outlineLvl w:val="3"/>
    </w:pPr>
    <w:rPr>
      <w:b w:val="0"/>
      <w:i/>
    </w:rPr>
  </w:style>
  <w:style w:type="paragraph" w:styleId="Rubrik5">
    <w:name w:val="heading 5"/>
    <w:aliases w:val="PackadFetRubrik,PackadKursivRubrik"/>
    <w:basedOn w:val="Rubrik4"/>
    <w:next w:val="Normal"/>
    <w:qFormat/>
    <w:rsid w:val="002F3AE6"/>
    <w:pPr>
      <w:tabs>
        <w:tab w:val="clear" w:pos="1021"/>
      </w:tabs>
      <w:spacing w:before="125"/>
      <w:outlineLvl w:val="4"/>
    </w:pPr>
    <w:rPr>
      <w:i w:val="0"/>
      <w:sz w:val="19"/>
    </w:rPr>
  </w:style>
  <w:style w:type="paragraph" w:styleId="Rubrik6">
    <w:name w:val="heading 6"/>
    <w:basedOn w:val="Rubrik5"/>
    <w:next w:val="Normal"/>
    <w:qFormat/>
    <w:rsid w:val="002F3AE6"/>
    <w:pPr>
      <w:spacing w:before="50" w:line="200" w:lineRule="exact"/>
      <w:outlineLvl w:val="5"/>
    </w:pPr>
    <w:rPr>
      <w:caps/>
      <w:sz w:val="14"/>
    </w:rPr>
  </w:style>
  <w:style w:type="paragraph" w:styleId="Rubrik7">
    <w:name w:val="heading 7"/>
    <w:basedOn w:val="Rubrik6"/>
    <w:next w:val="Normal"/>
    <w:qFormat/>
    <w:rsid w:val="002F3AE6"/>
    <w:pPr>
      <w:spacing w:before="0"/>
      <w:outlineLvl w:val="6"/>
    </w:pPr>
  </w:style>
  <w:style w:type="paragraph" w:styleId="Rubrik8">
    <w:name w:val="heading 8"/>
    <w:basedOn w:val="Rubrik7"/>
    <w:next w:val="Normal"/>
    <w:qFormat/>
    <w:rsid w:val="002F3AE6"/>
    <w:pPr>
      <w:outlineLvl w:val="7"/>
    </w:pPr>
  </w:style>
  <w:style w:type="paragraph" w:styleId="Rubrik9">
    <w:name w:val="heading 9"/>
    <w:basedOn w:val="Rubrik8"/>
    <w:next w:val="Normal"/>
    <w:qFormat/>
    <w:rsid w:val="002F3AE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F3AE6"/>
    <w:pPr>
      <w:spacing w:after="250"/>
    </w:pPr>
  </w:style>
  <w:style w:type="paragraph" w:customStyle="1" w:styleId="Hemstlatt">
    <w:name w:val="Hemstl_att"/>
    <w:aliases w:val="HemstPunkt,HemstPunktFlera,HemställansPunkt,Förslagstext"/>
    <w:basedOn w:val="Normal"/>
    <w:next w:val="Normal"/>
    <w:rsid w:val="002F3AE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B84802"/>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B84802"/>
    <w:pPr>
      <w:spacing w:line="240" w:lineRule="auto"/>
    </w:pPr>
    <w:rPr>
      <w:rFonts w:ascii="Verdana" w:hAnsi="Verdana"/>
      <w:szCs w:val="24"/>
    </w:rPr>
  </w:style>
  <w:style w:type="paragraph" w:customStyle="1" w:styleId="normalindent">
    <w:name w:val="normal indent"/>
    <w:aliases w:val="normal_indrag,normal indrag"/>
    <w:basedOn w:val="Normal"/>
    <w:rsid w:val="00B84802"/>
    <w:pPr>
      <w:spacing w:line="240" w:lineRule="auto"/>
    </w:pPr>
    <w:rPr>
      <w:rFonts w:ascii="Verdana" w:hAnsi="Verdana"/>
      <w:szCs w:val="24"/>
    </w:rPr>
  </w:style>
  <w:style w:type="paragraph" w:customStyle="1" w:styleId="underskriftdatum0">
    <w:name w:val="underskriftdatum"/>
    <w:basedOn w:val="Normal"/>
    <w:rsid w:val="00B84802"/>
    <w:pPr>
      <w:spacing w:line="240" w:lineRule="auto"/>
    </w:pPr>
    <w:rPr>
      <w:rFonts w:ascii="Verdana" w:hAnsi="Verdana"/>
      <w:szCs w:val="24"/>
    </w:rPr>
  </w:style>
  <w:style w:type="paragraph" w:customStyle="1" w:styleId="underskrifter0">
    <w:name w:val="underskrifter"/>
    <w:basedOn w:val="Normal"/>
    <w:rsid w:val="00B84802"/>
    <w:pPr>
      <w:spacing w:line="240" w:lineRule="auto"/>
    </w:pPr>
    <w:rPr>
      <w:rFonts w:ascii="Verdana" w:hAnsi="Verdana"/>
      <w:szCs w:val="24"/>
    </w:rPr>
  </w:style>
  <w:style w:type="paragraph" w:styleId="Ballongtext">
    <w:name w:val="Balloon Text"/>
    <w:basedOn w:val="Normal"/>
    <w:semiHidden/>
    <w:rsid w:val="008D4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1650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Sk303</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Sk303</dc:title>
  <dc:subject>Sk303</dc:subject>
  <dc:creator>Riksdagen</dc:creator>
  <cp:keywords>Riksdagen</cp:keywords>
  <dc:description/>
  <cp:lastModifiedBy>Lars Brink</cp:lastModifiedBy>
  <cp:revision>2</cp:revision>
  <cp:lastPrinted>2005-11-27T09:10:00Z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Skattereducering på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Skattereducering på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Elizabeth Nyström (m)</vt:lpwstr>
  </property>
  <property fmtid="{D5CDD505-2E9C-101B-9397-08002B2CF9AE}" pid="26" name="MotionarLista">
    <vt:lpwstr>Hamilton, Björn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20052006000000000109000014420069</vt:lpwstr>
  </property>
  <property fmtid="{D5CDD505-2E9C-101B-9397-08002B2CF9AE}" pid="47" name="datum">
    <vt:lpwstr>050928</vt:lpwstr>
  </property>
  <property fmtid="{D5CDD505-2E9C-101B-9397-08002B2CF9AE}" pid="48" name="avsändar-e-post">
    <vt:lpwstr>mychele.ostman@riksdagen.se</vt:lpwstr>
  </property>
  <property fmtid="{D5CDD505-2E9C-101B-9397-08002B2CF9AE}" pid="49" name="id">
    <vt:lpwstr>20052006000000000109000014420069</vt:lpwstr>
  </property>
  <property fmtid="{D5CDD505-2E9C-101B-9397-08002B2CF9AE}" pid="50" name="nummer">
    <vt:lpwstr>303</vt:lpwstr>
  </property>
  <property fmtid="{D5CDD505-2E9C-101B-9397-08002B2CF9AE}" pid="51" name="utskottsbeteckning">
    <vt:lpwstr>Sk</vt:lpwstr>
  </property>
</Properties>
</file>