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558A" w:rsidRPr="0080558A" w:rsidRDefault="0080558A">
      <w:pPr>
        <w:pStyle w:val="Frslagsrubrik"/>
      </w:pPr>
      <w:r w:rsidRPr="0080558A">
        <w:t>Förslag till riksdagsbeslut</w:t>
      </w:r>
    </w:p>
    <w:p w:rsidR="0080558A" w:rsidRPr="0080558A" w:rsidRDefault="0080558A">
      <w:pPr>
        <w:pStyle w:val="Hemstlatt"/>
      </w:pPr>
      <w:r w:rsidRPr="0080558A">
        <w:t>Riksdagen tillkännager för regeringen som sin mening vad som anförs i motionen om vikten av Arbetsmiljöverkets arb</w:t>
      </w:r>
      <w:r w:rsidRPr="0080558A">
        <w:t>e</w:t>
      </w:r>
      <w:r w:rsidRPr="0080558A">
        <w:t>te.</w:t>
      </w:r>
    </w:p>
    <w:p w:rsidR="0080558A" w:rsidRPr="0080558A" w:rsidRDefault="0080558A">
      <w:pPr>
        <w:pStyle w:val="Rubrik1"/>
      </w:pPr>
      <w:r w:rsidRPr="0080558A">
        <w:t>Motivering</w:t>
      </w:r>
    </w:p>
    <w:p w:rsidR="0080558A" w:rsidRPr="0080558A" w:rsidRDefault="0080558A">
      <w:r w:rsidRPr="0080558A">
        <w:t>Vi kan konstatera att den borgerliga regeringen inte är särskilt intresserad av att stärka och utveckla arbetsmiljöarbetet. Regeringens ambitioner fortsätter att minska på området. Besparingar på nära 160 miljoner på Arbetsmiljöve</w:t>
      </w:r>
      <w:r w:rsidRPr="0080558A">
        <w:t>r</w:t>
      </w:r>
      <w:r w:rsidRPr="0080558A">
        <w:t>ket har inneburit att en tredjedel av inspektionerna har fått ställas in. En annan oroande utveckling är att utbildningen av skyddsombuden faller dramatiskt. Färre skyddsombud gör att det förebyggande arbetet minskar och att risken för att arbetsplatsolyckor och ohälsa kommer att öka.</w:t>
      </w:r>
    </w:p>
    <w:p w:rsidR="0080558A" w:rsidRPr="0080558A" w:rsidRDefault="0080558A">
      <w:pPr>
        <w:pStyle w:val="Normaltindrag"/>
      </w:pPr>
      <w:r w:rsidRPr="0080558A">
        <w:t>För år 2007 har det fram till maj 2008 registrerats 105 000 arbetsskador, varav merparten var arbetsolyckor. Förutom arbetsplatsolycksfallen har det anmälts 12 000 arbetsplatssjukdomar. Ovanpå det är antalet rapporterade döds</w:t>
      </w:r>
      <w:r w:rsidRPr="0080558A">
        <w:t>olyckor i år alarmerande högt. En större andel av dödsolyckorna sker i små företag.</w:t>
      </w:r>
    </w:p>
    <w:p w:rsidR="0080558A" w:rsidRPr="0080558A" w:rsidRDefault="0080558A">
      <w:pPr>
        <w:pStyle w:val="Normaltindrag"/>
      </w:pPr>
      <w:r w:rsidRPr="0080558A">
        <w:t>Okunnigheten om arbetsmiljöfrågor i framför allt de mindre företagen är oroande. Det är arbetsgivarens ansvar att se till att de anställda inte skadas eller blir sjuka av jobbet. Arbetsgivarna ska arbeta systematiskt med arbet</w:t>
      </w:r>
      <w:r w:rsidRPr="0080558A">
        <w:t>s</w:t>
      </w:r>
      <w:r w:rsidRPr="0080558A">
        <w:t>miljöarbete och Arbetsmiljöverket ska se till att arbetsgivarna följer de lagar och regler som finns. Detta görs genom besök på arbetsplatser.</w:t>
      </w:r>
    </w:p>
    <w:p w:rsidR="0080558A" w:rsidRPr="0080558A" w:rsidRDefault="0080558A">
      <w:pPr>
        <w:pStyle w:val="Normaltindrag"/>
      </w:pPr>
      <w:r w:rsidRPr="0080558A">
        <w:t>Vi ser med oro på utvecklingen. Regeringen säger sig vilja ha fler personer i arbete men är inte beredda att satsa på arbetsmiljön. Det är viktigt att rege</w:t>
      </w:r>
      <w:r w:rsidRPr="0080558A">
        <w:t>r</w:t>
      </w:r>
      <w:r w:rsidRPr="0080558A">
        <w:t>ingen ser vikten av Arbetsmiljöverkets insatser när man vill att fler människor ska arbeta.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558A">
        <w:trPr>
          <w:cantSplit/>
        </w:trPr>
        <w:tc>
          <w:tcPr>
            <w:tcW w:w="3046" w:type="dxa"/>
          </w:tcPr>
          <w:p w:rsidR="0080558A" w:rsidRPr="0080558A" w:rsidRDefault="0080558A">
            <w:pPr>
              <w:pStyle w:val="UnderskriftDatum"/>
              <w:spacing w:before="240"/>
            </w:pPr>
            <w:r w:rsidRPr="0080558A">
              <w:lastRenderedPageBreak/>
              <w:t>Stockholm den 30 september 2009</w:t>
            </w:r>
          </w:p>
        </w:tc>
        <w:tc>
          <w:tcPr>
            <w:tcW w:w="3047" w:type="dxa"/>
          </w:tcPr>
          <w:p w:rsidR="0080558A" w:rsidRPr="0080558A" w:rsidRDefault="0080558A">
            <w:pPr>
              <w:pStyle w:val="Underskrifter"/>
              <w:spacing w:before="240"/>
            </w:pPr>
          </w:p>
        </w:tc>
      </w:tr>
      <w:tr w:rsidR="00000000" w:rsidRPr="0080558A">
        <w:trPr>
          <w:cantSplit/>
        </w:trPr>
        <w:tc>
          <w:tcPr>
            <w:tcW w:w="3046" w:type="dxa"/>
          </w:tcPr>
          <w:p w:rsidR="0080558A" w:rsidRPr="0080558A" w:rsidRDefault="0080558A">
            <w:pPr>
              <w:pStyle w:val="Underskrifter"/>
            </w:pPr>
            <w:r w:rsidRPr="0080558A">
              <w:t>Christina Oskarsson (s)</w:t>
            </w:r>
          </w:p>
        </w:tc>
        <w:tc>
          <w:tcPr>
            <w:tcW w:w="3046" w:type="dxa"/>
          </w:tcPr>
          <w:p w:rsidR="0080558A" w:rsidRPr="0080558A" w:rsidRDefault="0080558A">
            <w:pPr>
              <w:pStyle w:val="Underskrifter"/>
            </w:pPr>
            <w:r w:rsidRPr="0080558A">
              <w:t>Jörgen Hellman (s)</w:t>
            </w:r>
          </w:p>
        </w:tc>
      </w:tr>
    </w:tbl>
    <w:p w:rsidR="0080558A" w:rsidRPr="0080558A" w:rsidRDefault="0080558A">
      <w:pPr>
        <w:pStyle w:val="Normaltindrag"/>
      </w:pPr>
    </w:p>
    <w:sectPr w:rsidR="00000000" w:rsidRPr="008055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558A" w:rsidRPr="0080558A" w:rsidRDefault="0080558A">
      <w:r w:rsidRPr="0080558A">
        <w:separator/>
      </w:r>
    </w:p>
  </w:endnote>
  <w:endnote w:type="continuationSeparator" w:id="0">
    <w:p w:rsidR="0080558A" w:rsidRPr="0080558A" w:rsidRDefault="0080558A">
      <w:r w:rsidRPr="008055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58A" w:rsidRPr="0080558A" w:rsidRDefault="0080558A">
    <w:pPr>
      <w:pStyle w:val="Sidfot"/>
    </w:pPr>
    <w:r w:rsidRPr="008055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036940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58A" w:rsidRDefault="0080558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558A" w:rsidRDefault="0080558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58A" w:rsidRPr="0080558A" w:rsidRDefault="0080558A">
    <w:pPr>
      <w:pStyle w:val="Sidfot"/>
    </w:pPr>
    <w:r w:rsidRPr="008055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898934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58A" w:rsidRDefault="008055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558A" w:rsidRDefault="008055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58A" w:rsidRPr="0080558A" w:rsidRDefault="0080558A">
    <w:pPr>
      <w:pStyle w:val="Sidfot"/>
    </w:pPr>
    <w:r w:rsidRPr="008055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309890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58A" w:rsidRDefault="008055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558A" w:rsidRDefault="008055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558A" w:rsidRPr="0080558A" w:rsidRDefault="0080558A">
      <w:r w:rsidRPr="0080558A">
        <w:separator/>
      </w:r>
    </w:p>
  </w:footnote>
  <w:footnote w:type="continuationSeparator" w:id="0">
    <w:p w:rsidR="0080558A" w:rsidRPr="0080558A" w:rsidRDefault="0080558A">
      <w:r w:rsidRPr="008055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58A" w:rsidRPr="0080558A" w:rsidRDefault="0080558A">
    <w:pPr>
      <w:pStyle w:val="Sidhuvud"/>
    </w:pPr>
    <w:r w:rsidRPr="008055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96616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58A" w:rsidRDefault="0080558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558A" w:rsidRDefault="0080558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58A" w:rsidRPr="0080558A" w:rsidRDefault="0080558A">
    <w:pPr>
      <w:pStyle w:val="Sidhuvud"/>
    </w:pPr>
    <w:r w:rsidRPr="008055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55888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58A" w:rsidRDefault="0080558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558A" w:rsidRDefault="0080558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58A" w:rsidRPr="0080558A" w:rsidRDefault="0080558A">
    <w:pPr>
      <w:pStyle w:val="FSHNormal"/>
      <w:tabs>
        <w:tab w:val="right" w:pos="5840"/>
      </w:tabs>
    </w:pPr>
    <w:r w:rsidRPr="0080558A">
      <w:br/>
    </w:r>
    <w:r w:rsidRPr="0080558A">
      <w:fldChar w:fldCharType="begin" w:fldLock="1"/>
    </w:r>
    <w:r w:rsidRPr="0080558A">
      <w:instrText xml:space="preserve"> DOCPROPERTY</w:instrText>
    </w:r>
    <w:r w:rsidRPr="0080558A">
      <w:rPr>
        <w:sz w:val="18"/>
      </w:rPr>
      <w:instrText xml:space="preserve"> "YearUser" *\charformat </w:instrText>
    </w:r>
    <w:r w:rsidRPr="0080558A">
      <w:fldChar w:fldCharType="separate"/>
    </w:r>
    <w:r w:rsidRPr="0080558A">
      <w:t>2009/10</w:t>
    </w:r>
    <w:r w:rsidRPr="0080558A">
      <w:fldChar w:fldCharType="end"/>
    </w:r>
    <w:r w:rsidRPr="0080558A">
      <w:t xml:space="preserve"> </w:t>
    </w:r>
    <w:r w:rsidRPr="0080558A">
      <w:tab/>
      <w:t xml:space="preserve">mnr: </w:t>
    </w:r>
    <w:r w:rsidRPr="0080558A">
      <w:fldChar w:fldCharType="begin" w:fldLock="1"/>
    </w:r>
    <w:r w:rsidRPr="0080558A">
      <w:instrText xml:space="preserve"> DOCPROPERTY</w:instrText>
    </w:r>
    <w:r w:rsidRPr="0080558A">
      <w:rPr>
        <w:sz w:val="18"/>
      </w:rPr>
      <w:instrText xml:space="preserve"> "Motionsnummer" *\charformat </w:instrText>
    </w:r>
    <w:r w:rsidRPr="0080558A">
      <w:fldChar w:fldCharType="separate"/>
    </w:r>
    <w:r w:rsidRPr="0080558A">
      <w:t>A229</w:t>
    </w:r>
    <w:r w:rsidRPr="0080558A">
      <w:fldChar w:fldCharType="end"/>
    </w:r>
    <w:r w:rsidRPr="0080558A">
      <w:br/>
    </w:r>
    <w:r w:rsidRPr="0080558A">
      <w:fldChar w:fldCharType="begin" w:fldLock="1"/>
    </w:r>
    <w:r w:rsidRPr="0080558A">
      <w:instrText xml:space="preserve"> DOCPROPERTY</w:instrText>
    </w:r>
    <w:r w:rsidRPr="0080558A">
      <w:rPr>
        <w:sz w:val="18"/>
      </w:rPr>
      <w:instrText xml:space="preserve"> "Samling" *\charformat </w:instrText>
    </w:r>
    <w:r w:rsidRPr="0080558A">
      <w:fldChar w:fldCharType="end"/>
    </w:r>
    <w:r w:rsidRPr="0080558A">
      <w:tab/>
      <w:t xml:space="preserve">pnr: </w:t>
    </w:r>
    <w:r w:rsidRPr="0080558A">
      <w:fldChar w:fldCharType="begin" w:fldLock="1"/>
    </w:r>
    <w:r w:rsidRPr="0080558A">
      <w:instrText xml:space="preserve"> DOCPROPERTY</w:instrText>
    </w:r>
    <w:r w:rsidRPr="0080558A">
      <w:rPr>
        <w:sz w:val="18"/>
      </w:rPr>
      <w:instrText xml:space="preserve"> "Partinummer" *\charformat </w:instrText>
    </w:r>
    <w:r w:rsidRPr="0080558A">
      <w:fldChar w:fldCharType="separate"/>
    </w:r>
    <w:r w:rsidRPr="0080558A">
      <w:t>s14014</w:t>
    </w:r>
    <w:r w:rsidRPr="0080558A">
      <w:fldChar w:fldCharType="end"/>
    </w:r>
  </w:p>
  <w:p w:rsidR="0080558A" w:rsidRPr="0080558A" w:rsidRDefault="0080558A">
    <w:pPr>
      <w:pStyle w:val="FSHRub1"/>
    </w:pPr>
    <w:r w:rsidRPr="0080558A">
      <w:t>Motion till riksdagen</w:t>
    </w:r>
    <w:r w:rsidRPr="0080558A">
      <w:br/>
    </w:r>
    <w:r w:rsidRPr="0080558A">
      <w:fldChar w:fldCharType="begin" w:fldLock="1"/>
    </w:r>
    <w:r w:rsidRPr="0080558A">
      <w:instrText xml:space="preserve"> DOCPROPERTY "YearUser" *\charformat </w:instrText>
    </w:r>
    <w:r w:rsidRPr="0080558A">
      <w:fldChar w:fldCharType="separate"/>
    </w:r>
    <w:r w:rsidRPr="0080558A">
      <w:t>2009/10</w:t>
    </w:r>
    <w:r w:rsidRPr="0080558A">
      <w:fldChar w:fldCharType="end"/>
    </w:r>
    <w:r w:rsidRPr="0080558A">
      <w:t>:</w:t>
    </w:r>
    <w:r w:rsidRPr="0080558A">
      <w:fldChar w:fldCharType="begin" w:fldLock="1"/>
    </w:r>
    <w:r w:rsidRPr="0080558A">
      <w:instrText xml:space="preserve"> DOCPROPERTY "Motionsnummer" *\charformat </w:instrText>
    </w:r>
    <w:r w:rsidRPr="0080558A">
      <w:fldChar w:fldCharType="separate"/>
    </w:r>
    <w:r w:rsidRPr="0080558A">
      <w:t>A229</w:t>
    </w:r>
    <w:r w:rsidRPr="0080558A">
      <w:fldChar w:fldCharType="end"/>
    </w:r>
  </w:p>
  <w:p w:rsidR="0080558A" w:rsidRPr="0080558A" w:rsidRDefault="0080558A">
    <w:pPr>
      <w:pStyle w:val="FSHNormalS5"/>
    </w:pPr>
    <w:r w:rsidRPr="0080558A">
      <w:fldChar w:fldCharType="begin" w:fldLock="1"/>
    </w:r>
    <w:r w:rsidRPr="0080558A">
      <w:instrText xml:space="preserve"> DOCPROPERTY "MotionarText" *\charformat </w:instrText>
    </w:r>
    <w:r w:rsidRPr="0080558A">
      <w:fldChar w:fldCharType="separate"/>
    </w:r>
    <w:r w:rsidRPr="0080558A">
      <w:t>av Christina Oskarsson och Jörgen Hellman (s)</w:t>
    </w:r>
    <w:r w:rsidRPr="0080558A">
      <w:fldChar w:fldCharType="end"/>
    </w:r>
    <w:r w:rsidRPr="0080558A">
      <w:br/>
    </w:r>
    <w:r w:rsidRPr="0080558A">
      <w:fldChar w:fldCharType="begin" w:fldLock="1"/>
    </w:r>
    <w:r w:rsidRPr="0080558A">
      <w:instrText xml:space="preserve"> DOCPROPERTY "SvarFrasKort" *\charformat </w:instrText>
    </w:r>
    <w:r w:rsidRPr="0080558A">
      <w:fldChar w:fldCharType="end"/>
    </w:r>
  </w:p>
  <w:p w:rsidR="0080558A" w:rsidRPr="0080558A" w:rsidRDefault="0080558A">
    <w:pPr>
      <w:pStyle w:val="FSHTitel"/>
    </w:pPr>
    <w:r w:rsidRPr="0080558A">
      <w:fldChar w:fldCharType="begin" w:fldLock="1"/>
    </w:r>
    <w:r w:rsidRPr="0080558A">
      <w:instrText xml:space="preserve"> DOCPROPERTY</w:instrText>
    </w:r>
    <w:r w:rsidRPr="0080558A">
      <w:rPr>
        <w:sz w:val="18"/>
      </w:rPr>
      <w:instrText xml:space="preserve"> "RubrikSvar" *\charformat </w:instrText>
    </w:r>
    <w:r w:rsidRPr="0080558A">
      <w:fldChar w:fldCharType="separate"/>
    </w:r>
    <w:r w:rsidRPr="0080558A">
      <w:t>Arbetsmiljöarbetet</w:t>
    </w:r>
    <w:r w:rsidRPr="0080558A">
      <w:fldChar w:fldCharType="end"/>
    </w:r>
  </w:p>
  <w:p w:rsidR="0080558A" w:rsidRPr="0080558A" w:rsidRDefault="0080558A">
    <w:pPr>
      <w:pStyle w:val="Normal00"/>
    </w:pPr>
  </w:p>
  <w:p w:rsidR="0080558A" w:rsidRPr="0080558A" w:rsidRDefault="008055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17999457">
    <w:abstractNumId w:val="8"/>
  </w:num>
  <w:num w:numId="2" w16cid:durableId="1437677077">
    <w:abstractNumId w:val="9"/>
  </w:num>
  <w:num w:numId="3" w16cid:durableId="259337247">
    <w:abstractNumId w:val="8"/>
  </w:num>
  <w:num w:numId="4" w16cid:durableId="1825274586">
    <w:abstractNumId w:val="9"/>
  </w:num>
  <w:num w:numId="5" w16cid:durableId="1460874204">
    <w:abstractNumId w:val="13"/>
  </w:num>
  <w:num w:numId="6" w16cid:durableId="1420129117">
    <w:abstractNumId w:val="10"/>
  </w:num>
  <w:num w:numId="7" w16cid:durableId="2091729792">
    <w:abstractNumId w:val="11"/>
  </w:num>
  <w:num w:numId="8" w16cid:durableId="1096705901">
    <w:abstractNumId w:val="12"/>
  </w:num>
  <w:num w:numId="9" w16cid:durableId="285427947">
    <w:abstractNumId w:val="8"/>
  </w:num>
  <w:num w:numId="10" w16cid:durableId="499081887">
    <w:abstractNumId w:val="3"/>
  </w:num>
  <w:num w:numId="11" w16cid:durableId="1135105909">
    <w:abstractNumId w:val="2"/>
  </w:num>
  <w:num w:numId="12" w16cid:durableId="1649897736">
    <w:abstractNumId w:val="1"/>
  </w:num>
  <w:num w:numId="13" w16cid:durableId="345979593">
    <w:abstractNumId w:val="0"/>
  </w:num>
  <w:num w:numId="14" w16cid:durableId="1830636214">
    <w:abstractNumId w:val="9"/>
  </w:num>
  <w:num w:numId="15" w16cid:durableId="2091079995">
    <w:abstractNumId w:val="7"/>
  </w:num>
  <w:num w:numId="16" w16cid:durableId="1950235282">
    <w:abstractNumId w:val="6"/>
  </w:num>
  <w:num w:numId="17" w16cid:durableId="850408853">
    <w:abstractNumId w:val="5"/>
  </w:num>
  <w:num w:numId="18" w16cid:durableId="1140459594">
    <w:abstractNumId w:val="4"/>
  </w:num>
  <w:num w:numId="19" w16cid:durableId="502672542">
    <w:abstractNumId w:val="11"/>
  </w:num>
  <w:num w:numId="20" w16cid:durableId="1900050056">
    <w:abstractNumId w:val="10"/>
  </w:num>
  <w:num w:numId="21" w16cid:durableId="2953352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0"/>
    <w:docVar w:name="PersonGUIDs" w:val="{FCBB1D1D-DA71-44FB-8C92-3111F9EDC77F},{845665B1-8219-47B8-B35A-78D0563B89A8}"/>
  </w:docVars>
  <w:rsids>
    <w:rsidRoot w:val="00AC572D"/>
    <w:rsid w:val="0080558A"/>
    <w:rsid w:val="00AC57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C4E31EFD-72B2-49CE-B2FB-F3C97CD04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1438</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s14014</vt:lpstr>
    </vt:vector>
  </TitlesOfParts>
  <Company>Riksdagen</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s14014</dc:title>
  <dc:subject>s14014</dc:subject>
  <dc:creator>Riksdagen</dc:creator>
  <cp:keywords>Riksdagen</cp:keywords>
  <dc:description>Nya formatmallshantering för förslag+urix bakåtkomp+könamn</dc:description>
  <cp:lastModifiedBy>Lars Brink</cp:lastModifiedBy>
  <cp:revision>2</cp:revision>
  <cp:lastPrinted>2010-01-20T14:34:00Z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Arbetsmiljöarbetet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Arbetsmiljöarbetet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Oskarsson och Jörgen Hellman (s)</vt:lpwstr>
  </property>
  <property fmtid="{D5CDD505-2E9C-101B-9397-08002B2CF9AE}" pid="26" name="MotionarLista">
    <vt:lpwstr>Oskarsson, Christina (s)\Hellman, Jörgen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Jörgen Hellman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20092010000000000115000140140069</vt:lpwstr>
  </property>
  <property fmtid="{D5CDD505-2E9C-101B-9397-08002B2CF9AE}" pid="47" name="datum">
    <vt:lpwstr>090930</vt:lpwstr>
  </property>
  <property fmtid="{D5CDD505-2E9C-101B-9397-08002B2CF9AE}" pid="48" name="avsändar-e-post">
    <vt:lpwstr>lena.palmgren@riksdagen.se</vt:lpwstr>
  </property>
  <property fmtid="{D5CDD505-2E9C-101B-9397-08002B2CF9AE}" pid="49" name="id">
    <vt:lpwstr>20092010000000000115000140140069</vt:lpwstr>
  </property>
  <property fmtid="{D5CDD505-2E9C-101B-9397-08002B2CF9AE}" pid="50" name="nummer">
    <vt:lpwstr>229</vt:lpwstr>
  </property>
  <property fmtid="{D5CDD505-2E9C-101B-9397-08002B2CF9AE}" pid="51" name="utskottsbeteckning">
    <vt:lpwstr>A</vt:lpwstr>
  </property>
  <property fmtid="{D5CDD505-2E9C-101B-9397-08002B2CF9AE}" pid="52" name="GlobalUID">
    <vt:lpwstr>{0C0E65DF-2F09-40DA-9C4D-2C43B3A1A071}</vt:lpwstr>
  </property>
  <property fmtid="{D5CDD505-2E9C-101B-9397-08002B2CF9AE}" pid="53" name="Överföringar">
    <vt:i4>0</vt:i4>
  </property>
  <property fmtid="{D5CDD505-2E9C-101B-9397-08002B2CF9AE}" pid="54" name="Checksum">
    <vt:lpwstr>*0019603244513*</vt:lpwstr>
  </property>
  <property fmtid="{D5CDD505-2E9C-101B-9397-08002B2CF9AE}" pid="55" name="skuggnummer">
    <vt:lpwstr>689</vt:lpwstr>
  </property>
  <property fmtid="{D5CDD505-2E9C-101B-9397-08002B2CF9AE}" pid="56" name="urixVersion">
    <vt:lpwstr>4.1.0.6</vt:lpwstr>
  </property>
  <property fmtid="{D5CDD505-2E9C-101B-9397-08002B2CF9AE}" pid="57" name="urixOrigin">
    <vt:lpwstr>100120 15:35:25.421</vt:lpwstr>
  </property>
  <property fmtid="{D5CDD505-2E9C-101B-9397-08002B2CF9AE}" pid="58" name="urixGuid">
    <vt:lpwstr>{C2D1E3A9-85DC-4E89-8C97-EC9B99650C74}</vt:lpwstr>
  </property>
</Properties>
</file>