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4471" w:rsidRDefault="00CA2E94" w14:paraId="2F1BF8C5" w14:textId="77777777">
      <w:pPr>
        <w:pStyle w:val="RubrikFrslagTIllRiksdagsbeslut"/>
      </w:pPr>
      <w:sdt>
        <w:sdtPr>
          <w:alias w:val="CC_Boilerplate_4"/>
          <w:tag w:val="CC_Boilerplate_4"/>
          <w:id w:val="-1644581176"/>
          <w:lock w:val="sdtContentLocked"/>
          <w:placeholder>
            <w:docPart w:val="CEA60BC9648A44F8AEE2269E8F64426E"/>
          </w:placeholder>
          <w:text/>
        </w:sdtPr>
        <w:sdtEndPr/>
        <w:sdtContent>
          <w:r w:rsidRPr="009B062B" w:rsidR="00AF30DD">
            <w:t>Förslag till riksdagsbeslut</w:t>
          </w:r>
        </w:sdtContent>
      </w:sdt>
      <w:bookmarkEnd w:id="0"/>
      <w:bookmarkEnd w:id="1"/>
    </w:p>
    <w:sdt>
      <w:sdtPr>
        <w:alias w:val="Yrkande 1"/>
        <w:tag w:val="031eb263-c1a0-428e-9301-1e28ce532cd3"/>
        <w:id w:val="529840384"/>
        <w:lock w:val="sdtLocked"/>
      </w:sdtPr>
      <w:sdtEndPr/>
      <w:sdtContent>
        <w:p w:rsidR="004B0C4F" w:rsidRDefault="00DD71A4" w14:paraId="545303EB" w14:textId="77777777">
          <w:pPr>
            <w:pStyle w:val="Frslagstext"/>
            <w:numPr>
              <w:ilvl w:val="0"/>
              <w:numId w:val="0"/>
            </w:numPr>
          </w:pPr>
          <w:r>
            <w:t>Riksdagen ställer sig bakom det som anförs i motionen om att Sverige behöver ett mer tillförlitligt valsystem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182E6B17614B6CBFA42F88B309440E"/>
        </w:placeholder>
        <w:text/>
      </w:sdtPr>
      <w:sdtEndPr/>
      <w:sdtContent>
        <w:p w:rsidRPr="009B062B" w:rsidR="006D79C9" w:rsidP="00333E95" w:rsidRDefault="006D79C9" w14:paraId="6CBA38B2" w14:textId="77777777">
          <w:pPr>
            <w:pStyle w:val="Rubrik1"/>
          </w:pPr>
          <w:r>
            <w:t>Motivering</w:t>
          </w:r>
        </w:p>
      </w:sdtContent>
    </w:sdt>
    <w:bookmarkEnd w:displacedByCustomXml="prev" w:id="3"/>
    <w:bookmarkEnd w:displacedByCustomXml="prev" w:id="4"/>
    <w:p w:rsidR="0066292A" w:rsidP="0066292A" w:rsidRDefault="0066292A" w14:paraId="4C6075A7" w14:textId="3EF75A75">
      <w:pPr>
        <w:pStyle w:val="Normalutanindragellerluft"/>
      </w:pPr>
      <w:r>
        <w:t>Vid varje val som jag varit med om i Sverige har det kommit nyheter om valfusk med valsedlar. Förkryssade valsedlar som delas ut till personer som inte är vana vid det svenska valsystemet är en metod som används för att säkra röster till partier och enskilda kandidater. Valsedlar som försvinner från valsedelsställ eller valsedlar som ställs framför andra för att dölja dom är också metoder som används för att påverka medborgarnas val. Och sedan finns det återkommande problem i vallokalerna med felaktig information till eller från valförrättare som leder till att valsedlar som levererats till vallokaler inte placeras ut.</w:t>
      </w:r>
    </w:p>
    <w:p w:rsidR="0066292A" w:rsidP="00DD71A4" w:rsidRDefault="0066292A" w14:paraId="2B8E743E" w14:textId="77777777">
      <w:r>
        <w:t>Det har inte förekommit systematiskt valfusk som påverkat utfallet i något val, men trovärdigheten i den demokratiska processen undergrävs av sådana återkommande problem.</w:t>
      </w:r>
    </w:p>
    <w:p w:rsidR="0066292A" w:rsidP="00DD71A4" w:rsidRDefault="0066292A" w14:paraId="130E2992" w14:textId="77777777">
      <w:r>
        <w:t>Alla dessa problem uppstår enkom för att det svenska valsystemet bygger på att varje parti har var sin valsedel. Så måste det inte vara.</w:t>
      </w:r>
    </w:p>
    <w:p w:rsidR="0066292A" w:rsidP="00DD71A4" w:rsidRDefault="0066292A" w14:paraId="215D7E9D" w14:textId="03F20C45">
      <w:r>
        <w:t>I Danmark finns alla partier i ett val med på samma valsedel som delas ut av valförrättare i vallokalen. Det finns inga valsedlar ute bland allmänheten eller partierna som personer har med sig in i vallokalen. Inte heller finns det någon risk att någon annan har försvårat möjligheten att rösta på ett specifikt parti. Samma metod används i t</w:t>
      </w:r>
      <w:r w:rsidR="00DD71A4">
        <w:t> </w:t>
      </w:r>
      <w:r>
        <w:t>ex Nederländerna.</w:t>
      </w:r>
    </w:p>
    <w:p w:rsidR="00BB6339" w:rsidP="00CA2E94" w:rsidRDefault="0066292A" w14:paraId="7A99EDD4" w14:textId="5A7387FF">
      <w:r>
        <w:t xml:space="preserve">Genom att övergå till en gemensam valsedel för alla partier i ett val skulle det svenska valet bli mer tillförlitligt och risken för valfusk och fel minimeras. I en tid där allt fler aktörer – ibland med kampanjer understödda av främmande makter och andra intressen – försöker underminera och ifrågasätta den svenska demokratin är det än mer avgörande att ta bort de delar av det svenska valsystemet som med rätta kan ifrågasättas. </w:t>
      </w:r>
    </w:p>
    <w:sdt>
      <w:sdtPr>
        <w:rPr>
          <w:i/>
          <w:noProof/>
        </w:rPr>
        <w:alias w:val="CC_Underskrifter"/>
        <w:tag w:val="CC_Underskrifter"/>
        <w:id w:val="583496634"/>
        <w:lock w:val="sdtContentLocked"/>
        <w:placeholder>
          <w:docPart w:val="C36CBC91C2BC45D4BEC8CBC35B6E8E47"/>
        </w:placeholder>
      </w:sdtPr>
      <w:sdtEndPr/>
      <w:sdtContent>
        <w:p w:rsidR="00024471" w:rsidP="00024471" w:rsidRDefault="00024471" w14:paraId="4DE6E22A" w14:textId="77777777"/>
        <w:p w:rsidR="00024471" w:rsidP="00024471" w:rsidRDefault="00CA2E94" w14:paraId="67E7C3CE" w14:textId="07D5E1F8"/>
      </w:sdtContent>
    </w:sdt>
    <w:tbl>
      <w:tblPr>
        <w:tblW w:w="5000" w:type="pct"/>
        <w:tblLook w:val="04A0" w:firstRow="1" w:lastRow="0" w:firstColumn="1" w:lastColumn="0" w:noHBand="0" w:noVBand="1"/>
        <w:tblCaption w:val="underskrifter"/>
      </w:tblPr>
      <w:tblGrid>
        <w:gridCol w:w="4252"/>
        <w:gridCol w:w="4252"/>
      </w:tblGrid>
      <w:tr w:rsidR="004B0C4F" w14:paraId="1090D9C9" w14:textId="77777777">
        <w:trPr>
          <w:cantSplit/>
        </w:trPr>
        <w:tc>
          <w:tcPr>
            <w:tcW w:w="50" w:type="pct"/>
            <w:vAlign w:val="bottom"/>
          </w:tcPr>
          <w:p w:rsidR="004B0C4F" w:rsidRDefault="00DD71A4" w14:paraId="461215A4" w14:textId="77777777">
            <w:pPr>
              <w:pStyle w:val="Underskrifter"/>
              <w:spacing w:after="0"/>
            </w:pPr>
            <w:r>
              <w:t>Niels Paarup-Petersen (C)</w:t>
            </w:r>
          </w:p>
        </w:tc>
        <w:tc>
          <w:tcPr>
            <w:tcW w:w="50" w:type="pct"/>
            <w:vAlign w:val="bottom"/>
          </w:tcPr>
          <w:p w:rsidR="004B0C4F" w:rsidRDefault="004B0C4F" w14:paraId="3ED51B9B" w14:textId="77777777">
            <w:pPr>
              <w:pStyle w:val="Underskrifter"/>
              <w:spacing w:after="0"/>
            </w:pPr>
          </w:p>
        </w:tc>
      </w:tr>
    </w:tbl>
    <w:p w:rsidRPr="008E0FE2" w:rsidR="004801AC" w:rsidP="00DF3554" w:rsidRDefault="004801AC" w14:paraId="57235645" w14:textId="414FAD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7D019" w14:textId="77777777" w:rsidR="0066292A" w:rsidRDefault="0066292A" w:rsidP="000C1CAD">
      <w:pPr>
        <w:spacing w:line="240" w:lineRule="auto"/>
      </w:pPr>
      <w:r>
        <w:separator/>
      </w:r>
    </w:p>
  </w:endnote>
  <w:endnote w:type="continuationSeparator" w:id="0">
    <w:p w14:paraId="2BC8B880" w14:textId="77777777" w:rsidR="0066292A" w:rsidRDefault="006629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02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F8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22CA" w14:textId="7ECD7DC5" w:rsidR="00262EA3" w:rsidRPr="00024471" w:rsidRDefault="00262EA3" w:rsidP="00024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9968" w14:textId="77777777" w:rsidR="0066292A" w:rsidRDefault="0066292A" w:rsidP="000C1CAD">
      <w:pPr>
        <w:spacing w:line="240" w:lineRule="auto"/>
      </w:pPr>
      <w:r>
        <w:separator/>
      </w:r>
    </w:p>
  </w:footnote>
  <w:footnote w:type="continuationSeparator" w:id="0">
    <w:p w14:paraId="6F81280B" w14:textId="77777777" w:rsidR="0066292A" w:rsidRDefault="006629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28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BA2F32" wp14:editId="54B184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AB2324" w14:textId="3D068CB0" w:rsidR="00262EA3" w:rsidRDefault="00CA2E94" w:rsidP="008103B5">
                          <w:pPr>
                            <w:jc w:val="right"/>
                          </w:pPr>
                          <w:sdt>
                            <w:sdtPr>
                              <w:alias w:val="CC_Noformat_Partikod"/>
                              <w:tag w:val="CC_Noformat_Partikod"/>
                              <w:id w:val="-53464382"/>
                              <w:placeholder>
                                <w:docPart w:val="8A40B10470D8478C84FCF81B64B92B15"/>
                              </w:placeholder>
                              <w:text/>
                            </w:sdtPr>
                            <w:sdtEndPr/>
                            <w:sdtContent>
                              <w:r w:rsidR="0066292A">
                                <w:t>C</w:t>
                              </w:r>
                            </w:sdtContent>
                          </w:sdt>
                          <w:sdt>
                            <w:sdtPr>
                              <w:alias w:val="CC_Noformat_Partinummer"/>
                              <w:tag w:val="CC_Noformat_Partinummer"/>
                              <w:id w:val="-1709555926"/>
                              <w:placeholder>
                                <w:docPart w:val="9DD4B52BD9F945B388CB6AD7B3BAD5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A2F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AB2324" w14:textId="3D068CB0" w:rsidR="00262EA3" w:rsidRDefault="00CA2E94" w:rsidP="008103B5">
                    <w:pPr>
                      <w:jc w:val="right"/>
                    </w:pPr>
                    <w:sdt>
                      <w:sdtPr>
                        <w:alias w:val="CC_Noformat_Partikod"/>
                        <w:tag w:val="CC_Noformat_Partikod"/>
                        <w:id w:val="-53464382"/>
                        <w:placeholder>
                          <w:docPart w:val="8A40B10470D8478C84FCF81B64B92B15"/>
                        </w:placeholder>
                        <w:text/>
                      </w:sdtPr>
                      <w:sdtEndPr/>
                      <w:sdtContent>
                        <w:r w:rsidR="0066292A">
                          <w:t>C</w:t>
                        </w:r>
                      </w:sdtContent>
                    </w:sdt>
                    <w:sdt>
                      <w:sdtPr>
                        <w:alias w:val="CC_Noformat_Partinummer"/>
                        <w:tag w:val="CC_Noformat_Partinummer"/>
                        <w:id w:val="-1709555926"/>
                        <w:placeholder>
                          <w:docPart w:val="9DD4B52BD9F945B388CB6AD7B3BAD541"/>
                        </w:placeholder>
                        <w:showingPlcHdr/>
                        <w:text/>
                      </w:sdtPr>
                      <w:sdtEndPr/>
                      <w:sdtContent>
                        <w:r w:rsidR="00262EA3">
                          <w:t xml:space="preserve"> </w:t>
                        </w:r>
                      </w:sdtContent>
                    </w:sdt>
                  </w:p>
                </w:txbxContent>
              </v:textbox>
              <w10:wrap anchorx="page"/>
            </v:shape>
          </w:pict>
        </mc:Fallback>
      </mc:AlternateContent>
    </w:r>
  </w:p>
  <w:p w14:paraId="427326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0393" w14:textId="77777777" w:rsidR="00262EA3" w:rsidRDefault="00262EA3" w:rsidP="008563AC">
    <w:pPr>
      <w:jc w:val="right"/>
    </w:pPr>
  </w:p>
  <w:p w14:paraId="3A9010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97E2" w14:textId="77777777" w:rsidR="00262EA3" w:rsidRDefault="00CA2E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314B58" wp14:editId="332446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0280CF" w14:textId="7C7A7AD1" w:rsidR="00262EA3" w:rsidRDefault="00CA2E94" w:rsidP="00A314CF">
    <w:pPr>
      <w:pStyle w:val="FSHNormal"/>
      <w:spacing w:before="40"/>
    </w:pPr>
    <w:sdt>
      <w:sdtPr>
        <w:alias w:val="CC_Noformat_Motionstyp"/>
        <w:tag w:val="CC_Noformat_Motionstyp"/>
        <w:id w:val="1162973129"/>
        <w:lock w:val="sdtContentLocked"/>
        <w15:appearance w15:val="hidden"/>
        <w:text/>
      </w:sdtPr>
      <w:sdtEndPr/>
      <w:sdtContent>
        <w:r w:rsidR="00024471">
          <w:t>Enskild motion</w:t>
        </w:r>
      </w:sdtContent>
    </w:sdt>
    <w:r w:rsidR="00821B36">
      <w:t xml:space="preserve"> </w:t>
    </w:r>
    <w:sdt>
      <w:sdtPr>
        <w:alias w:val="CC_Noformat_Partikod"/>
        <w:tag w:val="CC_Noformat_Partikod"/>
        <w:id w:val="1471015553"/>
        <w:text/>
      </w:sdtPr>
      <w:sdtEndPr/>
      <w:sdtContent>
        <w:r w:rsidR="0066292A">
          <w:t>C</w:t>
        </w:r>
      </w:sdtContent>
    </w:sdt>
    <w:sdt>
      <w:sdtPr>
        <w:alias w:val="CC_Noformat_Partinummer"/>
        <w:tag w:val="CC_Noformat_Partinummer"/>
        <w:id w:val="-2014525982"/>
        <w:showingPlcHdr/>
        <w:text/>
      </w:sdtPr>
      <w:sdtEndPr/>
      <w:sdtContent>
        <w:r w:rsidR="00821B36">
          <w:t xml:space="preserve"> </w:t>
        </w:r>
      </w:sdtContent>
    </w:sdt>
  </w:p>
  <w:p w14:paraId="18145886" w14:textId="77777777" w:rsidR="00262EA3" w:rsidRPr="008227B3" w:rsidRDefault="00CA2E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94BF8E" w14:textId="168EFA57" w:rsidR="00262EA3" w:rsidRPr="008227B3" w:rsidRDefault="00CA2E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44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4471">
          <w:t>:417</w:t>
        </w:r>
      </w:sdtContent>
    </w:sdt>
  </w:p>
  <w:p w14:paraId="6885913C" w14:textId="78B3A15C" w:rsidR="00262EA3" w:rsidRDefault="00CA2E94" w:rsidP="00E03A3D">
    <w:pPr>
      <w:pStyle w:val="Motionr"/>
    </w:pPr>
    <w:sdt>
      <w:sdtPr>
        <w:alias w:val="CC_Noformat_Avtext"/>
        <w:tag w:val="CC_Noformat_Avtext"/>
        <w:id w:val="-2020768203"/>
        <w:lock w:val="sdtContentLocked"/>
        <w:placeholder>
          <w:docPart w:val="8A40B10470D8478C84FCF81B64B92B15"/>
        </w:placeholder>
        <w15:appearance w15:val="hidden"/>
        <w:text/>
      </w:sdtPr>
      <w:sdtEndPr/>
      <w:sdtContent>
        <w:r w:rsidR="00024471">
          <w:t>av Niels Paarup-Petersen (C)</w:t>
        </w:r>
      </w:sdtContent>
    </w:sdt>
  </w:p>
  <w:sdt>
    <w:sdtPr>
      <w:alias w:val="CC_Noformat_Rubtext"/>
      <w:tag w:val="CC_Noformat_Rubtext"/>
      <w:id w:val="-218060500"/>
      <w:lock w:val="sdtLocked"/>
      <w:placeholder>
        <w:docPart w:val="9DD4B52BD9F945B388CB6AD7B3BAD541"/>
      </w:placeholder>
      <w:text/>
    </w:sdtPr>
    <w:sdtEndPr/>
    <w:sdtContent>
      <w:p w14:paraId="6721A527" w14:textId="7BF5C947" w:rsidR="00262EA3" w:rsidRDefault="0066292A" w:rsidP="00283E0F">
        <w:pPr>
          <w:pStyle w:val="FSHRub2"/>
        </w:pPr>
        <w:r>
          <w:t>Det svenska valsystemet</w:t>
        </w:r>
      </w:p>
    </w:sdtContent>
  </w:sdt>
  <w:sdt>
    <w:sdtPr>
      <w:alias w:val="CC_Boilerplate_3"/>
      <w:tag w:val="CC_Boilerplate_3"/>
      <w:id w:val="1606463544"/>
      <w:lock w:val="sdtContentLocked"/>
      <w15:appearance w15:val="hidden"/>
      <w:text w:multiLine="1"/>
    </w:sdtPr>
    <w:sdtEndPr/>
    <w:sdtContent>
      <w:p w14:paraId="10C9BA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29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471"/>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C4F"/>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2A"/>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3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E9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1A3"/>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A4"/>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F1A0AD"/>
  <w15:chartTrackingRefBased/>
  <w15:docId w15:val="{6C0027C9-5561-4FD4-9F52-4DC6AF86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A60BC9648A44F8AEE2269E8F64426E"/>
        <w:category>
          <w:name w:val="Allmänt"/>
          <w:gallery w:val="placeholder"/>
        </w:category>
        <w:types>
          <w:type w:val="bbPlcHdr"/>
        </w:types>
        <w:behaviors>
          <w:behavior w:val="content"/>
        </w:behaviors>
        <w:guid w:val="{D9343CA8-1650-4C78-89FC-3200786ABC52}"/>
      </w:docPartPr>
      <w:docPartBody>
        <w:p w:rsidR="00CB3914" w:rsidRDefault="00CB3914">
          <w:pPr>
            <w:pStyle w:val="CEA60BC9648A44F8AEE2269E8F64426E"/>
          </w:pPr>
          <w:r w:rsidRPr="005A0A93">
            <w:rPr>
              <w:rStyle w:val="Platshllartext"/>
            </w:rPr>
            <w:t>Förslag till riksdagsbeslut</w:t>
          </w:r>
        </w:p>
      </w:docPartBody>
    </w:docPart>
    <w:docPart>
      <w:docPartPr>
        <w:name w:val="92182E6B17614B6CBFA42F88B309440E"/>
        <w:category>
          <w:name w:val="Allmänt"/>
          <w:gallery w:val="placeholder"/>
        </w:category>
        <w:types>
          <w:type w:val="bbPlcHdr"/>
        </w:types>
        <w:behaviors>
          <w:behavior w:val="content"/>
        </w:behaviors>
        <w:guid w:val="{188A53B8-B2BF-4179-92E5-F78818260620}"/>
      </w:docPartPr>
      <w:docPartBody>
        <w:p w:rsidR="00CB3914" w:rsidRDefault="00CB3914">
          <w:pPr>
            <w:pStyle w:val="92182E6B17614B6CBFA42F88B309440E"/>
          </w:pPr>
          <w:r w:rsidRPr="005A0A93">
            <w:rPr>
              <w:rStyle w:val="Platshllartext"/>
            </w:rPr>
            <w:t>Motivering</w:t>
          </w:r>
        </w:p>
      </w:docPartBody>
    </w:docPart>
    <w:docPart>
      <w:docPartPr>
        <w:name w:val="8A40B10470D8478C84FCF81B64B92B15"/>
        <w:category>
          <w:name w:val="Allmänt"/>
          <w:gallery w:val="placeholder"/>
        </w:category>
        <w:types>
          <w:type w:val="bbPlcHdr"/>
        </w:types>
        <w:behaviors>
          <w:behavior w:val="content"/>
        </w:behaviors>
        <w:guid w:val="{2BA12F99-4820-49D9-9C40-F9B1279A17EA}"/>
      </w:docPartPr>
      <w:docPartBody>
        <w:p w:rsidR="00CB3914" w:rsidRDefault="00CB3914">
          <w:pPr>
            <w:pStyle w:val="8A40B10470D8478C84FCF81B64B92B15"/>
          </w:pPr>
          <w:r>
            <w:rPr>
              <w:rStyle w:val="Platshllartext"/>
            </w:rPr>
            <w:t xml:space="preserve"> </w:t>
          </w:r>
        </w:p>
      </w:docPartBody>
    </w:docPart>
    <w:docPart>
      <w:docPartPr>
        <w:name w:val="9DD4B52BD9F945B388CB6AD7B3BAD541"/>
        <w:category>
          <w:name w:val="Allmänt"/>
          <w:gallery w:val="placeholder"/>
        </w:category>
        <w:types>
          <w:type w:val="bbPlcHdr"/>
        </w:types>
        <w:behaviors>
          <w:behavior w:val="content"/>
        </w:behaviors>
        <w:guid w:val="{A500F020-B8D3-437D-9518-8C37B90395F0}"/>
      </w:docPartPr>
      <w:docPartBody>
        <w:p w:rsidR="00CB3914" w:rsidRDefault="00CB3914">
          <w:pPr>
            <w:pStyle w:val="9DD4B52BD9F945B388CB6AD7B3BAD541"/>
          </w:pPr>
          <w:r>
            <w:t xml:space="preserve"> </w:t>
          </w:r>
        </w:p>
      </w:docPartBody>
    </w:docPart>
    <w:docPart>
      <w:docPartPr>
        <w:name w:val="C36CBC91C2BC45D4BEC8CBC35B6E8E47"/>
        <w:category>
          <w:name w:val="Allmänt"/>
          <w:gallery w:val="placeholder"/>
        </w:category>
        <w:types>
          <w:type w:val="bbPlcHdr"/>
        </w:types>
        <w:behaviors>
          <w:behavior w:val="content"/>
        </w:behaviors>
        <w:guid w:val="{55042B65-92D7-4B1F-B6D5-6E3B4C43AC51}"/>
      </w:docPartPr>
      <w:docPartBody>
        <w:p w:rsidR="00A46E60" w:rsidRDefault="007B44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14"/>
    <w:rsid w:val="00666474"/>
    <w:rsid w:val="00CB3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A60BC9648A44F8AEE2269E8F64426E">
    <w:name w:val="CEA60BC9648A44F8AEE2269E8F64426E"/>
  </w:style>
  <w:style w:type="paragraph" w:customStyle="1" w:styleId="92182E6B17614B6CBFA42F88B309440E">
    <w:name w:val="92182E6B17614B6CBFA42F88B309440E"/>
  </w:style>
  <w:style w:type="paragraph" w:customStyle="1" w:styleId="8A40B10470D8478C84FCF81B64B92B15">
    <w:name w:val="8A40B10470D8478C84FCF81B64B92B15"/>
  </w:style>
  <w:style w:type="paragraph" w:customStyle="1" w:styleId="9DD4B52BD9F945B388CB6AD7B3BAD541">
    <w:name w:val="9DD4B52BD9F945B388CB6AD7B3BAD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F5618-0DF1-424B-A5E5-B8E6A11B79E3}"/>
</file>

<file path=customXml/itemProps2.xml><?xml version="1.0" encoding="utf-8"?>
<ds:datastoreItem xmlns:ds="http://schemas.openxmlformats.org/officeDocument/2006/customXml" ds:itemID="{17D13691-52E3-4A88-8DF2-1542F6870B1C}"/>
</file>

<file path=customXml/itemProps3.xml><?xml version="1.0" encoding="utf-8"?>
<ds:datastoreItem xmlns:ds="http://schemas.openxmlformats.org/officeDocument/2006/customXml" ds:itemID="{E22F52C5-295C-452D-8BC0-E4333215292C}"/>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1647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