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42135" w:rsidRDefault="00E42135" w14:paraId="2812B01A" w14:textId="77777777">
      <w:pPr>
        <w:pStyle w:val="Rubrik1"/>
        <w:spacing w:after="300"/>
      </w:pPr>
      <w:sdt>
        <w:sdtPr>
          <w:alias w:val="CC_Boilerplate_4"/>
          <w:tag w:val="CC_Boilerplate_4"/>
          <w:id w:val="-1644581176"/>
          <w:lock w:val="sdtLocked"/>
          <w:placeholder>
            <w:docPart w:val="6DDEA1CE33E84E1C86B9020D9B79CB38"/>
          </w:placeholder>
          <w:text/>
        </w:sdtPr>
        <w:sdtEndPr/>
        <w:sdtContent>
          <w:r w:rsidRPr="009B062B" w:rsidR="00AF30DD">
            <w:t>Förslag till riksdagsbeslut</w:t>
          </w:r>
        </w:sdtContent>
      </w:sdt>
      <w:bookmarkEnd w:id="0"/>
      <w:bookmarkEnd w:id="1"/>
    </w:p>
    <w:sdt>
      <w:sdtPr>
        <w:tag w:val="05df9b1c-7e08-4251-92f7-9e65afcd247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ersätta dagens krav på hotelltillstånd med en anmälningsplikt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EAE9BF02F9473EB027A2FB9F8DDFB1"/>
        </w:placeholder>
        <w:text/>
      </w:sdtPr>
      <w:sdtEndPr/>
      <w:sdtContent>
        <w:p xmlns:w14="http://schemas.microsoft.com/office/word/2010/wordml" w:rsidRPr="009B062B" w:rsidR="006D79C9" w:rsidP="00333E95" w:rsidRDefault="006D79C9" w14:paraId="79A8944D" w14:textId="77777777">
          <w:pPr>
            <w:pStyle w:val="Rubrik1"/>
          </w:pPr>
          <w:r>
            <w:t>Motivering</w:t>
          </w:r>
        </w:p>
      </w:sdtContent>
    </w:sdt>
    <w:bookmarkEnd w:displacedByCustomXml="prev" w:id="3"/>
    <w:bookmarkEnd w:displacedByCustomXml="prev" w:id="4"/>
    <w:p xmlns:w14="http://schemas.microsoft.com/office/word/2010/wordml" w:rsidR="00C257ED" w:rsidP="008E0FE2" w:rsidRDefault="00C257ED" w14:paraId="4097C5ED" w14:textId="3824C911">
      <w:pPr>
        <w:pStyle w:val="Normalutanindragellerluft"/>
      </w:pPr>
      <w:r w:rsidRPr="00C257ED">
        <w:t>Regeringen bör</w:t>
      </w:r>
      <w:r w:rsidR="00B87561">
        <w:t xml:space="preserve"> överväga att</w:t>
      </w:r>
      <w:r w:rsidRPr="00C257ED">
        <w:t xml:space="preserve"> se över möjligheten att ersätta dagens krav på hotelltillstånd och istället ersätta det med en rak och tydlig anmälningsplikt.  Det innebär att dagens krav på att ansöka via mejl eller via brev och sedan vänta på besked och beslut </w:t>
      </w:r>
      <w:r w:rsidR="00B87561">
        <w:t xml:space="preserve">skulle </w:t>
      </w:r>
      <w:r w:rsidRPr="00C257ED">
        <w:t>k</w:t>
      </w:r>
      <w:r w:rsidR="00B87561">
        <w:t>unna</w:t>
      </w:r>
      <w:r w:rsidRPr="00C257ED">
        <w:t xml:space="preserve"> slopas och istället ersättas med att man bara anmäler detta via en digital anmälan. Därmed slipper hotellägaren vänta på långa handläggningstider och ett senare beslut. Detta skulle också minska arbetsbelastningen hos polismyndigheten och därmed frigöra resurser till en ökad brottsbekämpning hos polisen.     </w:t>
      </w:r>
    </w:p>
    <w:sdt>
      <w:sdtPr>
        <w:rPr>
          <w:i/>
          <w:noProof/>
        </w:rPr>
        <w:alias w:val="CC_Underskrifter"/>
        <w:tag w:val="CC_Underskrifter"/>
        <w:id w:val="583496634"/>
        <w:lock w:val="sdtContentLocked"/>
        <w:placeholder>
          <w:docPart w:val="058E18D3DF4241EBADBCDF4CE4702C3C"/>
        </w:placeholder>
      </w:sdtPr>
      <w:sdtEndPr>
        <w:rPr>
          <w:i w:val="0"/>
          <w:noProof w:val="0"/>
        </w:rPr>
      </w:sdtEndPr>
      <w:sdtContent>
        <w:p xmlns:w14="http://schemas.microsoft.com/office/word/2010/wordml" w:rsidR="00E42135" w:rsidP="00E42135" w:rsidRDefault="00E42135" w14:paraId="463009AD" w14:textId="77777777">
          <w:pPr/>
          <w:r/>
        </w:p>
        <w:p xmlns:w14="http://schemas.microsoft.com/office/word/2010/wordml" w:rsidRPr="008E0FE2" w:rsidR="004801AC" w:rsidP="00E42135" w:rsidRDefault="00E42135" w14:paraId="3FB757B1" w14:textId="1E5C706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8F65" w14:textId="77777777" w:rsidR="005C77EA" w:rsidRDefault="005C77EA" w:rsidP="000C1CAD">
      <w:pPr>
        <w:spacing w:line="240" w:lineRule="auto"/>
      </w:pPr>
      <w:r>
        <w:separator/>
      </w:r>
    </w:p>
  </w:endnote>
  <w:endnote w:type="continuationSeparator" w:id="0">
    <w:p w14:paraId="1EE80818" w14:textId="77777777" w:rsidR="005C77EA" w:rsidRDefault="005C77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12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76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062A" w14:textId="6B4FB2CB" w:rsidR="00262EA3" w:rsidRPr="00E42135" w:rsidRDefault="00262EA3" w:rsidP="00E421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11D2" w14:textId="77777777" w:rsidR="005C77EA" w:rsidRDefault="005C77EA" w:rsidP="000C1CAD">
      <w:pPr>
        <w:spacing w:line="240" w:lineRule="auto"/>
      </w:pPr>
      <w:r>
        <w:separator/>
      </w:r>
    </w:p>
  </w:footnote>
  <w:footnote w:type="continuationSeparator" w:id="0">
    <w:p w14:paraId="6F8D2E0C" w14:textId="77777777" w:rsidR="005C77EA" w:rsidRDefault="005C77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C3E7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D275CC" wp14:anchorId="4C2656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2135" w14:paraId="5D396880" w14:textId="67F87AF2">
                          <w:pPr>
                            <w:jc w:val="right"/>
                          </w:pPr>
                          <w:sdt>
                            <w:sdtPr>
                              <w:alias w:val="CC_Noformat_Partikod"/>
                              <w:tag w:val="CC_Noformat_Partikod"/>
                              <w:id w:val="-53464382"/>
                              <w:text/>
                            </w:sdtPr>
                            <w:sdtEndPr/>
                            <w:sdtContent>
                              <w:r w:rsidR="00C257ED">
                                <w:t>M</w:t>
                              </w:r>
                            </w:sdtContent>
                          </w:sdt>
                          <w:sdt>
                            <w:sdtPr>
                              <w:alias w:val="CC_Noformat_Partinummer"/>
                              <w:tag w:val="CC_Noformat_Partinummer"/>
                              <w:id w:val="-1709555926"/>
                              <w:text/>
                            </w:sdtPr>
                            <w:sdtEndPr/>
                            <w:sdtContent>
                              <w:r w:rsidR="0012691C">
                                <w:t>1236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656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2135" w14:paraId="5D396880" w14:textId="67F87AF2">
                    <w:pPr>
                      <w:jc w:val="right"/>
                    </w:pPr>
                    <w:sdt>
                      <w:sdtPr>
                        <w:alias w:val="CC_Noformat_Partikod"/>
                        <w:tag w:val="CC_Noformat_Partikod"/>
                        <w:id w:val="-53464382"/>
                        <w:text/>
                      </w:sdtPr>
                      <w:sdtEndPr/>
                      <w:sdtContent>
                        <w:r w:rsidR="00C257ED">
                          <w:t>M</w:t>
                        </w:r>
                      </w:sdtContent>
                    </w:sdt>
                    <w:sdt>
                      <w:sdtPr>
                        <w:alias w:val="CC_Noformat_Partinummer"/>
                        <w:tag w:val="CC_Noformat_Partinummer"/>
                        <w:id w:val="-1709555926"/>
                        <w:text/>
                      </w:sdtPr>
                      <w:sdtEndPr/>
                      <w:sdtContent>
                        <w:r w:rsidR="0012691C">
                          <w:t>1236</w:t>
                        </w:r>
                      </w:sdtContent>
                    </w:sdt>
                  </w:p>
                </w:txbxContent>
              </v:textbox>
              <w10:wrap anchorx="page"/>
            </v:shape>
          </w:pict>
        </mc:Fallback>
      </mc:AlternateContent>
    </w:r>
  </w:p>
  <w:p w:rsidRPr="00293C4F" w:rsidR="00262EA3" w:rsidP="00776B74" w:rsidRDefault="00262EA3" w14:paraId="75915B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7088BE" w14:textId="77777777">
    <w:pPr>
      <w:jc w:val="right"/>
    </w:pPr>
  </w:p>
  <w:p w:rsidR="00262EA3" w:rsidP="00776B74" w:rsidRDefault="00262EA3" w14:paraId="113ADC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42135" w14:paraId="40ADFF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F33B5F" wp14:anchorId="25FDFD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2135" w14:paraId="6E210075" w14:textId="628CD8D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257ED">
          <w:t>M</w:t>
        </w:r>
      </w:sdtContent>
    </w:sdt>
    <w:sdt>
      <w:sdtPr>
        <w:alias w:val="CC_Noformat_Partinummer"/>
        <w:tag w:val="CC_Noformat_Partinummer"/>
        <w:id w:val="-2014525982"/>
        <w:lock w:val="contentLocked"/>
        <w:text/>
      </w:sdtPr>
      <w:sdtEndPr/>
      <w:sdtContent>
        <w:r w:rsidR="0012691C">
          <w:t>1236</w:t>
        </w:r>
      </w:sdtContent>
    </w:sdt>
  </w:p>
  <w:p w:rsidRPr="008227B3" w:rsidR="00262EA3" w:rsidP="008227B3" w:rsidRDefault="00E42135" w14:paraId="031B6B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2135" w14:paraId="4DEBCC74" w14:textId="61EB56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:2927</w:t>
        </w:r>
      </w:sdtContent>
    </w:sdt>
  </w:p>
  <w:p w:rsidR="00262EA3" w:rsidP="00E03A3D" w:rsidRDefault="00E42135" w14:paraId="6A0F6AF0" w14:textId="7DC89AD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C257ED" w14:paraId="6C866023" w14:textId="6609F13E">
        <w:pPr>
          <w:pStyle w:val="FSHRub2"/>
        </w:pPr>
        <w:r>
          <w:t>Slopat krav på hotelltillstånd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7A230E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7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91C"/>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1B6"/>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E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54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E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6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ED"/>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6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35"/>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0B"/>
    <w:rsid w:val="00E478BF"/>
    <w:rsid w:val="00E47D4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E9"/>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D7E1D"/>
  <w15:chartTrackingRefBased/>
  <w15:docId w15:val="{62690264-6DCC-4386-A560-7CD11E59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EA1CE33E84E1C86B9020D9B79CB38"/>
        <w:category>
          <w:name w:val="Allmänt"/>
          <w:gallery w:val="placeholder"/>
        </w:category>
        <w:types>
          <w:type w:val="bbPlcHdr"/>
        </w:types>
        <w:behaviors>
          <w:behavior w:val="content"/>
        </w:behaviors>
        <w:guid w:val="{A316AB8D-F87A-4511-84AA-C3A3341F56FC}"/>
      </w:docPartPr>
      <w:docPartBody>
        <w:p w:rsidR="005A7C80" w:rsidRDefault="005A7C80">
          <w:pPr>
            <w:pStyle w:val="6DDEA1CE33E84E1C86B9020D9B79CB38"/>
          </w:pPr>
          <w:r w:rsidRPr="005A0A93">
            <w:rPr>
              <w:rStyle w:val="Platshllartext"/>
            </w:rPr>
            <w:t>Förslag till riksdagsbeslut</w:t>
          </w:r>
        </w:p>
      </w:docPartBody>
    </w:docPart>
    <w:docPart>
      <w:docPartPr>
        <w:name w:val="84AF2C03966E4ADB937E21043894CE6D"/>
        <w:category>
          <w:name w:val="Allmänt"/>
          <w:gallery w:val="placeholder"/>
        </w:category>
        <w:types>
          <w:type w:val="bbPlcHdr"/>
        </w:types>
        <w:behaviors>
          <w:behavior w:val="content"/>
        </w:behaviors>
        <w:guid w:val="{228E9D4C-F80B-4A9E-95CB-55CF522DCDDB}"/>
      </w:docPartPr>
      <w:docPartBody>
        <w:p w:rsidR="005A7C80" w:rsidRDefault="005A7C80">
          <w:pPr>
            <w:pStyle w:val="84AF2C03966E4ADB937E21043894CE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EAE9BF02F9473EB027A2FB9F8DDFB1"/>
        <w:category>
          <w:name w:val="Allmänt"/>
          <w:gallery w:val="placeholder"/>
        </w:category>
        <w:types>
          <w:type w:val="bbPlcHdr"/>
        </w:types>
        <w:behaviors>
          <w:behavior w:val="content"/>
        </w:behaviors>
        <w:guid w:val="{40ADAA35-D1BE-4A85-9A67-BAEC25F1A15E}"/>
      </w:docPartPr>
      <w:docPartBody>
        <w:p w:rsidR="005A7C80" w:rsidRDefault="005A7C80">
          <w:pPr>
            <w:pStyle w:val="E2EAE9BF02F9473EB027A2FB9F8DDFB1"/>
          </w:pPr>
          <w:r w:rsidRPr="005A0A93">
            <w:rPr>
              <w:rStyle w:val="Platshllartext"/>
            </w:rPr>
            <w:t>Motivering</w:t>
          </w:r>
        </w:p>
      </w:docPartBody>
    </w:docPart>
    <w:docPart>
      <w:docPartPr>
        <w:name w:val="058E18D3DF4241EBADBCDF4CE4702C3C"/>
        <w:category>
          <w:name w:val="Allmänt"/>
          <w:gallery w:val="placeholder"/>
        </w:category>
        <w:types>
          <w:type w:val="bbPlcHdr"/>
        </w:types>
        <w:behaviors>
          <w:behavior w:val="content"/>
        </w:behaviors>
        <w:guid w:val="{02919AC4-6698-4151-B3CF-27DDE0A4E566}"/>
      </w:docPartPr>
      <w:docPartBody>
        <w:p w:rsidR="005A7C80" w:rsidRDefault="005A7C80">
          <w:pPr>
            <w:pStyle w:val="058E18D3DF4241EBADBCDF4CE4702C3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80"/>
    <w:rsid w:val="005A7C80"/>
    <w:rsid w:val="00BE65CB"/>
    <w:rsid w:val="00D37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DEA1CE33E84E1C86B9020D9B79CB38">
    <w:name w:val="6DDEA1CE33E84E1C86B9020D9B79CB38"/>
  </w:style>
  <w:style w:type="paragraph" w:customStyle="1" w:styleId="84AF2C03966E4ADB937E21043894CE6D">
    <w:name w:val="84AF2C03966E4ADB937E21043894CE6D"/>
  </w:style>
  <w:style w:type="paragraph" w:customStyle="1" w:styleId="E2EAE9BF02F9473EB027A2FB9F8DDFB1">
    <w:name w:val="E2EAE9BF02F9473EB027A2FB9F8DDFB1"/>
  </w:style>
  <w:style w:type="paragraph" w:customStyle="1" w:styleId="058E18D3DF4241EBADBCDF4CE4702C3C">
    <w:name w:val="058E18D3DF4241EBADBCDF4CE4702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3006E-86C7-4D06-BC63-14909EDDC85C}"/>
</file>

<file path=customXml/itemProps2.xml><?xml version="1.0" encoding="utf-8"?>
<ds:datastoreItem xmlns:ds="http://schemas.openxmlformats.org/officeDocument/2006/customXml" ds:itemID="{F1015569-177B-423D-8877-F8F743EE19CD}"/>
</file>

<file path=customXml/itemProps3.xml><?xml version="1.0" encoding="utf-8"?>
<ds:datastoreItem xmlns:ds="http://schemas.openxmlformats.org/officeDocument/2006/customXml" ds:itemID="{8D646F96-BA7A-4DF5-8AD7-F407A59E4294}"/>
</file>

<file path=customXml/itemProps4.xml><?xml version="1.0" encoding="utf-8"?>
<ds:datastoreItem xmlns:ds="http://schemas.openxmlformats.org/officeDocument/2006/customXml" ds:itemID="{BFB97133-B86D-4A9A-9D62-20E8E747358C}"/>
</file>

<file path=docProps/app.xml><?xml version="1.0" encoding="utf-8"?>
<Properties xmlns="http://schemas.openxmlformats.org/officeDocument/2006/extended-properties" xmlns:vt="http://schemas.openxmlformats.org/officeDocument/2006/docPropsVTypes">
  <Template>Normal</Template>
  <TotalTime>35</TotalTime>
  <Pages>1</Pages>
  <Words>121</Words>
  <Characters>691</Characters>
  <Application>Microsoft Office Word</Application>
  <DocSecurity>0</DocSecurity>
  <Lines>16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M1236 Slopa kravet på hotelltillstånd</vt:lpstr>
      <vt:lpstr>
      </vt:lpstr>
    </vt:vector>
  </TitlesOfParts>
  <Company>Sveriges riksdag</Company>
  <LinksUpToDate>false</LinksUpToDate>
  <CharactersWithSpaces>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