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03078" w:rsidP="00DA0661">
      <w:pPr>
        <w:pStyle w:val="Title"/>
      </w:pPr>
      <w:bookmarkStart w:id="0" w:name="Start"/>
      <w:bookmarkEnd w:id="0"/>
      <w:r>
        <w:t>Svar på fråga 2020/21:</w:t>
      </w:r>
      <w:r w:rsidR="00762599">
        <w:t>3161</w:t>
      </w:r>
      <w:r>
        <w:t xml:space="preserve"> av </w:t>
      </w:r>
      <w:sdt>
        <w:sdtPr>
          <w:alias w:val="Frågeställare"/>
          <w:tag w:val="delete"/>
          <w:id w:val="-211816850"/>
          <w:placeholder>
            <w:docPart w:val="E306A2D88418404F9F09B000E0F9BD4A"/>
          </w:placeholder>
          <w:dataBinding w:xpath="/ns0:DocumentInfo[1]/ns0:BaseInfo[1]/ns0:Extra3[1]" w:storeItemID="{AC765605-9144-4C1B-ADCE-94299A69209E}" w:prefixMappings="xmlns:ns0='http://lp/documentinfo/RK' "/>
          <w:text/>
        </w:sdtPr>
        <w:sdtContent>
          <w:r w:rsidR="00762599">
            <w:t>Lars Beckman</w:t>
          </w:r>
        </w:sdtContent>
      </w:sdt>
      <w:r>
        <w:t xml:space="preserve"> (</w:t>
      </w:r>
      <w:sdt>
        <w:sdtPr>
          <w:alias w:val="Parti"/>
          <w:tag w:val="Parti_delete"/>
          <w:id w:val="1620417071"/>
          <w:placeholder>
            <w:docPart w:val="DB2B5F6F38414DF185646379D0A9D520"/>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r>
      <w:r w:rsidR="00762599">
        <w:t>Privat lokalradio</w:t>
      </w:r>
    </w:p>
    <w:p w:rsidR="00C36C53" w:rsidP="00762599">
      <w:pPr>
        <w:pStyle w:val="BodyText"/>
      </w:pPr>
      <w:sdt>
        <w:sdtPr>
          <w:alias w:val="Frågeställare"/>
          <w:tag w:val="delete"/>
          <w:id w:val="-1635256365"/>
          <w:placeholder>
            <w:docPart w:val="9F0DF948640045C7BB32FE55502FEE17"/>
          </w:placeholder>
          <w:dataBinding w:xpath="/ns0:DocumentInfo[1]/ns0:BaseInfo[1]/ns0:Extra3[1]" w:storeItemID="{AC765605-9144-4C1B-ADCE-94299A69209E}" w:prefixMappings="xmlns:ns0='http://lp/documentinfo/RK' "/>
          <w:text/>
        </w:sdtPr>
        <w:sdtContent>
          <w:r w:rsidR="00762599">
            <w:t>Lars Beckman</w:t>
          </w:r>
        </w:sdtContent>
      </w:sdt>
      <w:r w:rsidR="00503078">
        <w:t xml:space="preserve"> har frågat mig </w:t>
      </w:r>
      <w:r w:rsidR="00762599">
        <w:t xml:space="preserve">vilka åtgärder jag avser vidta i det korta perspektivet för att säkerställa en mångfald av företag inom etermedierna i Sverige. </w:t>
      </w:r>
    </w:p>
    <w:p w:rsidR="002D0715" w:rsidP="00C36C53">
      <w:pPr>
        <w:pStyle w:val="BodyText"/>
      </w:pPr>
      <w:r>
        <w:t xml:space="preserve">Den kommersiella radion är en viktig del av det svenska medielandskapet och det är avgörande för en levande mediemångfald att det finns privatägda medier vid sidan av public service. </w:t>
      </w:r>
    </w:p>
    <w:p w:rsidR="00C36C53" w:rsidP="00C36C53">
      <w:pPr>
        <w:pStyle w:val="BodyText"/>
      </w:pPr>
      <w:r>
        <w:t>Det är viktigt att kommersiella medier har goda villkor</w:t>
      </w:r>
      <w:r w:rsidR="002D0715">
        <w:t xml:space="preserve"> och regeringen förbereder ett antal åtgärder i syfte att förbättra villkoren för den kommersiella radion</w:t>
      </w:r>
      <w:r>
        <w:t xml:space="preserve">. </w:t>
      </w:r>
    </w:p>
    <w:p w:rsidR="00C36C53" w:rsidP="00C36C53">
      <w:pPr>
        <w:pStyle w:val="BodyText"/>
      </w:pPr>
      <w:r>
        <w:t xml:space="preserve">Den </w:t>
      </w:r>
      <w:r w:rsidR="004B7E22">
        <w:t>12</w:t>
      </w:r>
      <w:r>
        <w:t xml:space="preserve"> maj remitterade </w:t>
      </w:r>
      <w:r w:rsidR="002D0715">
        <w:t>K</w:t>
      </w:r>
      <w:r>
        <w:t xml:space="preserve">ulturdepartementet en promemoria </w:t>
      </w:r>
      <w:r w:rsidR="00F77B45">
        <w:t>som bland annat innehåller förs</w:t>
      </w:r>
      <w:r>
        <w:t xml:space="preserve">lag om att liberalisera annonsreglerna för kommersiell radio (Ds 2021:12 Ändringar i radio- och </w:t>
      </w:r>
      <w:r>
        <w:t>tv-lagen</w:t>
      </w:r>
      <w:r>
        <w:t>)</w:t>
      </w:r>
      <w:r w:rsidR="0085778E">
        <w:t xml:space="preserve">. Förslaget </w:t>
      </w:r>
      <w:r w:rsidR="00F77B45">
        <w:t>innebär e</w:t>
      </w:r>
      <w:r w:rsidR="0085778E">
        <w:t>n flexiblare reglering av annonstider</w:t>
      </w:r>
      <w:r w:rsidR="00F77B45">
        <w:t xml:space="preserve">na jämfört med dagens bestämmelser. Det kan </w:t>
      </w:r>
      <w:r w:rsidR="0085778E">
        <w:t xml:space="preserve">ge radioföretagen bättre </w:t>
      </w:r>
      <w:r w:rsidR="00F77B45">
        <w:t>möjligheter</w:t>
      </w:r>
      <w:r w:rsidR="0085778E">
        <w:t xml:space="preserve"> att möta konkurrensen från tjänster på begäran</w:t>
      </w:r>
      <w:r w:rsidR="00F77B45">
        <w:t xml:space="preserve"> samtidigt som regelverket anpassas till att f</w:t>
      </w:r>
      <w:r w:rsidR="0085778E">
        <w:t xml:space="preserve">örutsättningarna för att sända annonser i radio kan variera under olika tider på dygnet. En ökad flexibilitet vad gäller förläggningen av annonser </w:t>
      </w:r>
      <w:r w:rsidR="00F77B45">
        <w:t xml:space="preserve">bedöms </w:t>
      </w:r>
      <w:r w:rsidR="0085778E">
        <w:t>därför förbättra förutsättningarna för den kommersiella radion.</w:t>
      </w:r>
    </w:p>
    <w:p w:rsidR="001E77FB" w:rsidP="001E77FB">
      <w:pPr>
        <w:pStyle w:val="BodyText"/>
      </w:pPr>
      <w:r>
        <w:t xml:space="preserve">Den </w:t>
      </w:r>
      <w:r w:rsidR="004B7E22">
        <w:t>11</w:t>
      </w:r>
      <w:r>
        <w:t xml:space="preserve"> maj remitterades en rapport från Myndigheten för press, radio och tv </w:t>
      </w:r>
      <w:r w:rsidR="004B7E22">
        <w:t xml:space="preserve">med anledning av ett regeringsuppdrag </w:t>
      </w:r>
      <w:r>
        <w:t>om synkronisering av tillståndsperioderna för digital och analog kommersiell radio</w:t>
      </w:r>
      <w:r w:rsidR="00F526A6">
        <w:t xml:space="preserve">. </w:t>
      </w:r>
      <w:r>
        <w:t xml:space="preserve">Myndigheten bedömer i rapporten att det finns ett behov av att synkronisera tillståndsperioderna och att det skulle bidra till att radioföretagen får bättre förutsättningar att utveckla sin verksamhet. En synkronisering av tillståndsperioderna kan vara positiv även för lyssnarna och skapar förutsättningar för framtida överväganden om förändringar i </w:t>
      </w:r>
      <w:r w:rsidR="004B7E22">
        <w:t xml:space="preserve">regelverken för </w:t>
      </w:r>
      <w:r>
        <w:t>tillståndsgivning. Myndigheten föreslår att en synkronisering åstadkoms genom att gällande tillstånd att sända digital kommersiell radio förlängs till och med den 31 juli 2026</w:t>
      </w:r>
      <w:r w:rsidR="001F4210">
        <w:t>, dvs. till den tidpunkt då befintliga tillstånd för analog kommersiell radio går ut</w:t>
      </w:r>
      <w:r>
        <w:t xml:space="preserve">. </w:t>
      </w:r>
    </w:p>
    <w:p w:rsidR="005A4A30" w:rsidP="006A12F1">
      <w:pPr>
        <w:pStyle w:val="BodyText"/>
      </w:pPr>
      <w:r>
        <w:t>Remisstide</w:t>
      </w:r>
      <w:r>
        <w:t>rna</w:t>
      </w:r>
      <w:r>
        <w:t xml:space="preserve"> för </w:t>
      </w:r>
      <w:r>
        <w:t xml:space="preserve">förslagen löper till den 16 augusti. </w:t>
      </w:r>
      <w:r w:rsidR="00C36C53">
        <w:t>Att det råder goda förutsättningar för en långsiktigt hållbar kommersiell radioverksamhet</w:t>
      </w:r>
      <w:r w:rsidR="008A6FDF">
        <w:t>, med ett stort utbud och en mångfald av företag,</w:t>
      </w:r>
      <w:r w:rsidR="00C36C53">
        <w:t xml:space="preserve"> är en självklar utgångspunkt vid kommande överväganden</w:t>
      </w:r>
      <w:r w:rsidR="008A6FDF">
        <w:t xml:space="preserve"> i frågan</w:t>
      </w:r>
      <w:r>
        <w:t>.</w:t>
      </w:r>
    </w:p>
    <w:p w:rsidR="005A4A30" w:rsidP="006A12F1">
      <w:pPr>
        <w:pStyle w:val="BodyText"/>
      </w:pPr>
    </w:p>
    <w:p w:rsidR="00503078" w:rsidP="006A12F1">
      <w:pPr>
        <w:pStyle w:val="BodyText"/>
      </w:pPr>
      <w:r>
        <w:t xml:space="preserve">Stockholm den </w:t>
      </w:r>
      <w:sdt>
        <w:sdtPr>
          <w:id w:val="-1225218591"/>
          <w:placeholder>
            <w:docPart w:val="AA500D7E38594CAA976C067E964E6651"/>
          </w:placeholder>
          <w:dataBinding w:xpath="/ns0:DocumentInfo[1]/ns0:BaseInfo[1]/ns0:HeaderDate[1]" w:storeItemID="{AC765605-9144-4C1B-ADCE-94299A69209E}" w:prefixMappings="xmlns:ns0='http://lp/documentinfo/RK' "/>
          <w:date w:fullDate="2021-06-16T00:00:00Z">
            <w:dateFormat w:val="d MMMM yyyy"/>
            <w:lid w:val="sv-SE"/>
            <w:storeMappedDataAs w:val="dateTime"/>
            <w:calendar w:val="gregorian"/>
          </w:date>
        </w:sdtPr>
        <w:sdtContent>
          <w:r w:rsidR="008A6FDF">
            <w:t>16 juni 2021</w:t>
          </w:r>
        </w:sdtContent>
      </w:sdt>
    </w:p>
    <w:p w:rsidR="00503078" w:rsidP="004E7A8F">
      <w:pPr>
        <w:pStyle w:val="Brdtextutanavstnd"/>
      </w:pPr>
    </w:p>
    <w:p w:rsidR="00503078" w:rsidP="004E7A8F">
      <w:pPr>
        <w:pStyle w:val="Brdtextutanavstnd"/>
      </w:pPr>
    </w:p>
    <w:p w:rsidR="00503078" w:rsidP="004E7A8F">
      <w:pPr>
        <w:pStyle w:val="Brdtextutanavstnd"/>
      </w:pPr>
    </w:p>
    <w:sdt>
      <w:sdtPr>
        <w:alias w:val="Klicka på listpilen"/>
        <w:tag w:val="run-loadAllMinistersFromDep_delete"/>
        <w:id w:val="-122627287"/>
        <w:placeholder>
          <w:docPart w:val="5466B013BAB94739AE88D8251E33E363"/>
        </w:placeholder>
        <w:dataBinding w:xpath="/ns0:DocumentInfo[1]/ns0:BaseInfo[1]/ns0:TopSender[1]" w:storeItemID="{AC765605-9144-4C1B-ADCE-94299A69209E}" w:prefixMappings="xmlns:ns0='http://lp/documentinfo/RK' "/>
        <w:comboBox w:lastValue="Kultur- och demokratiministern samt ministern med ansvar för idrottsfrågorna">
          <w:listItem w:value="Kultur- och demokratiministern samt ministern med ansvar för idrottsfrågorna" w:displayText="Amanda Lind"/>
        </w:comboBox>
      </w:sdtPr>
      <w:sdtContent>
        <w:p w:rsidR="00503078" w:rsidP="00422A41">
          <w:pPr>
            <w:pStyle w:val="BodyText"/>
          </w:pPr>
          <w:r>
            <w:rPr>
              <w:rStyle w:val="DefaultParagraphFont"/>
            </w:rPr>
            <w:t>Amanda Lind</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03078" w:rsidRPr="007D73AB">
          <w:pPr>
            <w:pStyle w:val="Header"/>
          </w:pPr>
        </w:p>
      </w:tc>
      <w:tc>
        <w:tcPr>
          <w:tcW w:w="3170" w:type="dxa"/>
          <w:vAlign w:val="bottom"/>
        </w:tcPr>
        <w:p w:rsidR="00503078" w:rsidRPr="007D73AB" w:rsidP="00340DE0">
          <w:pPr>
            <w:pStyle w:val="Header"/>
          </w:pPr>
        </w:p>
      </w:tc>
      <w:tc>
        <w:tcPr>
          <w:tcW w:w="1134" w:type="dxa"/>
        </w:tcPr>
        <w:p w:rsidR="0050307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0307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03078" w:rsidRPr="00710A6C" w:rsidP="00EE3C0F">
          <w:pPr>
            <w:pStyle w:val="Header"/>
            <w:rPr>
              <w:b/>
            </w:rPr>
          </w:pPr>
        </w:p>
        <w:p w:rsidR="00503078" w:rsidP="00EE3C0F">
          <w:pPr>
            <w:pStyle w:val="Header"/>
          </w:pPr>
        </w:p>
        <w:p w:rsidR="00503078" w:rsidP="00EE3C0F">
          <w:pPr>
            <w:pStyle w:val="Header"/>
          </w:pPr>
        </w:p>
        <w:p w:rsidR="00503078" w:rsidP="00EE3C0F">
          <w:pPr>
            <w:pStyle w:val="Header"/>
          </w:pPr>
        </w:p>
        <w:sdt>
          <w:sdtPr>
            <w:alias w:val="Dnr"/>
            <w:tag w:val="ccRKShow_Dnr"/>
            <w:id w:val="-829283628"/>
            <w:placeholder>
              <w:docPart w:val="4733214B69AA45CAB14E46F14CEE1988"/>
            </w:placeholder>
            <w:dataBinding w:xpath="/ns0:DocumentInfo[1]/ns0:BaseInfo[1]/ns0:Dnr[1]" w:storeItemID="{AC765605-9144-4C1B-ADCE-94299A69209E}" w:prefixMappings="xmlns:ns0='http://lp/documentinfo/RK' "/>
            <w:text/>
          </w:sdtPr>
          <w:sdtContent>
            <w:p w:rsidR="00503078" w:rsidP="00EE3C0F">
              <w:pPr>
                <w:pStyle w:val="Header"/>
              </w:pPr>
              <w:r>
                <w:t>Ku2021</w:t>
              </w:r>
              <w:r w:rsidR="00F526A6">
                <w:t>/01515</w:t>
              </w:r>
            </w:p>
          </w:sdtContent>
        </w:sdt>
        <w:sdt>
          <w:sdtPr>
            <w:alias w:val="DocNumber"/>
            <w:tag w:val="DocNumber"/>
            <w:id w:val="1726028884"/>
            <w:placeholder>
              <w:docPart w:val="3B41104F5EFC474BA729303E1A836CE7"/>
            </w:placeholder>
            <w:showingPlcHdr/>
            <w:dataBinding w:xpath="/ns0:DocumentInfo[1]/ns0:BaseInfo[1]/ns0:DocNumber[1]" w:storeItemID="{AC765605-9144-4C1B-ADCE-94299A69209E}" w:prefixMappings="xmlns:ns0='http://lp/documentinfo/RK' "/>
            <w:text/>
          </w:sdtPr>
          <w:sdtContent>
            <w:p w:rsidR="00503078" w:rsidP="00EE3C0F">
              <w:pPr>
                <w:pStyle w:val="Header"/>
              </w:pPr>
              <w:r>
                <w:rPr>
                  <w:rStyle w:val="PlaceholderText"/>
                </w:rPr>
                <w:t xml:space="preserve"> </w:t>
              </w:r>
            </w:p>
          </w:sdtContent>
        </w:sdt>
        <w:p w:rsidR="00503078" w:rsidP="00EE3C0F">
          <w:pPr>
            <w:pStyle w:val="Header"/>
          </w:pPr>
        </w:p>
      </w:tc>
      <w:tc>
        <w:tcPr>
          <w:tcW w:w="1134" w:type="dxa"/>
        </w:tcPr>
        <w:p w:rsidR="00503078" w:rsidP="0094502D">
          <w:pPr>
            <w:pStyle w:val="Header"/>
          </w:pPr>
        </w:p>
        <w:p w:rsidR="0050307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D493DDCD22643738D59F5EEAD6C48A2"/>
          </w:placeholder>
          <w:richText/>
        </w:sdtPr>
        <w:sdtEndPr>
          <w:rPr>
            <w:b w:val="0"/>
          </w:rPr>
        </w:sdtEndPr>
        <w:sdtContent>
          <w:tc>
            <w:tcPr>
              <w:tcW w:w="5534" w:type="dxa"/>
              <w:tcMar>
                <w:right w:w="1134" w:type="dxa"/>
              </w:tcMar>
            </w:tcPr>
            <w:sdt>
              <w:sdtPr>
                <w:rPr>
                  <w:b/>
                </w:rPr>
                <w:alias w:val="SenderText"/>
                <w:tag w:val="ccRKShow_SenderText"/>
                <w:id w:val="-1860421859"/>
                <w:placeholder>
                  <w:docPart w:val="B05352F81480401FA21C889AC69DC6DF"/>
                </w:placeholder>
                <w:richText/>
              </w:sdtPr>
              <w:sdtEndPr>
                <w:rPr>
                  <w:b w:val="0"/>
                </w:rPr>
              </w:sdtEndPr>
              <w:sdtContent>
                <w:p w:rsidR="0036224A" w:rsidRPr="00503078" w:rsidP="0036224A">
                  <w:pPr>
                    <w:pStyle w:val="Header"/>
                    <w:rPr>
                      <w:b/>
                    </w:rPr>
                  </w:pPr>
                  <w:r w:rsidRPr="00503078">
                    <w:rPr>
                      <w:b/>
                    </w:rPr>
                    <w:t>Kulturdepartementet</w:t>
                  </w:r>
                </w:p>
                <w:p w:rsidR="0036224A" w:rsidP="0036224A">
                  <w:pPr>
                    <w:pStyle w:val="Header"/>
                  </w:pPr>
                  <w:r>
                    <w:t xml:space="preserve">Kultur- och demokratiministern samt ministern med ansvar för idrottsfrågorna </w:t>
                  </w:r>
                </w:p>
              </w:sdtContent>
            </w:sdt>
            <w:p w:rsidR="00503078" w:rsidRPr="00340DE0" w:rsidP="00340DE0">
              <w:pPr>
                <w:pStyle w:val="Header"/>
              </w:pPr>
            </w:p>
          </w:tc>
        </w:sdtContent>
      </w:sdt>
      <w:sdt>
        <w:sdtPr>
          <w:alias w:val="Recipient"/>
          <w:tag w:val="ccRKShow_Recipient"/>
          <w:id w:val="-28344517"/>
          <w:placeholder>
            <w:docPart w:val="447FAF4464C941E991EC4C3DEF727E51"/>
          </w:placeholder>
          <w:dataBinding w:xpath="/ns0:DocumentInfo[1]/ns0:BaseInfo[1]/ns0:Recipient[1]" w:storeItemID="{AC765605-9144-4C1B-ADCE-94299A69209E}" w:prefixMappings="xmlns:ns0='http://lp/documentinfo/RK' "/>
          <w:text w:multiLine="1"/>
        </w:sdtPr>
        <w:sdtContent>
          <w:tc>
            <w:tcPr>
              <w:tcW w:w="3170" w:type="dxa"/>
            </w:tcPr>
            <w:p w:rsidR="00503078" w:rsidP="00547B89">
              <w:pPr>
                <w:pStyle w:val="Header"/>
              </w:pPr>
              <w:r>
                <w:t>Till riksdagen</w:t>
              </w:r>
            </w:p>
          </w:tc>
        </w:sdtContent>
      </w:sdt>
      <w:tc>
        <w:tcPr>
          <w:tcW w:w="1134" w:type="dxa"/>
        </w:tcPr>
        <w:p w:rsidR="0050307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733214B69AA45CAB14E46F14CEE1988"/>
        <w:category>
          <w:name w:val="Allmänt"/>
          <w:gallery w:val="placeholder"/>
        </w:category>
        <w:types>
          <w:type w:val="bbPlcHdr"/>
        </w:types>
        <w:behaviors>
          <w:behavior w:val="content"/>
        </w:behaviors>
        <w:guid w:val="{AC8FF61E-067D-4ADA-BBA8-6775047CCAD8}"/>
      </w:docPartPr>
      <w:docPartBody>
        <w:p w:rsidR="00941081" w:rsidP="007E27F5">
          <w:pPr>
            <w:pStyle w:val="4733214B69AA45CAB14E46F14CEE1988"/>
          </w:pPr>
          <w:r>
            <w:rPr>
              <w:rStyle w:val="PlaceholderText"/>
            </w:rPr>
            <w:t xml:space="preserve"> </w:t>
          </w:r>
        </w:p>
      </w:docPartBody>
    </w:docPart>
    <w:docPart>
      <w:docPartPr>
        <w:name w:val="3B41104F5EFC474BA729303E1A836CE7"/>
        <w:category>
          <w:name w:val="Allmänt"/>
          <w:gallery w:val="placeholder"/>
        </w:category>
        <w:types>
          <w:type w:val="bbPlcHdr"/>
        </w:types>
        <w:behaviors>
          <w:behavior w:val="content"/>
        </w:behaviors>
        <w:guid w:val="{E5080222-FB9A-47AC-86D6-3F7836DE9FB1}"/>
      </w:docPartPr>
      <w:docPartBody>
        <w:p w:rsidR="00941081" w:rsidP="007E27F5">
          <w:pPr>
            <w:pStyle w:val="3B41104F5EFC474BA729303E1A836CE71"/>
          </w:pPr>
          <w:r>
            <w:rPr>
              <w:rStyle w:val="PlaceholderText"/>
            </w:rPr>
            <w:t xml:space="preserve"> </w:t>
          </w:r>
        </w:p>
      </w:docPartBody>
    </w:docPart>
    <w:docPart>
      <w:docPartPr>
        <w:name w:val="1D493DDCD22643738D59F5EEAD6C48A2"/>
        <w:category>
          <w:name w:val="Allmänt"/>
          <w:gallery w:val="placeholder"/>
        </w:category>
        <w:types>
          <w:type w:val="bbPlcHdr"/>
        </w:types>
        <w:behaviors>
          <w:behavior w:val="content"/>
        </w:behaviors>
        <w:guid w:val="{17E0CF55-E19E-4E00-96AD-CD82EA15AD29}"/>
      </w:docPartPr>
      <w:docPartBody>
        <w:p w:rsidR="00941081" w:rsidP="007E27F5">
          <w:pPr>
            <w:pStyle w:val="1D493DDCD22643738D59F5EEAD6C48A21"/>
          </w:pPr>
          <w:r>
            <w:rPr>
              <w:rStyle w:val="PlaceholderText"/>
            </w:rPr>
            <w:t xml:space="preserve"> </w:t>
          </w:r>
        </w:p>
      </w:docPartBody>
    </w:docPart>
    <w:docPart>
      <w:docPartPr>
        <w:name w:val="447FAF4464C941E991EC4C3DEF727E51"/>
        <w:category>
          <w:name w:val="Allmänt"/>
          <w:gallery w:val="placeholder"/>
        </w:category>
        <w:types>
          <w:type w:val="bbPlcHdr"/>
        </w:types>
        <w:behaviors>
          <w:behavior w:val="content"/>
        </w:behaviors>
        <w:guid w:val="{038F29A7-197D-4732-9F16-476E555622E2}"/>
      </w:docPartPr>
      <w:docPartBody>
        <w:p w:rsidR="00941081" w:rsidP="007E27F5">
          <w:pPr>
            <w:pStyle w:val="447FAF4464C941E991EC4C3DEF727E51"/>
          </w:pPr>
          <w:r>
            <w:rPr>
              <w:rStyle w:val="PlaceholderText"/>
            </w:rPr>
            <w:t xml:space="preserve"> </w:t>
          </w:r>
        </w:p>
      </w:docPartBody>
    </w:docPart>
    <w:docPart>
      <w:docPartPr>
        <w:name w:val="E306A2D88418404F9F09B000E0F9BD4A"/>
        <w:category>
          <w:name w:val="Allmänt"/>
          <w:gallery w:val="placeholder"/>
        </w:category>
        <w:types>
          <w:type w:val="bbPlcHdr"/>
        </w:types>
        <w:behaviors>
          <w:behavior w:val="content"/>
        </w:behaviors>
        <w:guid w:val="{C65D8620-DEB4-448D-9541-BC5689F68505}"/>
      </w:docPartPr>
      <w:docPartBody>
        <w:p w:rsidR="00941081" w:rsidP="007E27F5">
          <w:pPr>
            <w:pStyle w:val="E306A2D88418404F9F09B000E0F9BD4A"/>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DB2B5F6F38414DF185646379D0A9D520"/>
        <w:category>
          <w:name w:val="Allmänt"/>
          <w:gallery w:val="placeholder"/>
        </w:category>
        <w:types>
          <w:type w:val="bbPlcHdr"/>
        </w:types>
        <w:behaviors>
          <w:behavior w:val="content"/>
        </w:behaviors>
        <w:guid w:val="{B6768728-FB81-446B-8BB2-A57567B18811}"/>
      </w:docPartPr>
      <w:docPartBody>
        <w:p w:rsidR="00941081" w:rsidP="007E27F5">
          <w:pPr>
            <w:pStyle w:val="DB2B5F6F38414DF185646379D0A9D520"/>
          </w:pPr>
          <w:r>
            <w:t xml:space="preserve"> </w:t>
          </w:r>
          <w:r>
            <w:rPr>
              <w:rStyle w:val="PlaceholderText"/>
            </w:rPr>
            <w:t>Välj ett parti.</w:t>
          </w:r>
        </w:p>
      </w:docPartBody>
    </w:docPart>
    <w:docPart>
      <w:docPartPr>
        <w:name w:val="9F0DF948640045C7BB32FE55502FEE17"/>
        <w:category>
          <w:name w:val="Allmänt"/>
          <w:gallery w:val="placeholder"/>
        </w:category>
        <w:types>
          <w:type w:val="bbPlcHdr"/>
        </w:types>
        <w:behaviors>
          <w:behavior w:val="content"/>
        </w:behaviors>
        <w:guid w:val="{27D08F2A-ABFD-4403-AC7E-E6367538D4E1}"/>
      </w:docPartPr>
      <w:docPartBody>
        <w:p w:rsidR="00941081" w:rsidP="007E27F5">
          <w:pPr>
            <w:pStyle w:val="9F0DF948640045C7BB32FE55502FEE17"/>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AA500D7E38594CAA976C067E964E6651"/>
        <w:category>
          <w:name w:val="Allmänt"/>
          <w:gallery w:val="placeholder"/>
        </w:category>
        <w:types>
          <w:type w:val="bbPlcHdr"/>
        </w:types>
        <w:behaviors>
          <w:behavior w:val="content"/>
        </w:behaviors>
        <w:guid w:val="{80C0809C-E514-4433-B499-F63BC16DCD5F}"/>
      </w:docPartPr>
      <w:docPartBody>
        <w:p w:rsidR="00941081" w:rsidP="007E27F5">
          <w:pPr>
            <w:pStyle w:val="AA500D7E38594CAA976C067E964E6651"/>
          </w:pPr>
          <w:r>
            <w:rPr>
              <w:rStyle w:val="PlaceholderText"/>
            </w:rPr>
            <w:t>Klicka här för att ange datum.</w:t>
          </w:r>
        </w:p>
      </w:docPartBody>
    </w:docPart>
    <w:docPart>
      <w:docPartPr>
        <w:name w:val="5466B013BAB94739AE88D8251E33E363"/>
        <w:category>
          <w:name w:val="Allmänt"/>
          <w:gallery w:val="placeholder"/>
        </w:category>
        <w:types>
          <w:type w:val="bbPlcHdr"/>
        </w:types>
        <w:behaviors>
          <w:behavior w:val="content"/>
        </w:behaviors>
        <w:guid w:val="{CEAB8F6C-A9AB-43AF-B74A-B1298F4E372E}"/>
      </w:docPartPr>
      <w:docPartBody>
        <w:p w:rsidR="00941081" w:rsidP="007E27F5">
          <w:pPr>
            <w:pStyle w:val="5466B013BAB94739AE88D8251E33E363"/>
          </w:pPr>
          <w:r>
            <w:rPr>
              <w:rStyle w:val="PlaceholderText"/>
            </w:rPr>
            <w:t>Välj undertecknare</w:t>
          </w:r>
          <w:r w:rsidRPr="00AC4EF6">
            <w:rPr>
              <w:rStyle w:val="PlaceholderText"/>
            </w:rPr>
            <w:t>.</w:t>
          </w:r>
        </w:p>
      </w:docPartBody>
    </w:docPart>
    <w:docPart>
      <w:docPartPr>
        <w:name w:val="B05352F81480401FA21C889AC69DC6DF"/>
        <w:category>
          <w:name w:val="Allmänt"/>
          <w:gallery w:val="placeholder"/>
        </w:category>
        <w:types>
          <w:type w:val="bbPlcHdr"/>
        </w:types>
        <w:behaviors>
          <w:behavior w:val="content"/>
        </w:behaviors>
        <w:guid w:val="{CF8D60AE-84B3-4B66-A55D-C37AEABFB14A}"/>
      </w:docPartPr>
      <w:docPartBody>
        <w:p w:rsidR="00F5734D" w:rsidP="00FE02A1">
          <w:pPr>
            <w:pStyle w:val="B05352F81480401FA21C889AC69DC6DF"/>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26958F8DDD4EFC886A5ACC9231F6A9">
    <w:name w:val="6126958F8DDD4EFC886A5ACC9231F6A9"/>
    <w:rsid w:val="007E27F5"/>
  </w:style>
  <w:style w:type="character" w:styleId="PlaceholderText">
    <w:name w:val="Placeholder Text"/>
    <w:basedOn w:val="DefaultParagraphFont"/>
    <w:uiPriority w:val="99"/>
    <w:semiHidden/>
    <w:rsid w:val="00FE02A1"/>
    <w:rPr>
      <w:noProof w:val="0"/>
      <w:color w:val="808080"/>
    </w:rPr>
  </w:style>
  <w:style w:type="paragraph" w:customStyle="1" w:styleId="530EF5214B344EAD8B14D3E1248FD618">
    <w:name w:val="530EF5214B344EAD8B14D3E1248FD618"/>
    <w:rsid w:val="007E27F5"/>
  </w:style>
  <w:style w:type="paragraph" w:customStyle="1" w:styleId="7F9AD939851A48D08644095809421818">
    <w:name w:val="7F9AD939851A48D08644095809421818"/>
    <w:rsid w:val="007E27F5"/>
  </w:style>
  <w:style w:type="paragraph" w:customStyle="1" w:styleId="9A42F403749E4D0B869FBAD4FF935EAF">
    <w:name w:val="9A42F403749E4D0B869FBAD4FF935EAF"/>
    <w:rsid w:val="007E27F5"/>
  </w:style>
  <w:style w:type="paragraph" w:customStyle="1" w:styleId="4733214B69AA45CAB14E46F14CEE1988">
    <w:name w:val="4733214B69AA45CAB14E46F14CEE1988"/>
    <w:rsid w:val="007E27F5"/>
  </w:style>
  <w:style w:type="paragraph" w:customStyle="1" w:styleId="3B41104F5EFC474BA729303E1A836CE7">
    <w:name w:val="3B41104F5EFC474BA729303E1A836CE7"/>
    <w:rsid w:val="007E27F5"/>
  </w:style>
  <w:style w:type="paragraph" w:customStyle="1" w:styleId="F01FC15319974BB683B11E29926C61A9">
    <w:name w:val="F01FC15319974BB683B11E29926C61A9"/>
    <w:rsid w:val="007E27F5"/>
  </w:style>
  <w:style w:type="paragraph" w:customStyle="1" w:styleId="90D515C6C2B54C56A03DAFFA1815A358">
    <w:name w:val="90D515C6C2B54C56A03DAFFA1815A358"/>
    <w:rsid w:val="007E27F5"/>
  </w:style>
  <w:style w:type="paragraph" w:customStyle="1" w:styleId="1F8BD1E556EF47AABF4416F13CC289C2">
    <w:name w:val="1F8BD1E556EF47AABF4416F13CC289C2"/>
    <w:rsid w:val="007E27F5"/>
  </w:style>
  <w:style w:type="paragraph" w:customStyle="1" w:styleId="1D493DDCD22643738D59F5EEAD6C48A2">
    <w:name w:val="1D493DDCD22643738D59F5EEAD6C48A2"/>
    <w:rsid w:val="007E27F5"/>
  </w:style>
  <w:style w:type="paragraph" w:customStyle="1" w:styleId="447FAF4464C941E991EC4C3DEF727E51">
    <w:name w:val="447FAF4464C941E991EC4C3DEF727E51"/>
    <w:rsid w:val="007E27F5"/>
  </w:style>
  <w:style w:type="paragraph" w:customStyle="1" w:styleId="3B41104F5EFC474BA729303E1A836CE71">
    <w:name w:val="3B41104F5EFC474BA729303E1A836CE71"/>
    <w:rsid w:val="007E27F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D493DDCD22643738D59F5EEAD6C48A21">
    <w:name w:val="1D493DDCD22643738D59F5EEAD6C48A21"/>
    <w:rsid w:val="007E27F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306A2D88418404F9F09B000E0F9BD4A">
    <w:name w:val="E306A2D88418404F9F09B000E0F9BD4A"/>
    <w:rsid w:val="007E27F5"/>
  </w:style>
  <w:style w:type="paragraph" w:customStyle="1" w:styleId="DB2B5F6F38414DF185646379D0A9D520">
    <w:name w:val="DB2B5F6F38414DF185646379D0A9D520"/>
    <w:rsid w:val="007E27F5"/>
  </w:style>
  <w:style w:type="paragraph" w:customStyle="1" w:styleId="738C6C060CD1403FB54B449746306EF1">
    <w:name w:val="738C6C060CD1403FB54B449746306EF1"/>
    <w:rsid w:val="007E27F5"/>
  </w:style>
  <w:style w:type="paragraph" w:customStyle="1" w:styleId="179BD7F21DDB4318A86555D6A7D2CAB2">
    <w:name w:val="179BD7F21DDB4318A86555D6A7D2CAB2"/>
    <w:rsid w:val="007E27F5"/>
  </w:style>
  <w:style w:type="paragraph" w:customStyle="1" w:styleId="9F0DF948640045C7BB32FE55502FEE17">
    <w:name w:val="9F0DF948640045C7BB32FE55502FEE17"/>
    <w:rsid w:val="007E27F5"/>
  </w:style>
  <w:style w:type="paragraph" w:customStyle="1" w:styleId="AA500D7E38594CAA976C067E964E6651">
    <w:name w:val="AA500D7E38594CAA976C067E964E6651"/>
    <w:rsid w:val="007E27F5"/>
  </w:style>
  <w:style w:type="paragraph" w:customStyle="1" w:styleId="5466B013BAB94739AE88D8251E33E363">
    <w:name w:val="5466B013BAB94739AE88D8251E33E363"/>
    <w:rsid w:val="007E27F5"/>
  </w:style>
  <w:style w:type="paragraph" w:customStyle="1" w:styleId="81EFC4FA20CC4C6B91E49346CCAEC3A2">
    <w:name w:val="81EFC4FA20CC4C6B91E49346CCAEC3A2"/>
    <w:rsid w:val="00FE02A1"/>
  </w:style>
  <w:style w:type="paragraph" w:customStyle="1" w:styleId="B05352F81480401FA21C889AC69DC6DF">
    <w:name w:val="B05352F81480401FA21C889AC69DC6DF"/>
    <w:rsid w:val="00FE02A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57953eae-e09b-4fa6-8eeb-842c70f4fab6</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2021-06-16T00:00:00</HeaderDate>
    <Office/>
    <Dnr>Ku2021/01515</Dnr>
    <ParagrafNr/>
    <DocumentTitle/>
    <VisitingAddress/>
    <Extra1/>
    <Extra2/>
    <Extra3>Lars Beckman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98C8C919-F47A-4B7F-9182-722374F79A52}"/>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38CA0C56-DAAF-4D3C-A942-B8240DB6646B}"/>
</file>

<file path=customXml/itemProps4.xml><?xml version="1.0" encoding="utf-8"?>
<ds:datastoreItem xmlns:ds="http://schemas.openxmlformats.org/officeDocument/2006/customXml" ds:itemID="{2A346107-5071-4347-ADA6-85808EBBF848}"/>
</file>

<file path=customXml/itemProps5.xml><?xml version="1.0" encoding="utf-8"?>
<ds:datastoreItem xmlns:ds="http://schemas.openxmlformats.org/officeDocument/2006/customXml" ds:itemID="{AC765605-9144-4C1B-ADCE-94299A69209E}"/>
</file>

<file path=docProps/app.xml><?xml version="1.0" encoding="utf-8"?>
<Properties xmlns="http://schemas.openxmlformats.org/officeDocument/2006/extended-properties" xmlns:vt="http://schemas.openxmlformats.org/officeDocument/2006/docPropsVTypes">
  <Template>RK Basmall</Template>
  <TotalTime>0</TotalTime>
  <Pages>1</Pages>
  <Words>373</Words>
  <Characters>1977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3161 Privat lokalradio.docx</dc:title>
  <cp:revision>6</cp:revision>
  <dcterms:created xsi:type="dcterms:W3CDTF">2021-06-10T08:19:00Z</dcterms:created>
  <dcterms:modified xsi:type="dcterms:W3CDTF">2021-06-15T14:59:00Z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daab0e5d-6027-48f5-9fd3-7b5f61dcab87</vt:lpwstr>
  </property>
</Properties>
</file>