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2F67" w:rsidRPr="00EE2F67" w:rsidRDefault="00EE2F67">
      <w:pPr>
        <w:pStyle w:val="Frslagsrubrik"/>
      </w:pPr>
      <w:r w:rsidRPr="00EE2F67">
        <w:t>Förslag till riksdagsbeslut</w:t>
      </w:r>
    </w:p>
    <w:p w:rsidR="00EE2F67" w:rsidRPr="00EE2F67" w:rsidRDefault="00EE2F67">
      <w:pPr>
        <w:pStyle w:val="Hemstlatt"/>
        <w:ind w:left="0"/>
      </w:pPr>
      <w:r w:rsidRPr="00EE2F67">
        <w:t>Riksdagen tillkännager för regeringen som sin mening vad som anförs i motionen om att snarast se över möjligheten att utöka rätten till kontaktdagar för föräldrar med barn som omfattas av LSS.</w:t>
      </w:r>
    </w:p>
    <w:p w:rsidR="00EE2F67" w:rsidRPr="00EE2F67" w:rsidRDefault="00EE2F67">
      <w:pPr>
        <w:pStyle w:val="Rubrik1"/>
      </w:pPr>
      <w:r w:rsidRPr="00EE2F67">
        <w:t>Motivering</w:t>
      </w:r>
    </w:p>
    <w:p w:rsidR="00EE2F67" w:rsidRPr="00EE2F67" w:rsidRDefault="00EE2F67">
      <w:r w:rsidRPr="00EE2F67">
        <w:t>Det är av stor vikt att föräldrar till barn med funktionsnedsättning får möjli</w:t>
      </w:r>
      <w:r w:rsidRPr="00EE2F67">
        <w:t>g</w:t>
      </w:r>
      <w:r w:rsidRPr="00EE2F67">
        <w:t>het att lära sig mer om hur de kan stödja sitt barn. Därför kan föräldrar till barn som omfattas av lagen om stöd och service till vissa funktionshindrade (LSS) få ersättning i form av tillfällig föräldrapenning för kontaktdagar. E</w:t>
      </w:r>
      <w:r w:rsidRPr="00EE2F67">
        <w:t>r</w:t>
      </w:r>
      <w:r w:rsidRPr="00EE2F67">
        <w:t>sättningen ges till föräldrar, familjehemsföräldrar, vårdnadshavare och bl</w:t>
      </w:r>
      <w:r w:rsidRPr="00EE2F67">
        <w:t>i</w:t>
      </w:r>
      <w:r w:rsidRPr="00EE2F67">
        <w:t>vande adoptivföräldrar med barn upp till 16 år. Ersättningen ges under högst 10 dagar per barn och år och dagarna går inte att spara till ett senare år.</w:t>
      </w:r>
    </w:p>
    <w:p w:rsidR="00EE2F67" w:rsidRPr="00EE2F67" w:rsidRDefault="00EE2F67">
      <w:pPr>
        <w:pStyle w:val="Normaltindrag"/>
      </w:pPr>
      <w:r w:rsidRPr="00EE2F67">
        <w:t>Kontaktdagarna är avsedda att nyttjas då man avstår</w:t>
      </w:r>
      <w:r w:rsidRPr="00EE2F67">
        <w:t xml:space="preserve"> från förvärvsarbete för att</w:t>
      </w:r>
    </w:p>
    <w:p w:rsidR="00EE2F67" w:rsidRPr="00EE2F67" w:rsidRDefault="00EE2F67">
      <w:pPr>
        <w:pStyle w:val="PunktlistaBomb"/>
        <w:spacing w:before="120" w:line="240" w:lineRule="auto"/>
        <w:rPr>
          <w:sz w:val="19"/>
          <w:szCs w:val="19"/>
        </w:rPr>
      </w:pPr>
      <w:r w:rsidRPr="00EE2F67">
        <w:rPr>
          <w:sz w:val="19"/>
          <w:szCs w:val="19"/>
        </w:rPr>
        <w:t>delta i föräldrautbildning</w:t>
      </w:r>
    </w:p>
    <w:p w:rsidR="00EE2F67" w:rsidRPr="00EE2F67" w:rsidRDefault="00EE2F67">
      <w:pPr>
        <w:pStyle w:val="PunktlistaBomb"/>
        <w:spacing w:line="240" w:lineRule="auto"/>
        <w:rPr>
          <w:sz w:val="19"/>
          <w:szCs w:val="19"/>
        </w:rPr>
      </w:pPr>
      <w:r w:rsidRPr="00EE2F67">
        <w:rPr>
          <w:sz w:val="19"/>
          <w:szCs w:val="19"/>
        </w:rPr>
        <w:t>besöka barnets förskola eller skola</w:t>
      </w:r>
    </w:p>
    <w:p w:rsidR="00EE2F67" w:rsidRPr="00EE2F67" w:rsidRDefault="00EE2F67">
      <w:pPr>
        <w:pStyle w:val="PunktlistaBomb"/>
        <w:spacing w:line="240" w:lineRule="auto"/>
        <w:rPr>
          <w:sz w:val="19"/>
          <w:szCs w:val="19"/>
        </w:rPr>
      </w:pPr>
      <w:r w:rsidRPr="00EE2F67">
        <w:rPr>
          <w:sz w:val="19"/>
          <w:szCs w:val="19"/>
        </w:rPr>
        <w:t>medverka i någon aktivitet som anordnas av skolan</w:t>
      </w:r>
    </w:p>
    <w:p w:rsidR="00EE2F67" w:rsidRPr="00EE2F67" w:rsidRDefault="00EE2F67">
      <w:pPr>
        <w:pStyle w:val="PunktlistaBomb"/>
        <w:spacing w:line="240" w:lineRule="auto"/>
        <w:rPr>
          <w:sz w:val="19"/>
          <w:szCs w:val="19"/>
        </w:rPr>
      </w:pPr>
      <w:r w:rsidRPr="00EE2F67">
        <w:rPr>
          <w:sz w:val="19"/>
          <w:szCs w:val="19"/>
        </w:rPr>
        <w:t>besöka läkare</w:t>
      </w:r>
    </w:p>
    <w:p w:rsidR="00EE2F67" w:rsidRPr="00EE2F67" w:rsidRDefault="00EE2F67">
      <w:pPr>
        <w:pStyle w:val="PunktlistaBomb"/>
        <w:spacing w:line="240" w:lineRule="auto"/>
        <w:rPr>
          <w:sz w:val="19"/>
          <w:szCs w:val="19"/>
        </w:rPr>
      </w:pPr>
      <w:r w:rsidRPr="00EE2F67">
        <w:rPr>
          <w:sz w:val="19"/>
          <w:szCs w:val="19"/>
        </w:rPr>
        <w:t>vara med vid utprovning av hjälpmedel</w:t>
      </w:r>
    </w:p>
    <w:p w:rsidR="00EE2F67" w:rsidRPr="00EE2F67" w:rsidRDefault="00EE2F67">
      <w:pPr>
        <w:pStyle w:val="PunktlistaBomb"/>
        <w:spacing w:line="240" w:lineRule="auto"/>
        <w:rPr>
          <w:sz w:val="19"/>
          <w:szCs w:val="19"/>
        </w:rPr>
      </w:pPr>
      <w:r w:rsidRPr="00EE2F67">
        <w:rPr>
          <w:sz w:val="19"/>
          <w:szCs w:val="19"/>
        </w:rPr>
        <w:t>vara med vid barnhabilitering.</w:t>
      </w:r>
    </w:p>
    <w:p w:rsidR="00EE2F67" w:rsidRPr="00EE2F67" w:rsidRDefault="00EE2F67">
      <w:r w:rsidRPr="00EE2F67">
        <w:t>Dessa kontaktdagar fyller ett mycket bra syfte och är oumbärliga för många föräldrar. Dessvärre skapar åldersgränsen på 16 år stora problem. En person som omfattas av LSS har rätt att gå i skolan upp till 21 års ålder men möjli</w:t>
      </w:r>
      <w:r w:rsidRPr="00EE2F67">
        <w:t>g</w:t>
      </w:r>
      <w:r w:rsidRPr="00EE2F67">
        <w:t>heten till kontaktdagar slutar redan då barnet fyller 17 år. Behovet för föräl</w:t>
      </w:r>
      <w:r w:rsidRPr="00EE2F67">
        <w:t>d</w:t>
      </w:r>
      <w:r w:rsidRPr="00EE2F67">
        <w:t>rarna att delta i barnens vardag slutar dock inte över en natt. Under exempe</w:t>
      </w:r>
      <w:r w:rsidRPr="00EE2F67">
        <w:t>l</w:t>
      </w:r>
      <w:r w:rsidRPr="00EE2F67">
        <w:t xml:space="preserve">vis gymnasietiden är det många nya saker och nya insatser som krävs även av </w:t>
      </w:r>
      <w:r w:rsidRPr="00EE2F67">
        <w:lastRenderedPageBreak/>
        <w:t>föräldrarna. För föräldrar med barn på behandlingshem kan det också vara nödvändigt med kontinuerliga möten med läkare och behandlingspersonal.</w:t>
      </w:r>
    </w:p>
    <w:p w:rsidR="00EE2F67" w:rsidRPr="00EE2F67" w:rsidRDefault="00EE2F67">
      <w:pPr>
        <w:pStyle w:val="Normaltindrag"/>
      </w:pPr>
      <w:r w:rsidRPr="00EE2F67">
        <w:t>Då föräldrar med barn över 16 år inte har rätt till några kontaktdagar tvin</w:t>
      </w:r>
      <w:r w:rsidRPr="00EE2F67">
        <w:t>g</w:t>
      </w:r>
      <w:r w:rsidRPr="00EE2F67">
        <w:t>as föräldrarna ta ut semester eller nyttja flextid för att sköta sitt barn. Detta är inte acceptabelt; alla barn som omfattas av LSS borde ha rätt till kontaktdagar under alla sina skolår.</w:t>
      </w:r>
    </w:p>
    <w:p w:rsidR="00EE2F67" w:rsidRPr="00EE2F67" w:rsidRDefault="00EE2F67">
      <w:pPr>
        <w:pStyle w:val="Normaltindrag"/>
      </w:pPr>
      <w:r w:rsidRPr="00EE2F67">
        <w:t>I socialförsäkringsutskottets betänkande 2008/09:SfU1 skriver utskottet att man ”förutsätter att regeringen uppmärksammar om det finns behov av att höja åldersgränsen”. Att det finns behov av kontaktdagar för föräldrar till barn som omfattas av LSS är uppenbart, och regeringen bör därför snarast se över lagstiftningen gä</w:t>
      </w:r>
      <w:r w:rsidRPr="00EE2F67">
        <w:t>llande rätten till detta.</w:t>
      </w:r>
      <w:r w:rsidRPr="00EE2F67">
        <w:rPr>
          <w:noProof/>
        </w:rPr>
        <mc:AlternateContent>
          <mc:Choice Requires="wps">
            <w:drawing>
              <wp:anchor distT="0" distB="0" distL="114300" distR="114300" simplePos="0" relativeHeight="251657728" behindDoc="0" locked="0" layoutInCell="1" allowOverlap="1">
                <wp:simplePos x="0" y="0"/>
                <wp:positionH relativeFrom="page">
                  <wp:posOffset>4931410</wp:posOffset>
                </wp:positionH>
                <wp:positionV relativeFrom="page">
                  <wp:posOffset>10295890</wp:posOffset>
                </wp:positionV>
                <wp:extent cx="2519680" cy="180340"/>
                <wp:effectExtent l="0" t="0" r="0" b="1270"/>
                <wp:wrapNone/>
                <wp:docPr id="965480648" name="ANTALSIG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180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2F67" w:rsidRPr="00EE2F67" w:rsidRDefault="00EE2F67">
                            <w:pPr>
                              <w:pStyle w:val="Normal00"/>
                              <w:jc w:val="right"/>
                            </w:pPr>
                            <w:r w:rsidRPr="00EE2F67">
                              <w:t>Ledamöter: 1  Partier: 1 (512)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ANTALSIGN" o:spid="_x0000_s1026" type="#_x0000_t202" style="position:absolute;left:0;text-align:left;margin-left:388.3pt;margin-top:810.7pt;width:198.4pt;height:14.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" stroked="f">
                <v:textbox inset="0,0,0,0">
                  <w:txbxContent>
                    <w:p w:rsidR="00EE2F67" w:rsidRPr="00EE2F67" w:rsidRDefault="00EE2F67">
                      <w:pPr>
                        <w:pStyle w:val="Normal00"/>
                        <w:jc w:val="right"/>
                      </w:pPr>
                      <w:r w:rsidRPr="00EE2F67">
                        <w:t>Ledamöter: 1  Partier: 1 (512)</w:t>
                      </w:r>
                    </w:p>
                  </w:txbxContent>
                </v:textbox>
                <w10:wrap anchorx="page" anchory="page"/>
              </v:shape>
            </w:pict>
          </mc:Fallback>
        </mc:AlternateConten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2F67">
        <w:trPr>
          <w:cantSplit/>
        </w:trPr>
        <w:tc>
          <w:tcPr>
            <w:tcW w:w="3046" w:type="dxa"/>
          </w:tcPr>
          <w:p w:rsidR="00EE2F67" w:rsidRPr="00EE2F67" w:rsidRDefault="00EE2F67">
            <w:pPr>
              <w:pStyle w:val="UnderskriftDatum"/>
              <w:spacing w:before="240"/>
            </w:pPr>
            <w:r w:rsidRPr="00EE2F67">
              <w:t>Stockholm den 24 september 2009</w:t>
            </w:r>
          </w:p>
        </w:tc>
        <w:tc>
          <w:tcPr>
            <w:tcW w:w="3047" w:type="dxa"/>
          </w:tcPr>
          <w:p w:rsidR="00EE2F67" w:rsidRPr="00EE2F67" w:rsidRDefault="00EE2F67">
            <w:pPr>
              <w:pStyle w:val="Underskrifter"/>
              <w:spacing w:before="240"/>
            </w:pPr>
          </w:p>
        </w:tc>
      </w:tr>
      <w:tr w:rsidR="00000000" w:rsidRPr="00EE2F67">
        <w:trPr>
          <w:cantSplit/>
        </w:trPr>
        <w:tc>
          <w:tcPr>
            <w:tcW w:w="3046" w:type="dxa"/>
          </w:tcPr>
          <w:p w:rsidR="00EE2F67" w:rsidRPr="00EE2F67" w:rsidRDefault="00EE2F67">
            <w:pPr>
              <w:pStyle w:val="Underskrifter"/>
            </w:pPr>
            <w:r w:rsidRPr="00EE2F67">
              <w:t>Inger Davidson (kd)</w:t>
            </w:r>
          </w:p>
        </w:tc>
        <w:tc>
          <w:tcPr>
            <w:tcW w:w="3046" w:type="dxa"/>
          </w:tcPr>
          <w:p w:rsidR="00EE2F67" w:rsidRPr="00EE2F67" w:rsidRDefault="00EE2F67">
            <w:pPr>
              <w:pStyle w:val="Underskrifter"/>
            </w:pPr>
          </w:p>
        </w:tc>
      </w:tr>
    </w:tbl>
    <w:p w:rsidR="00EE2F67" w:rsidRPr="00EE2F67" w:rsidRDefault="00EE2F67">
      <w:pPr>
        <w:pStyle w:val="Normaltindrag"/>
      </w:pPr>
    </w:p>
    <w:sectPr w:rsidR="00000000" w:rsidRPr="00EE2F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2F67" w:rsidRPr="00EE2F67" w:rsidRDefault="00EE2F67">
      <w:r w:rsidRPr="00EE2F67">
        <w:separator/>
      </w:r>
    </w:p>
  </w:endnote>
  <w:endnote w:type="continuationSeparator" w:id="0">
    <w:p w:rsidR="00EE2F67" w:rsidRPr="00EE2F67" w:rsidRDefault="00EE2F67">
      <w:r w:rsidRPr="00EE2F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F67" w:rsidRPr="00EE2F67" w:rsidRDefault="00EE2F67">
    <w:pPr>
      <w:pStyle w:val="Sidfot"/>
    </w:pPr>
    <w:r w:rsidRPr="00EE2F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792476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F67" w:rsidRDefault="00EE2F6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2F67" w:rsidRDefault="00EE2F6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F67" w:rsidRPr="00EE2F67" w:rsidRDefault="00EE2F67">
    <w:pPr>
      <w:pStyle w:val="Sidfot"/>
    </w:pPr>
    <w:r w:rsidRPr="00EE2F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16614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F67" w:rsidRDefault="00EE2F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2F67" w:rsidRDefault="00EE2F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F67" w:rsidRPr="00EE2F67" w:rsidRDefault="00EE2F67">
    <w:pPr>
      <w:pStyle w:val="Sidfot"/>
    </w:pPr>
    <w:r w:rsidRPr="00EE2F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2896990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F67" w:rsidRDefault="00EE2F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1"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2F67" w:rsidRDefault="00EE2F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2F67" w:rsidRPr="00EE2F67" w:rsidRDefault="00EE2F67">
      <w:r w:rsidRPr="00EE2F67">
        <w:separator/>
      </w:r>
    </w:p>
  </w:footnote>
  <w:footnote w:type="continuationSeparator" w:id="0">
    <w:p w:rsidR="00EE2F67" w:rsidRPr="00EE2F67" w:rsidRDefault="00EE2F67">
      <w:r w:rsidRPr="00EE2F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F67" w:rsidRPr="00EE2F67" w:rsidRDefault="00EE2F67">
    <w:pPr>
      <w:pStyle w:val="Sidhuvud"/>
    </w:pPr>
    <w:r w:rsidRPr="00EE2F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41362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F67" w:rsidRDefault="00EE2F6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2F67" w:rsidRDefault="00EE2F6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F67" w:rsidRPr="00EE2F67" w:rsidRDefault="00EE2F67">
    <w:pPr>
      <w:pStyle w:val="Sidhuvud"/>
    </w:pPr>
    <w:r w:rsidRPr="00EE2F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19778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F67" w:rsidRDefault="00EE2F6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2F67" w:rsidRDefault="00EE2F6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F67" w:rsidRPr="00EE2F67" w:rsidRDefault="00EE2F67">
    <w:pPr>
      <w:pStyle w:val="FSHNormal"/>
      <w:tabs>
        <w:tab w:val="right" w:pos="5840"/>
      </w:tabs>
    </w:pPr>
    <w:r w:rsidRPr="00EE2F67">
      <w:br/>
    </w:r>
    <w:r w:rsidRPr="00EE2F67">
      <w:fldChar w:fldCharType="begin" w:fldLock="1"/>
    </w:r>
    <w:r w:rsidRPr="00EE2F67">
      <w:instrText xml:space="preserve"> DOCPROPERTY</w:instrText>
    </w:r>
    <w:r w:rsidRPr="00EE2F67">
      <w:rPr>
        <w:sz w:val="18"/>
      </w:rPr>
      <w:instrText xml:space="preserve"> "YearUser" *\charformat </w:instrText>
    </w:r>
    <w:r w:rsidRPr="00EE2F67">
      <w:fldChar w:fldCharType="separate"/>
    </w:r>
    <w:r w:rsidRPr="00EE2F67">
      <w:t>2009/10</w:t>
    </w:r>
    <w:r w:rsidRPr="00EE2F67">
      <w:fldChar w:fldCharType="end"/>
    </w:r>
    <w:r w:rsidRPr="00EE2F67">
      <w:t xml:space="preserve"> </w:t>
    </w:r>
    <w:r w:rsidRPr="00EE2F67">
      <w:tab/>
      <w:t xml:space="preserve">mnr: </w:t>
    </w:r>
    <w:r w:rsidRPr="00EE2F67">
      <w:fldChar w:fldCharType="begin" w:fldLock="1"/>
    </w:r>
    <w:r w:rsidRPr="00EE2F67">
      <w:instrText xml:space="preserve"> DOCPROPERTY</w:instrText>
    </w:r>
    <w:r w:rsidRPr="00EE2F67">
      <w:rPr>
        <w:sz w:val="18"/>
      </w:rPr>
      <w:instrText xml:space="preserve"> "Motionsnummer" *\charformat </w:instrText>
    </w:r>
    <w:r w:rsidRPr="00EE2F67">
      <w:fldChar w:fldCharType="separate"/>
    </w:r>
    <w:r w:rsidRPr="00EE2F67">
      <w:t>Sf205</w:t>
    </w:r>
    <w:r w:rsidRPr="00EE2F67">
      <w:fldChar w:fldCharType="end"/>
    </w:r>
    <w:r w:rsidRPr="00EE2F67">
      <w:br/>
    </w:r>
    <w:r w:rsidRPr="00EE2F67">
      <w:fldChar w:fldCharType="begin" w:fldLock="1"/>
    </w:r>
    <w:r w:rsidRPr="00EE2F67">
      <w:instrText xml:space="preserve"> DOCPROPERTY</w:instrText>
    </w:r>
    <w:r w:rsidRPr="00EE2F67">
      <w:rPr>
        <w:sz w:val="18"/>
      </w:rPr>
      <w:instrText xml:space="preserve"> "Samling" *\charformat </w:instrText>
    </w:r>
    <w:r w:rsidRPr="00EE2F67">
      <w:fldChar w:fldCharType="end"/>
    </w:r>
    <w:r w:rsidRPr="00EE2F67">
      <w:tab/>
      <w:t xml:space="preserve">pnr: </w:t>
    </w:r>
    <w:r w:rsidRPr="00EE2F67">
      <w:fldChar w:fldCharType="begin" w:fldLock="1"/>
    </w:r>
    <w:r w:rsidRPr="00EE2F67">
      <w:instrText xml:space="preserve"> DOCPROPERTY</w:instrText>
    </w:r>
    <w:r w:rsidRPr="00EE2F67">
      <w:rPr>
        <w:sz w:val="18"/>
      </w:rPr>
      <w:instrText xml:space="preserve"> "Partinummer" *\charformat </w:instrText>
    </w:r>
    <w:r w:rsidRPr="00EE2F67">
      <w:fldChar w:fldCharType="separate"/>
    </w:r>
    <w:r w:rsidRPr="00EE2F67">
      <w:t>kd512</w:t>
    </w:r>
    <w:r w:rsidRPr="00EE2F67">
      <w:fldChar w:fldCharType="end"/>
    </w:r>
  </w:p>
  <w:p w:rsidR="00EE2F67" w:rsidRPr="00EE2F67" w:rsidRDefault="00EE2F67">
    <w:pPr>
      <w:pStyle w:val="FSHRub1"/>
    </w:pPr>
    <w:r w:rsidRPr="00EE2F67">
      <w:t>Motion till riksdagen</w:t>
    </w:r>
    <w:r w:rsidRPr="00EE2F67">
      <w:br/>
    </w:r>
    <w:r w:rsidRPr="00EE2F67">
      <w:fldChar w:fldCharType="begin" w:fldLock="1"/>
    </w:r>
    <w:r w:rsidRPr="00EE2F67">
      <w:instrText xml:space="preserve"> DOCPROPERTY "YearUser" *\charformat </w:instrText>
    </w:r>
    <w:r w:rsidRPr="00EE2F67">
      <w:fldChar w:fldCharType="separate"/>
    </w:r>
    <w:r w:rsidRPr="00EE2F67">
      <w:t>2009/10</w:t>
    </w:r>
    <w:r w:rsidRPr="00EE2F67">
      <w:fldChar w:fldCharType="end"/>
    </w:r>
    <w:r w:rsidRPr="00EE2F67">
      <w:t>:</w:t>
    </w:r>
    <w:r w:rsidRPr="00EE2F67">
      <w:fldChar w:fldCharType="begin" w:fldLock="1"/>
    </w:r>
    <w:r w:rsidRPr="00EE2F67">
      <w:instrText xml:space="preserve"> DOCPROPERTY "Motionsnummer" *\charformat </w:instrText>
    </w:r>
    <w:r w:rsidRPr="00EE2F67">
      <w:fldChar w:fldCharType="separate"/>
    </w:r>
    <w:r w:rsidRPr="00EE2F67">
      <w:t>Sf205</w:t>
    </w:r>
    <w:r w:rsidRPr="00EE2F67">
      <w:fldChar w:fldCharType="end"/>
    </w:r>
  </w:p>
  <w:p w:rsidR="00EE2F67" w:rsidRPr="00EE2F67" w:rsidRDefault="00EE2F67">
    <w:pPr>
      <w:pStyle w:val="FSHNormalS5"/>
    </w:pPr>
    <w:r w:rsidRPr="00EE2F67">
      <w:fldChar w:fldCharType="begin" w:fldLock="1"/>
    </w:r>
    <w:r w:rsidRPr="00EE2F67">
      <w:instrText xml:space="preserve"> DOCPROPERTY "MotionarText" *\charformat </w:instrText>
    </w:r>
    <w:r w:rsidRPr="00EE2F67">
      <w:fldChar w:fldCharType="separate"/>
    </w:r>
    <w:r w:rsidRPr="00EE2F67">
      <w:t>av Inger Davidson (kd)</w:t>
    </w:r>
    <w:r w:rsidRPr="00EE2F67">
      <w:fldChar w:fldCharType="end"/>
    </w:r>
    <w:r w:rsidRPr="00EE2F67">
      <w:br/>
    </w:r>
    <w:r w:rsidRPr="00EE2F67">
      <w:fldChar w:fldCharType="begin" w:fldLock="1"/>
    </w:r>
    <w:r w:rsidRPr="00EE2F67">
      <w:instrText xml:space="preserve"> DOCPROPERTY "SvarFrasKort" *\charformat </w:instrText>
    </w:r>
    <w:r w:rsidRPr="00EE2F67">
      <w:fldChar w:fldCharType="end"/>
    </w:r>
  </w:p>
  <w:p w:rsidR="00EE2F67" w:rsidRPr="00EE2F67" w:rsidRDefault="00EE2F67">
    <w:pPr>
      <w:pStyle w:val="FSHTitel"/>
    </w:pPr>
    <w:r w:rsidRPr="00EE2F67">
      <w:fldChar w:fldCharType="begin" w:fldLock="1"/>
    </w:r>
    <w:r w:rsidRPr="00EE2F67">
      <w:instrText xml:space="preserve"> DOCPROPERTY</w:instrText>
    </w:r>
    <w:r w:rsidRPr="00EE2F67">
      <w:rPr>
        <w:sz w:val="18"/>
      </w:rPr>
      <w:instrText xml:space="preserve"> "RubrikSvar" *\charformat </w:instrText>
    </w:r>
    <w:r w:rsidRPr="00EE2F67">
      <w:fldChar w:fldCharType="separate"/>
    </w:r>
    <w:r w:rsidRPr="00EE2F67">
      <w:t>Rätten till kontaktdagar</w:t>
    </w:r>
    <w:r w:rsidRPr="00EE2F67">
      <w:fldChar w:fldCharType="end"/>
    </w:r>
  </w:p>
  <w:p w:rsidR="00EE2F67" w:rsidRPr="00EE2F67" w:rsidRDefault="00EE2F67">
    <w:pPr>
      <w:pStyle w:val="Normal00"/>
    </w:pPr>
  </w:p>
  <w:p w:rsidR="00EE2F67" w:rsidRPr="00EE2F67" w:rsidRDefault="00EE2F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B0134B"/>
    <w:multiLevelType w:val="hybridMultilevel"/>
    <w:tmpl w:val="931E646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B505E73"/>
    <w:multiLevelType w:val="multilevel"/>
    <w:tmpl w:val="931E646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12740562">
    <w:abstractNumId w:val="8"/>
  </w:num>
  <w:num w:numId="2" w16cid:durableId="47842602">
    <w:abstractNumId w:val="9"/>
  </w:num>
  <w:num w:numId="3" w16cid:durableId="1305544066">
    <w:abstractNumId w:val="8"/>
  </w:num>
  <w:num w:numId="4" w16cid:durableId="212011319">
    <w:abstractNumId w:val="9"/>
  </w:num>
  <w:num w:numId="5" w16cid:durableId="1006593312">
    <w:abstractNumId w:val="14"/>
  </w:num>
  <w:num w:numId="6" w16cid:durableId="952858687">
    <w:abstractNumId w:val="10"/>
  </w:num>
  <w:num w:numId="7" w16cid:durableId="1394157502">
    <w:abstractNumId w:val="12"/>
  </w:num>
  <w:num w:numId="8" w16cid:durableId="1337881147">
    <w:abstractNumId w:val="13"/>
  </w:num>
  <w:num w:numId="9" w16cid:durableId="352808913">
    <w:abstractNumId w:val="8"/>
  </w:num>
  <w:num w:numId="10" w16cid:durableId="2000579004">
    <w:abstractNumId w:val="3"/>
  </w:num>
  <w:num w:numId="11" w16cid:durableId="355737162">
    <w:abstractNumId w:val="2"/>
  </w:num>
  <w:num w:numId="12" w16cid:durableId="966160120">
    <w:abstractNumId w:val="1"/>
  </w:num>
  <w:num w:numId="13" w16cid:durableId="2134056158">
    <w:abstractNumId w:val="0"/>
  </w:num>
  <w:num w:numId="14" w16cid:durableId="646934044">
    <w:abstractNumId w:val="9"/>
  </w:num>
  <w:num w:numId="15" w16cid:durableId="28842928">
    <w:abstractNumId w:val="7"/>
  </w:num>
  <w:num w:numId="16" w16cid:durableId="1504200558">
    <w:abstractNumId w:val="6"/>
  </w:num>
  <w:num w:numId="17" w16cid:durableId="2098167104">
    <w:abstractNumId w:val="5"/>
  </w:num>
  <w:num w:numId="18" w16cid:durableId="1727682609">
    <w:abstractNumId w:val="4"/>
  </w:num>
  <w:num w:numId="19" w16cid:durableId="206337485">
    <w:abstractNumId w:val="11"/>
  </w:num>
  <w:num w:numId="20" w16cid:durableId="2090420275">
    <w:abstractNumId w:val="15"/>
  </w:num>
  <w:num w:numId="21" w16cid:durableId="29107997">
    <w:abstractNumId w:val="12"/>
  </w:num>
  <w:num w:numId="22" w16cid:durableId="1300648894">
    <w:abstractNumId w:val="10"/>
  </w:num>
  <w:num w:numId="23" w16cid:durableId="16074959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D19EB20C-B6DE-438C-BAA6-E9D9FE5B3029}"/>
  </w:docVars>
  <w:rsids>
    <w:rsidRoot w:val="00D27B69"/>
    <w:rsid w:val="00D27B69"/>
    <w:rsid w:val="00EE2F6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B3E9C711-3C7F-4584-B4AD-0189F7F7B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spacing w:before="0" w:line="360" w:lineRule="auto"/>
      <w:jc w:val="left"/>
    </w:pPr>
    <w:rPr>
      <w:sz w:val="24"/>
    </w:rPr>
  </w:style>
  <w:style w:type="paragraph" w:customStyle="1" w:styleId="PunktlistaNummer">
    <w:name w:val="Punktlista_Nummer"/>
    <w:aliases w:val="Nummerlista"/>
    <w:basedOn w:val="Normal"/>
    <w:pPr>
      <w:numPr>
        <w:numId w:val="21"/>
      </w:numPr>
      <w:spacing w:before="0" w:line="360" w:lineRule="auto"/>
      <w:jc w:val="left"/>
    </w:pPr>
    <w:rPr>
      <w:sz w:val="24"/>
    </w:rPr>
  </w:style>
  <w:style w:type="paragraph" w:customStyle="1" w:styleId="PunktlistaTankstreck">
    <w:name w:val="Punktlista_Tankstreck"/>
    <w:aliases w:val="Tankstreck"/>
    <w:basedOn w:val="Normal"/>
    <w:pPr>
      <w:numPr>
        <w:numId w:val="23"/>
      </w:numPr>
      <w:spacing w:before="0" w:line="360" w:lineRule="auto"/>
      <w:jc w:val="left"/>
    </w:pPr>
    <w:rPr>
      <w:sz w:val="24"/>
    </w:r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CitatChar">
    <w:name w:val="Citat Char"/>
    <w:basedOn w:val="Standardstycketeckensnitt"/>
    <w:link w:val="Citat"/>
    <w:rPr>
      <w:sz w:val="19"/>
      <w:lang w:val="sv-SE" w:eastAsia="sv-SE" w:bidi="ar-SA"/>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LillaRiksVapnetSV">
    <w:name w:val="LillaRiksVapnetSV"/>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221399">
      <w:bodyDiv w:val="1"/>
      <w:marLeft w:val="0"/>
      <w:marRight w:val="0"/>
      <w:marTop w:val="0"/>
      <w:marBottom w:val="0"/>
      <w:divBdr>
        <w:top w:val="none" w:sz="0" w:space="0" w:color="auto"/>
        <w:left w:val="none" w:sz="0" w:space="0" w:color="auto"/>
        <w:bottom w:val="none" w:sz="0" w:space="0" w:color="auto"/>
        <w:right w:val="none" w:sz="0" w:space="0" w:color="auto"/>
      </w:divBdr>
      <w:divsChild>
        <w:div w:id="508981940">
          <w:marLeft w:val="-15"/>
          <w:marRight w:val="-15"/>
          <w:marTop w:val="0"/>
          <w:marBottom w:val="0"/>
          <w:divBdr>
            <w:top w:val="none" w:sz="0" w:space="0" w:color="auto"/>
            <w:left w:val="single" w:sz="6" w:space="0" w:color="DADADA"/>
            <w:bottom w:val="none" w:sz="0" w:space="0" w:color="auto"/>
            <w:right w:val="single" w:sz="6" w:space="0" w:color="DADADA"/>
          </w:divBdr>
          <w:divsChild>
            <w:div w:id="245649714">
              <w:marLeft w:val="0"/>
              <w:marRight w:val="0"/>
              <w:marTop w:val="0"/>
              <w:marBottom w:val="0"/>
              <w:divBdr>
                <w:top w:val="none" w:sz="0" w:space="0" w:color="auto"/>
                <w:left w:val="single" w:sz="48" w:space="0" w:color="FFFFFF"/>
                <w:bottom w:val="none" w:sz="0" w:space="0" w:color="auto"/>
                <w:right w:val="none" w:sz="0" w:space="0" w:color="auto"/>
              </w:divBdr>
              <w:divsChild>
                <w:div w:id="613095773">
                  <w:marLeft w:val="-15"/>
                  <w:marRight w:val="-15"/>
                  <w:marTop w:val="0"/>
                  <w:marBottom w:val="0"/>
                  <w:divBdr>
                    <w:top w:val="none" w:sz="0" w:space="0" w:color="auto"/>
                    <w:left w:val="single" w:sz="6" w:space="0" w:color="F9C661"/>
                    <w:bottom w:val="none" w:sz="0" w:space="0" w:color="auto"/>
                    <w:right w:val="single" w:sz="6" w:space="0" w:color="DADADA"/>
                  </w:divBdr>
                  <w:divsChild>
                    <w:div w:id="322706138">
                      <w:marLeft w:val="-30"/>
                      <w:marRight w:val="-45"/>
                      <w:marTop w:val="0"/>
                      <w:marBottom w:val="0"/>
                      <w:divBdr>
                        <w:top w:val="none" w:sz="0" w:space="0" w:color="auto"/>
                        <w:left w:val="none" w:sz="0" w:space="0" w:color="auto"/>
                        <w:bottom w:val="none" w:sz="0" w:space="0" w:color="auto"/>
                        <w:right w:val="none" w:sz="0" w:space="0" w:color="auto"/>
                      </w:divBdr>
                      <w:divsChild>
                        <w:div w:id="15049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5231839">
      <w:bodyDiv w:val="1"/>
      <w:marLeft w:val="0"/>
      <w:marRight w:val="0"/>
      <w:marTop w:val="0"/>
      <w:marBottom w:val="0"/>
      <w:divBdr>
        <w:top w:val="none" w:sz="0" w:space="0" w:color="auto"/>
        <w:left w:val="none" w:sz="0" w:space="0" w:color="auto"/>
        <w:bottom w:val="none" w:sz="0" w:space="0" w:color="auto"/>
        <w:right w:val="none" w:sz="0" w:space="0" w:color="auto"/>
      </w:divBdr>
      <w:divsChild>
        <w:div w:id="1664892840">
          <w:marLeft w:val="-15"/>
          <w:marRight w:val="-15"/>
          <w:marTop w:val="0"/>
          <w:marBottom w:val="0"/>
          <w:divBdr>
            <w:top w:val="none" w:sz="0" w:space="0" w:color="auto"/>
            <w:left w:val="single" w:sz="6" w:space="0" w:color="DADADA"/>
            <w:bottom w:val="none" w:sz="0" w:space="0" w:color="auto"/>
            <w:right w:val="single" w:sz="6" w:space="0" w:color="DADADA"/>
          </w:divBdr>
          <w:divsChild>
            <w:div w:id="1730574764">
              <w:marLeft w:val="0"/>
              <w:marRight w:val="0"/>
              <w:marTop w:val="0"/>
              <w:marBottom w:val="0"/>
              <w:divBdr>
                <w:top w:val="none" w:sz="0" w:space="0" w:color="auto"/>
                <w:left w:val="single" w:sz="48" w:space="0" w:color="FFFFFF"/>
                <w:bottom w:val="none" w:sz="0" w:space="0" w:color="auto"/>
                <w:right w:val="none" w:sz="0" w:space="0" w:color="auto"/>
              </w:divBdr>
              <w:divsChild>
                <w:div w:id="729118054">
                  <w:marLeft w:val="-15"/>
                  <w:marRight w:val="-15"/>
                  <w:marTop w:val="0"/>
                  <w:marBottom w:val="0"/>
                  <w:divBdr>
                    <w:top w:val="none" w:sz="0" w:space="0" w:color="auto"/>
                    <w:left w:val="single" w:sz="6" w:space="0" w:color="F9C661"/>
                    <w:bottom w:val="none" w:sz="0" w:space="0" w:color="auto"/>
                    <w:right w:val="single" w:sz="6" w:space="0" w:color="DADADA"/>
                  </w:divBdr>
                  <w:divsChild>
                    <w:div w:id="693000900">
                      <w:marLeft w:val="-30"/>
                      <w:marRight w:val="-45"/>
                      <w:marTop w:val="0"/>
                      <w:marBottom w:val="0"/>
                      <w:divBdr>
                        <w:top w:val="none" w:sz="0" w:space="0" w:color="auto"/>
                        <w:left w:val="none" w:sz="0" w:space="0" w:color="auto"/>
                        <w:bottom w:val="none" w:sz="0" w:space="0" w:color="auto"/>
                        <w:right w:val="none" w:sz="0" w:space="0" w:color="auto"/>
                      </w:divBdr>
                      <w:divsChild>
                        <w:div w:id="18082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6188873">
      <w:bodyDiv w:val="1"/>
      <w:marLeft w:val="0"/>
      <w:marRight w:val="0"/>
      <w:marTop w:val="0"/>
      <w:marBottom w:val="0"/>
      <w:divBdr>
        <w:top w:val="none" w:sz="0" w:space="0" w:color="auto"/>
        <w:left w:val="none" w:sz="0" w:space="0" w:color="auto"/>
        <w:bottom w:val="none" w:sz="0" w:space="0" w:color="auto"/>
        <w:right w:val="none" w:sz="0" w:space="0" w:color="auto"/>
      </w:divBdr>
      <w:divsChild>
        <w:div w:id="1781223581">
          <w:marLeft w:val="-15"/>
          <w:marRight w:val="-15"/>
          <w:marTop w:val="0"/>
          <w:marBottom w:val="0"/>
          <w:divBdr>
            <w:top w:val="none" w:sz="0" w:space="0" w:color="auto"/>
            <w:left w:val="single" w:sz="6" w:space="0" w:color="DADADA"/>
            <w:bottom w:val="none" w:sz="0" w:space="0" w:color="auto"/>
            <w:right w:val="single" w:sz="6" w:space="0" w:color="DADADA"/>
          </w:divBdr>
          <w:divsChild>
            <w:div w:id="360594078">
              <w:marLeft w:val="0"/>
              <w:marRight w:val="0"/>
              <w:marTop w:val="0"/>
              <w:marBottom w:val="0"/>
              <w:divBdr>
                <w:top w:val="none" w:sz="0" w:space="0" w:color="auto"/>
                <w:left w:val="single" w:sz="48" w:space="0" w:color="FFFFFF"/>
                <w:bottom w:val="none" w:sz="0" w:space="0" w:color="auto"/>
                <w:right w:val="none" w:sz="0" w:space="0" w:color="auto"/>
              </w:divBdr>
              <w:divsChild>
                <w:div w:id="2130393389">
                  <w:marLeft w:val="-15"/>
                  <w:marRight w:val="-15"/>
                  <w:marTop w:val="0"/>
                  <w:marBottom w:val="0"/>
                  <w:divBdr>
                    <w:top w:val="none" w:sz="0" w:space="0" w:color="auto"/>
                    <w:left w:val="single" w:sz="6" w:space="0" w:color="F9C661"/>
                    <w:bottom w:val="none" w:sz="0" w:space="0" w:color="auto"/>
                    <w:right w:val="single" w:sz="6" w:space="0" w:color="DADADA"/>
                  </w:divBdr>
                  <w:divsChild>
                    <w:div w:id="1167281791">
                      <w:marLeft w:val="-30"/>
                      <w:marRight w:val="-45"/>
                      <w:marTop w:val="0"/>
                      <w:marBottom w:val="0"/>
                      <w:divBdr>
                        <w:top w:val="none" w:sz="0" w:space="0" w:color="auto"/>
                        <w:left w:val="none" w:sz="0" w:space="0" w:color="auto"/>
                        <w:bottom w:val="none" w:sz="0" w:space="0" w:color="auto"/>
                        <w:right w:val="none" w:sz="0" w:space="0" w:color="auto"/>
                      </w:divBdr>
                      <w:divsChild>
                        <w:div w:id="185869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509490">
      <w:bodyDiv w:val="1"/>
      <w:marLeft w:val="0"/>
      <w:marRight w:val="0"/>
      <w:marTop w:val="0"/>
      <w:marBottom w:val="0"/>
      <w:divBdr>
        <w:top w:val="none" w:sz="0" w:space="0" w:color="auto"/>
        <w:left w:val="none" w:sz="0" w:space="0" w:color="auto"/>
        <w:bottom w:val="none" w:sz="0" w:space="0" w:color="auto"/>
        <w:right w:val="none" w:sz="0" w:space="0" w:color="auto"/>
      </w:divBdr>
      <w:divsChild>
        <w:div w:id="430509483">
          <w:marLeft w:val="-15"/>
          <w:marRight w:val="-15"/>
          <w:marTop w:val="0"/>
          <w:marBottom w:val="0"/>
          <w:divBdr>
            <w:top w:val="none" w:sz="0" w:space="0" w:color="auto"/>
            <w:left w:val="single" w:sz="6" w:space="0" w:color="DADADA"/>
            <w:bottom w:val="none" w:sz="0" w:space="0" w:color="auto"/>
            <w:right w:val="single" w:sz="6" w:space="0" w:color="DADADA"/>
          </w:divBdr>
          <w:divsChild>
            <w:div w:id="2112510015">
              <w:marLeft w:val="0"/>
              <w:marRight w:val="0"/>
              <w:marTop w:val="0"/>
              <w:marBottom w:val="0"/>
              <w:divBdr>
                <w:top w:val="none" w:sz="0" w:space="0" w:color="auto"/>
                <w:left w:val="single" w:sz="48" w:space="0" w:color="FFFFFF"/>
                <w:bottom w:val="none" w:sz="0" w:space="0" w:color="auto"/>
                <w:right w:val="none" w:sz="0" w:space="0" w:color="auto"/>
              </w:divBdr>
              <w:divsChild>
                <w:div w:id="1451362565">
                  <w:marLeft w:val="-15"/>
                  <w:marRight w:val="-15"/>
                  <w:marTop w:val="0"/>
                  <w:marBottom w:val="0"/>
                  <w:divBdr>
                    <w:top w:val="none" w:sz="0" w:space="0" w:color="auto"/>
                    <w:left w:val="single" w:sz="6" w:space="0" w:color="F9C661"/>
                    <w:bottom w:val="none" w:sz="0" w:space="0" w:color="auto"/>
                    <w:right w:val="single" w:sz="6" w:space="0" w:color="DADADA"/>
                  </w:divBdr>
                  <w:divsChild>
                    <w:div w:id="1174416066">
                      <w:marLeft w:val="-30"/>
                      <w:marRight w:val="-45"/>
                      <w:marTop w:val="0"/>
                      <w:marBottom w:val="0"/>
                      <w:divBdr>
                        <w:top w:val="none" w:sz="0" w:space="0" w:color="auto"/>
                        <w:left w:val="none" w:sz="0" w:space="0" w:color="auto"/>
                        <w:bottom w:val="none" w:sz="0" w:space="0" w:color="auto"/>
                        <w:right w:val="none" w:sz="0" w:space="0" w:color="auto"/>
                      </w:divBdr>
                      <w:divsChild>
                        <w:div w:id="168278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578009">
      <w:bodyDiv w:val="1"/>
      <w:marLeft w:val="0"/>
      <w:marRight w:val="0"/>
      <w:marTop w:val="0"/>
      <w:marBottom w:val="0"/>
      <w:divBdr>
        <w:top w:val="none" w:sz="0" w:space="0" w:color="auto"/>
        <w:left w:val="none" w:sz="0" w:space="0" w:color="auto"/>
        <w:bottom w:val="none" w:sz="0" w:space="0" w:color="auto"/>
        <w:right w:val="none" w:sz="0" w:space="0" w:color="auto"/>
      </w:divBdr>
      <w:divsChild>
        <w:div w:id="1842043363">
          <w:marLeft w:val="-15"/>
          <w:marRight w:val="-15"/>
          <w:marTop w:val="0"/>
          <w:marBottom w:val="0"/>
          <w:divBdr>
            <w:top w:val="none" w:sz="0" w:space="0" w:color="auto"/>
            <w:left w:val="single" w:sz="6" w:space="0" w:color="DADADA"/>
            <w:bottom w:val="none" w:sz="0" w:space="0" w:color="auto"/>
            <w:right w:val="single" w:sz="6" w:space="0" w:color="DADADA"/>
          </w:divBdr>
          <w:divsChild>
            <w:div w:id="315693040">
              <w:marLeft w:val="0"/>
              <w:marRight w:val="0"/>
              <w:marTop w:val="0"/>
              <w:marBottom w:val="0"/>
              <w:divBdr>
                <w:top w:val="none" w:sz="0" w:space="0" w:color="auto"/>
                <w:left w:val="single" w:sz="48" w:space="0" w:color="FFFFFF"/>
                <w:bottom w:val="none" w:sz="0" w:space="0" w:color="auto"/>
                <w:right w:val="none" w:sz="0" w:space="0" w:color="auto"/>
              </w:divBdr>
              <w:divsChild>
                <w:div w:id="1043676969">
                  <w:marLeft w:val="-15"/>
                  <w:marRight w:val="-15"/>
                  <w:marTop w:val="0"/>
                  <w:marBottom w:val="0"/>
                  <w:divBdr>
                    <w:top w:val="none" w:sz="0" w:space="0" w:color="auto"/>
                    <w:left w:val="single" w:sz="6" w:space="0" w:color="F9C661"/>
                    <w:bottom w:val="none" w:sz="0" w:space="0" w:color="auto"/>
                    <w:right w:val="single" w:sz="6" w:space="0" w:color="DADADA"/>
                  </w:divBdr>
                  <w:divsChild>
                    <w:div w:id="102697155">
                      <w:marLeft w:val="-30"/>
                      <w:marRight w:val="-45"/>
                      <w:marTop w:val="0"/>
                      <w:marBottom w:val="0"/>
                      <w:divBdr>
                        <w:top w:val="none" w:sz="0" w:space="0" w:color="auto"/>
                        <w:left w:val="none" w:sz="0" w:space="0" w:color="auto"/>
                        <w:bottom w:val="none" w:sz="0" w:space="0" w:color="auto"/>
                        <w:right w:val="none" w:sz="0" w:space="0" w:color="auto"/>
                      </w:divBdr>
                      <w:divsChild>
                        <w:div w:id="637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1959</Characters>
  <Application>Microsoft Office Word</Application>
  <DocSecurity>4</DocSecurity>
  <Lines>41</Lines>
  <Paragraphs>18</Paragraphs>
  <ScaleCrop>false</ScaleCrop>
  <HeadingPairs>
    <vt:vector size="2" baseType="variant">
      <vt:variant>
        <vt:lpstr>Rubrik</vt:lpstr>
      </vt:variant>
      <vt:variant>
        <vt:i4>1</vt:i4>
      </vt:variant>
    </vt:vector>
  </HeadingPairs>
  <TitlesOfParts>
    <vt:vector size="1" baseType="lpstr">
      <vt:lpstr>kd512</vt:lpstr>
    </vt:vector>
  </TitlesOfParts>
  <Company>Riksdagen</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kd512</dc:title>
  <dc:subject>kd512</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2010-01-23T08:10:00Z</cp:lastPrinted>
  <dcterms:created xsi:type="dcterms:W3CDTF">2025-12-17T20:54:00Z</dcterms:created>
  <dcterms:modified xsi:type="dcterms:W3CDTF">2025-12-17T20:54:00Z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mot2000_496_2009-09-14</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Rätten till kontaktdagar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Rätten till kontaktdagar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kd512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Inger Davidson (kd)</vt:lpwstr>
  </property>
  <property fmtid="{D5CDD505-2E9C-101B-9397-08002B2CF9AE}" pid="26" name="MotionarLista">
    <vt:lpwstr>Davidson, Inger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Davidson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Sf205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20092010000001070100000005120069</vt:lpwstr>
  </property>
  <property fmtid="{D5CDD505-2E9C-101B-9397-08002B2CF9AE}" pid="47" name="datum">
    <vt:lpwstr>090924</vt:lpwstr>
  </property>
  <property fmtid="{D5CDD505-2E9C-101B-9397-08002B2CF9AE}" pid="48" name="avsändar-e-post">
    <vt:lpwstr>samuel.sunesson@riksdagen.se</vt:lpwstr>
  </property>
  <property fmtid="{D5CDD505-2E9C-101B-9397-08002B2CF9AE}" pid="49" name="id">
    <vt:lpwstr>20092010000001070100000005120069</vt:lpwstr>
  </property>
  <property fmtid="{D5CDD505-2E9C-101B-9397-08002B2CF9AE}" pid="50" name="nummer">
    <vt:lpwstr>205</vt:lpwstr>
  </property>
  <property fmtid="{D5CDD505-2E9C-101B-9397-08002B2CF9AE}" pid="51" name="utskottsbeteckning">
    <vt:lpwstr>Sf</vt:lpwstr>
  </property>
  <property fmtid="{D5CDD505-2E9C-101B-9397-08002B2CF9AE}" pid="52" name="GlobalUID">
    <vt:lpwstr>{263987A0-1844-4037-BB01-3B48DE38F467}</vt:lpwstr>
  </property>
  <property fmtid="{D5CDD505-2E9C-101B-9397-08002B2CF9AE}" pid="53" name="Överföringar">
    <vt:i4>0</vt:i4>
  </property>
  <property fmtid="{D5CDD505-2E9C-101B-9397-08002B2CF9AE}" pid="54" name="Checksum">
    <vt:lpwstr>*0009006897478*</vt:lpwstr>
  </property>
  <property fmtid="{D5CDD505-2E9C-101B-9397-08002B2CF9AE}" pid="55" name="skuggnummer">
    <vt:lpwstr>57</vt:lpwstr>
  </property>
  <property fmtid="{D5CDD505-2E9C-101B-9397-08002B2CF9AE}" pid="56" name="urixVersion">
    <vt:lpwstr>4.1.0.6</vt:lpwstr>
  </property>
  <property fmtid="{D5CDD505-2E9C-101B-9397-08002B2CF9AE}" pid="57" name="urixOrigin">
    <vt:lpwstr>100123 09:10:39.110</vt:lpwstr>
  </property>
  <property fmtid="{D5CDD505-2E9C-101B-9397-08002B2CF9AE}" pid="58" name="urixGuid">
    <vt:lpwstr>{63BAD7E3-CBC9-4B5F-BE15-EDB63106FE80}</vt:lpwstr>
  </property>
</Properties>
</file>