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B25" w:rsidRPr="00BE71FA" w:rsidRDefault="00AE4B25" w:rsidP="00AE4B25">
      <w:pPr>
        <w:pStyle w:val="Hemstlrubrik"/>
      </w:pPr>
      <w:r w:rsidRPr="00BE71FA">
        <w:t>Förslag till riksdagsbeslut</w:t>
      </w:r>
    </w:p>
    <w:p w:rsidR="00F01C5D" w:rsidRPr="00BE71FA" w:rsidRDefault="00F01C5D">
      <w:pPr>
        <w:pStyle w:val="Hemstlatt"/>
        <w:ind w:left="0"/>
      </w:pPr>
      <w:r w:rsidRPr="00BE71FA">
        <w:t>Riksdagen tillkännager för regeringen som sin mening vad i motionen anförs om att en nationell handlingsplan för socialt företaga</w:t>
      </w:r>
      <w:r w:rsidRPr="00BE71FA">
        <w:t>n</w:t>
      </w:r>
      <w:r w:rsidRPr="00BE71FA">
        <w:t>de utarbetas.</w:t>
      </w:r>
    </w:p>
    <w:p w:rsidR="00E84F25" w:rsidRPr="00BE71FA" w:rsidRDefault="007C6092" w:rsidP="00E22893">
      <w:pPr>
        <w:pStyle w:val="Rubrik1"/>
      </w:pPr>
      <w:r w:rsidRPr="00BE71FA">
        <w:t>Motivering</w:t>
      </w:r>
    </w:p>
    <w:p w:rsidR="00AE4B25" w:rsidRPr="00BE71FA" w:rsidRDefault="00AE4B25" w:rsidP="00AE4B25">
      <w:r w:rsidRPr="00BE71FA">
        <w:t>I Sveriges handlingsprogram för tillväxt och sysselsättning inom ramen för Europeiska unionens Lissabonstrategi (</w:t>
      </w:r>
      <w:r w:rsidR="000A34B6" w:rsidRPr="00BE71FA">
        <w:t xml:space="preserve">regeringens </w:t>
      </w:r>
      <w:r w:rsidRPr="00BE71FA">
        <w:t xml:space="preserve">skrivelse 2005/06:23 sidan 44) sägs att sociala företag kan spela en betydelsefull roll i arbetet med att integrera utsatta grupper både i samhälle och i arbetsliv. </w:t>
      </w:r>
    </w:p>
    <w:p w:rsidR="00AE4B25" w:rsidRPr="00BE71FA" w:rsidRDefault="00AE4B25" w:rsidP="000A34B6">
      <w:pPr>
        <w:pStyle w:val="Normaltindrag"/>
      </w:pPr>
      <w:r w:rsidRPr="00BE71FA">
        <w:t>Dessa företag möjliggör övergång från passivt försörjningsstöd till rehab</w:t>
      </w:r>
      <w:r w:rsidRPr="00BE71FA">
        <w:t>i</w:t>
      </w:r>
      <w:r w:rsidRPr="00BE71FA">
        <w:t xml:space="preserve">litering, utbildning och arbete på ett effektivt sätt, utifrån ett entreprenörskap som utvecklar nya affärsområden och nya verksamheter. De kan därigenom bidra till både ekonomisk tillväxt och ökad sysselsättning. </w:t>
      </w:r>
    </w:p>
    <w:p w:rsidR="00AE4B25" w:rsidRPr="00BE71FA" w:rsidRDefault="00AE4B25" w:rsidP="000A34B6">
      <w:pPr>
        <w:pStyle w:val="Normaltindrag"/>
      </w:pPr>
      <w:r w:rsidRPr="00BE71FA">
        <w:t>I Alliansens program om tillväxt och sysselsättning (En rivstart för Sverige – för nya företag och jobb sidan 41) betonas att de sociala företagen är viktiga aktörer för att lotsa in utsatta på arbetsmarknaden och att därför förutsättnin</w:t>
      </w:r>
      <w:r w:rsidRPr="00BE71FA">
        <w:t>g</w:t>
      </w:r>
      <w:r w:rsidRPr="00BE71FA">
        <w:t xml:space="preserve">arna för dessa företag bör förbättras. </w:t>
      </w:r>
    </w:p>
    <w:p w:rsidR="00AE4B25" w:rsidRPr="00BE71FA" w:rsidRDefault="00AE4B25" w:rsidP="000A34B6">
      <w:pPr>
        <w:pStyle w:val="Normaltindrag"/>
      </w:pPr>
      <w:r w:rsidRPr="00BE71FA">
        <w:t>Det svenska handlingsprogrammet för Lissabonstrategin revideras för nä</w:t>
      </w:r>
      <w:r w:rsidRPr="00BE71FA">
        <w:t>r</w:t>
      </w:r>
      <w:r w:rsidRPr="00BE71FA">
        <w:t>va</w:t>
      </w:r>
      <w:r w:rsidRPr="00BE71FA">
        <w:rPr>
          <w:spacing w:val="-2"/>
        </w:rPr>
        <w:t>rande av regeringen för att sändas in till EU-kommissionen den 30 nove</w:t>
      </w:r>
      <w:r w:rsidRPr="00BE71FA">
        <w:rPr>
          <w:spacing w:val="-2"/>
        </w:rPr>
        <w:t>m</w:t>
      </w:r>
      <w:r w:rsidRPr="00BE71FA">
        <w:rPr>
          <w:spacing w:val="-2"/>
        </w:rPr>
        <w:t>ber.</w:t>
      </w:r>
    </w:p>
    <w:p w:rsidR="00AE4B25" w:rsidRPr="00BE71FA" w:rsidRDefault="00AE4B25" w:rsidP="000A34B6">
      <w:pPr>
        <w:pStyle w:val="Normaltindrag"/>
      </w:pPr>
      <w:r w:rsidRPr="00BE71FA">
        <w:t>I det reviderade handlingsprogrammet bör den breda uppslutning som finns om det sociala entreprenörskapet och de sociala företagens betydelse komma till uttryck genom att regeringen utarbetar en handlingsplan för det sociala företagandet.</w:t>
      </w:r>
    </w:p>
    <w:p w:rsidR="00AE4B25" w:rsidRPr="00BE71FA" w:rsidRDefault="00AE4B25" w:rsidP="000A34B6">
      <w:pPr>
        <w:pStyle w:val="Normaltindrag"/>
      </w:pPr>
      <w:r w:rsidRPr="00BE71FA">
        <w:t xml:space="preserve"> Inom ramen för Equal-p</w:t>
      </w:r>
      <w:r w:rsidR="000A34B6" w:rsidRPr="00BE71FA">
        <w:t>rojektet</w:t>
      </w:r>
      <w:r w:rsidRPr="00BE71FA">
        <w:t xml:space="preserve"> Socialt företagande – vidgar arbetsmar</w:t>
      </w:r>
      <w:r w:rsidRPr="00BE71FA">
        <w:t>k</w:t>
      </w:r>
      <w:r w:rsidRPr="00BE71FA">
        <w:t>naden har ett förslag till handlingsprogram utarbetats i syfte att förbättra fö</w:t>
      </w:r>
      <w:r w:rsidRPr="00BE71FA">
        <w:t>r</w:t>
      </w:r>
      <w:r w:rsidRPr="00BE71FA">
        <w:t>utsättningarna för socialt företagande. I projektet samverkar sociala företag, rådgivare, intresseorganisationer, Nutek och ESF-rådet.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71FA">
        <w:trPr>
          <w:cantSplit/>
        </w:trPr>
        <w:tc>
          <w:tcPr>
            <w:tcW w:w="3046" w:type="dxa"/>
          </w:tcPr>
          <w:p w:rsidR="00F01C5D" w:rsidRPr="00BE71FA" w:rsidRDefault="00F01C5D">
            <w:pPr>
              <w:pStyle w:val="UnderskriftDatum"/>
              <w:spacing w:before="240"/>
            </w:pPr>
            <w:r w:rsidRPr="00BE71FA">
              <w:lastRenderedPageBreak/>
              <w:t>Stockholm den 26 oktober 2006</w:t>
            </w:r>
          </w:p>
        </w:tc>
        <w:tc>
          <w:tcPr>
            <w:tcW w:w="3047" w:type="dxa"/>
          </w:tcPr>
          <w:p w:rsidR="00F01C5D" w:rsidRPr="00BE71FA" w:rsidRDefault="00F01C5D">
            <w:pPr>
              <w:pStyle w:val="Underskrifter"/>
              <w:spacing w:before="240"/>
            </w:pPr>
          </w:p>
        </w:tc>
      </w:tr>
      <w:tr w:rsidR="00000000" w:rsidRPr="00BE71FA">
        <w:trPr>
          <w:cantSplit/>
        </w:trPr>
        <w:tc>
          <w:tcPr>
            <w:tcW w:w="3046" w:type="dxa"/>
          </w:tcPr>
          <w:p w:rsidR="00F01C5D" w:rsidRPr="00BE71FA" w:rsidRDefault="00F01C5D">
            <w:pPr>
              <w:pStyle w:val="Underskrifter"/>
            </w:pPr>
            <w:r w:rsidRPr="00BE71FA">
              <w:t>Birgitta Sellén (c)</w:t>
            </w:r>
          </w:p>
        </w:tc>
        <w:tc>
          <w:tcPr>
            <w:tcW w:w="3046" w:type="dxa"/>
          </w:tcPr>
          <w:p w:rsidR="00F01C5D" w:rsidRPr="00BE71FA" w:rsidRDefault="00F01C5D">
            <w:pPr>
              <w:pStyle w:val="Underskrifter"/>
            </w:pPr>
          </w:p>
        </w:tc>
      </w:tr>
    </w:tbl>
    <w:p w:rsidR="00AE4B25" w:rsidRPr="00BE71FA" w:rsidRDefault="00AE4B25" w:rsidP="000A34B6">
      <w:pPr>
        <w:pStyle w:val="Normaltindrag"/>
      </w:pPr>
    </w:p>
    <w:sectPr w:rsidR="00AE4B25" w:rsidRPr="00BE71FA" w:rsidSect="000A34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C5D" w:rsidRPr="00BE71FA" w:rsidRDefault="00F01C5D">
      <w:r w:rsidRPr="00BE71FA">
        <w:separator/>
      </w:r>
    </w:p>
  </w:endnote>
  <w:endnote w:type="continuationSeparator" w:id="0">
    <w:p w:rsidR="00F01C5D" w:rsidRPr="00BE71FA" w:rsidRDefault="00F01C5D">
      <w:r w:rsidRPr="00BE7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A4" w:rsidRPr="00BE71FA" w:rsidRDefault="00BE71FA" w:rsidP="000A34B6">
    <w:pPr>
      <w:pStyle w:val="Sidfot"/>
    </w:pPr>
    <w:r w:rsidRPr="00BE71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506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4B6" w:rsidRDefault="00F01C5D">
                          <w:pPr>
                            <w:pStyle w:val="NormalS5sidnrV"/>
                          </w:pPr>
                          <w:r>
                            <w:fldChar w:fldCharType="begin"/>
                          </w:r>
                          <w:r w:rsidR="000A34B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4B6" w:rsidRDefault="00F01C5D">
                    <w:pPr>
                      <w:pStyle w:val="NormalS5sidnrV"/>
                    </w:pPr>
                    <w:r>
                      <w:fldChar w:fldCharType="begin"/>
                    </w:r>
                    <w:r w:rsidR="000A34B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A4" w:rsidRPr="00BE71FA" w:rsidRDefault="00BE71FA" w:rsidP="000A34B6">
    <w:pPr>
      <w:pStyle w:val="Sidfot"/>
    </w:pPr>
    <w:r w:rsidRPr="00BE71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918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4B6" w:rsidRDefault="00F01C5D">
                          <w:pPr>
                            <w:pStyle w:val="NormalS5sidnrH"/>
                            <w:ind w:right="0"/>
                          </w:pPr>
                          <w:r>
                            <w:fldChar w:fldCharType="begin"/>
                          </w:r>
                          <w:r w:rsidR="000A34B6">
                            <w:instrText xml:space="preserve"> PAGE *\charformat</w:instrText>
                          </w:r>
                          <w:r>
                            <w:fldChar w:fldCharType="separate"/>
                          </w:r>
                          <w:r w:rsidR="000A34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4B6" w:rsidRDefault="00F01C5D">
                    <w:pPr>
                      <w:pStyle w:val="NormalS5sidnrH"/>
                      <w:ind w:right="0"/>
                    </w:pPr>
                    <w:r>
                      <w:fldChar w:fldCharType="begin"/>
                    </w:r>
                    <w:r w:rsidR="000A34B6">
                      <w:instrText xml:space="preserve"> PAGE *\charformat</w:instrText>
                    </w:r>
                    <w:r>
                      <w:fldChar w:fldCharType="separate"/>
                    </w:r>
                    <w:r w:rsidR="000A34B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A4" w:rsidRPr="00BE71FA" w:rsidRDefault="00BE71FA" w:rsidP="000A34B6">
    <w:pPr>
      <w:pStyle w:val="Sidfot"/>
    </w:pPr>
    <w:r w:rsidRPr="00BE71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792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4B6" w:rsidRDefault="00F01C5D">
                          <w:pPr>
                            <w:pStyle w:val="NormalS5sidnrH"/>
                            <w:ind w:right="0"/>
                          </w:pPr>
                          <w:r>
                            <w:fldChar w:fldCharType="begin"/>
                          </w:r>
                          <w:r w:rsidR="000A34B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4B6" w:rsidRDefault="00F01C5D">
                    <w:pPr>
                      <w:pStyle w:val="NormalS5sidnrH"/>
                      <w:ind w:right="0"/>
                    </w:pPr>
                    <w:r>
                      <w:fldChar w:fldCharType="begin"/>
                    </w:r>
                    <w:r w:rsidR="000A34B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C5D" w:rsidRPr="00BE71FA" w:rsidRDefault="00F01C5D">
      <w:r w:rsidRPr="00BE71FA">
        <w:separator/>
      </w:r>
    </w:p>
  </w:footnote>
  <w:footnote w:type="continuationSeparator" w:id="0">
    <w:p w:rsidR="00F01C5D" w:rsidRPr="00BE71FA" w:rsidRDefault="00F01C5D">
      <w:r w:rsidRPr="00BE7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A4" w:rsidRPr="00BE71FA" w:rsidRDefault="00BE71FA" w:rsidP="000A34B6">
    <w:pPr>
      <w:pStyle w:val="Sidhuvud"/>
    </w:pPr>
    <w:r w:rsidRPr="00BE71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1268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4B6" w:rsidRDefault="00F01C5D">
                          <w:pPr>
                            <w:pStyle w:val="KantRubrikS5V"/>
                          </w:pPr>
                          <w:r>
                            <w:fldChar w:fldCharType="begin"/>
                          </w:r>
                          <w:r w:rsidR="000A34B6">
                            <w:instrText xml:space="preserve"> DOCPROPERTY "YearUser" *\charformat </w:instrText>
                          </w:r>
                          <w:r>
                            <w:fldChar w:fldCharType="separate"/>
                          </w:r>
                          <w:r w:rsidR="000A34B6">
                            <w:t>2006/07</w:t>
                          </w:r>
                          <w:r>
                            <w:fldChar w:fldCharType="end"/>
                          </w:r>
                          <w:r w:rsidR="000A34B6">
                            <w:t>:</w:t>
                          </w:r>
                          <w:r>
                            <w:fldChar w:fldCharType="begin"/>
                          </w:r>
                          <w:r w:rsidR="000A34B6">
                            <w:instrText xml:space="preserve"> DOCPROPERTY "Motionsnummer" *\charformat </w:instrText>
                          </w:r>
                          <w:r>
                            <w:fldChar w:fldCharType="separate"/>
                          </w:r>
                          <w:r w:rsidR="000A34B6">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4B6" w:rsidRDefault="00F01C5D">
                    <w:pPr>
                      <w:pStyle w:val="KantRubrikS5V"/>
                    </w:pPr>
                    <w:r>
                      <w:fldChar w:fldCharType="begin"/>
                    </w:r>
                    <w:r w:rsidR="000A34B6">
                      <w:instrText xml:space="preserve"> DOCPROPERTY "YearUser" *\charformat </w:instrText>
                    </w:r>
                    <w:r>
                      <w:fldChar w:fldCharType="separate"/>
                    </w:r>
                    <w:r w:rsidR="000A34B6">
                      <w:t>2006/07</w:t>
                    </w:r>
                    <w:r>
                      <w:fldChar w:fldCharType="end"/>
                    </w:r>
                    <w:r w:rsidR="000A34B6">
                      <w:t>:</w:t>
                    </w:r>
                    <w:r>
                      <w:fldChar w:fldCharType="begin"/>
                    </w:r>
                    <w:r w:rsidR="000A34B6">
                      <w:instrText xml:space="preserve"> DOCPROPERTY "Motionsnummer" *\charformat </w:instrText>
                    </w:r>
                    <w:r>
                      <w:fldChar w:fldCharType="separate"/>
                    </w:r>
                    <w:r w:rsidR="000A34B6">
                      <w:t>N270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A4" w:rsidRPr="00BE71FA" w:rsidRDefault="00BE71FA" w:rsidP="000A34B6">
    <w:pPr>
      <w:pStyle w:val="Sidhuvud"/>
    </w:pPr>
    <w:r w:rsidRPr="00BE71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136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4B6" w:rsidRDefault="00F01C5D">
                          <w:pPr>
                            <w:pStyle w:val="KantRubrikS5H"/>
                            <w:ind w:right="0"/>
                          </w:pPr>
                          <w:r>
                            <w:fldChar w:fldCharType="begin"/>
                          </w:r>
                          <w:r w:rsidR="000A34B6">
                            <w:instrText xml:space="preserve"> DOCPROPERTY "YearUser" *\charformat </w:instrText>
                          </w:r>
                          <w:r>
                            <w:fldChar w:fldCharType="separate"/>
                          </w:r>
                          <w:r w:rsidR="000A34B6">
                            <w:t>2006/07</w:t>
                          </w:r>
                          <w:r>
                            <w:fldChar w:fldCharType="end"/>
                          </w:r>
                          <w:r w:rsidR="000A34B6">
                            <w:t>:</w:t>
                          </w:r>
                          <w:r>
                            <w:fldChar w:fldCharType="begin"/>
                          </w:r>
                          <w:r w:rsidR="000A34B6">
                            <w:instrText xml:space="preserve"> DOCPROPERTY "Motionsnummer" *\charformat </w:instrText>
                          </w:r>
                          <w:r>
                            <w:fldChar w:fldCharType="separate"/>
                          </w:r>
                          <w:r w:rsidR="000A34B6">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4B6" w:rsidRDefault="00F01C5D">
                    <w:pPr>
                      <w:pStyle w:val="KantRubrikS5H"/>
                      <w:ind w:right="0"/>
                    </w:pPr>
                    <w:r>
                      <w:fldChar w:fldCharType="begin"/>
                    </w:r>
                    <w:r w:rsidR="000A34B6">
                      <w:instrText xml:space="preserve"> DOCPROPERTY "YearUser" *\charformat </w:instrText>
                    </w:r>
                    <w:r>
                      <w:fldChar w:fldCharType="separate"/>
                    </w:r>
                    <w:r w:rsidR="000A34B6">
                      <w:t>2006/07</w:t>
                    </w:r>
                    <w:r>
                      <w:fldChar w:fldCharType="end"/>
                    </w:r>
                    <w:r w:rsidR="000A34B6">
                      <w:t>:</w:t>
                    </w:r>
                    <w:r>
                      <w:fldChar w:fldCharType="begin"/>
                    </w:r>
                    <w:r w:rsidR="000A34B6">
                      <w:instrText xml:space="preserve"> DOCPROPERTY "Motionsnummer" *\charformat </w:instrText>
                    </w:r>
                    <w:r>
                      <w:fldChar w:fldCharType="separate"/>
                    </w:r>
                    <w:r w:rsidR="000A34B6">
                      <w:t>N270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C5D" w:rsidRPr="00BE71FA" w:rsidRDefault="00F01C5D">
    <w:pPr>
      <w:pStyle w:val="FSHNormal"/>
      <w:tabs>
        <w:tab w:val="right" w:pos="5840"/>
      </w:tabs>
    </w:pPr>
    <w:r w:rsidRPr="00BE71FA">
      <w:br/>
    </w:r>
    <w:r w:rsidRPr="00BE71FA">
      <w:fldChar w:fldCharType="begin" w:fldLock="1"/>
    </w:r>
    <w:r w:rsidRPr="00BE71FA">
      <w:instrText xml:space="preserve"> DOCPROPERTY</w:instrText>
    </w:r>
    <w:r w:rsidRPr="00BE71FA">
      <w:rPr>
        <w:sz w:val="18"/>
      </w:rPr>
      <w:instrText xml:space="preserve"> "YearUser" *\charformat </w:instrText>
    </w:r>
    <w:r w:rsidRPr="00BE71FA">
      <w:fldChar w:fldCharType="separate"/>
    </w:r>
    <w:r w:rsidRPr="00BE71FA">
      <w:t>2006/07</w:t>
    </w:r>
    <w:r w:rsidRPr="00BE71FA">
      <w:fldChar w:fldCharType="end"/>
    </w:r>
    <w:r w:rsidRPr="00BE71FA">
      <w:t xml:space="preserve"> </w:t>
    </w:r>
    <w:r w:rsidRPr="00BE71FA">
      <w:tab/>
      <w:t xml:space="preserve">mnr: </w:t>
    </w:r>
    <w:r w:rsidRPr="00BE71FA">
      <w:fldChar w:fldCharType="begin" w:fldLock="1"/>
    </w:r>
    <w:r w:rsidRPr="00BE71FA">
      <w:instrText xml:space="preserve"> DOCPROPERTY</w:instrText>
    </w:r>
    <w:r w:rsidRPr="00BE71FA">
      <w:rPr>
        <w:sz w:val="18"/>
      </w:rPr>
      <w:instrText xml:space="preserve"> "Motionsnummer" *\charformat </w:instrText>
    </w:r>
    <w:r w:rsidRPr="00BE71FA">
      <w:fldChar w:fldCharType="separate"/>
    </w:r>
    <w:r w:rsidRPr="00BE71FA">
      <w:t>N270</w:t>
    </w:r>
    <w:r w:rsidRPr="00BE71FA">
      <w:fldChar w:fldCharType="end"/>
    </w:r>
    <w:r w:rsidRPr="00BE71FA">
      <w:br/>
    </w:r>
    <w:r w:rsidRPr="00BE71FA">
      <w:fldChar w:fldCharType="begin" w:fldLock="1"/>
    </w:r>
    <w:r w:rsidRPr="00BE71FA">
      <w:instrText xml:space="preserve"> DOCPROPERTY</w:instrText>
    </w:r>
    <w:r w:rsidRPr="00BE71FA">
      <w:rPr>
        <w:sz w:val="18"/>
      </w:rPr>
      <w:instrText xml:space="preserve"> "Samling" *\charformat </w:instrText>
    </w:r>
    <w:r w:rsidRPr="00BE71FA">
      <w:fldChar w:fldCharType="end"/>
    </w:r>
    <w:r w:rsidRPr="00BE71FA">
      <w:tab/>
      <w:t xml:space="preserve">pnr: </w:t>
    </w:r>
    <w:r w:rsidRPr="00BE71FA">
      <w:fldChar w:fldCharType="begin" w:fldLock="1"/>
    </w:r>
    <w:r w:rsidRPr="00BE71FA">
      <w:instrText xml:space="preserve"> DOCPROPERTY</w:instrText>
    </w:r>
    <w:r w:rsidRPr="00BE71FA">
      <w:rPr>
        <w:sz w:val="18"/>
      </w:rPr>
      <w:instrText xml:space="preserve"> "Partinummer" *\charformat </w:instrText>
    </w:r>
    <w:r w:rsidRPr="00BE71FA">
      <w:fldChar w:fldCharType="separate"/>
    </w:r>
    <w:r w:rsidRPr="00BE71FA">
      <w:t>c427</w:t>
    </w:r>
    <w:r w:rsidRPr="00BE71FA">
      <w:fldChar w:fldCharType="end"/>
    </w:r>
  </w:p>
  <w:p w:rsidR="00F01C5D" w:rsidRPr="00BE71FA" w:rsidRDefault="00F01C5D">
    <w:pPr>
      <w:pStyle w:val="FSHRub1"/>
    </w:pPr>
    <w:r w:rsidRPr="00BE71FA">
      <w:t>Motion till riksdagen</w:t>
    </w:r>
    <w:r w:rsidRPr="00BE71FA">
      <w:br/>
    </w:r>
    <w:r w:rsidRPr="00BE71FA">
      <w:fldChar w:fldCharType="begin" w:fldLock="1"/>
    </w:r>
    <w:r w:rsidRPr="00BE71FA">
      <w:instrText xml:space="preserve"> DOCPROPERTY "YearUser" *\charformat </w:instrText>
    </w:r>
    <w:r w:rsidRPr="00BE71FA">
      <w:fldChar w:fldCharType="separate"/>
    </w:r>
    <w:r w:rsidRPr="00BE71FA">
      <w:t>2006/07</w:t>
    </w:r>
    <w:r w:rsidRPr="00BE71FA">
      <w:fldChar w:fldCharType="end"/>
    </w:r>
    <w:r w:rsidRPr="00BE71FA">
      <w:t>:</w:t>
    </w:r>
    <w:r w:rsidRPr="00BE71FA">
      <w:fldChar w:fldCharType="begin" w:fldLock="1"/>
    </w:r>
    <w:r w:rsidRPr="00BE71FA">
      <w:instrText xml:space="preserve"> DOCPROPERTY "Motionsnummer" *\charformat </w:instrText>
    </w:r>
    <w:r w:rsidRPr="00BE71FA">
      <w:fldChar w:fldCharType="separate"/>
    </w:r>
    <w:r w:rsidRPr="00BE71FA">
      <w:t>N270</w:t>
    </w:r>
    <w:r w:rsidRPr="00BE71FA">
      <w:fldChar w:fldCharType="end"/>
    </w:r>
  </w:p>
  <w:p w:rsidR="00F01C5D" w:rsidRPr="00BE71FA" w:rsidRDefault="00F01C5D">
    <w:pPr>
      <w:pStyle w:val="FSHNormalS5"/>
    </w:pPr>
    <w:r w:rsidRPr="00BE71FA">
      <w:fldChar w:fldCharType="begin" w:fldLock="1"/>
    </w:r>
    <w:r w:rsidRPr="00BE71FA">
      <w:instrText xml:space="preserve"> DOCPROPERTY "MotionarText" *\charformat </w:instrText>
    </w:r>
    <w:r w:rsidRPr="00BE71FA">
      <w:fldChar w:fldCharType="separate"/>
    </w:r>
    <w:r w:rsidRPr="00BE71FA">
      <w:t>av Birgitta Sellén (c)</w:t>
    </w:r>
    <w:r w:rsidRPr="00BE71FA">
      <w:fldChar w:fldCharType="end"/>
    </w:r>
    <w:r w:rsidRPr="00BE71FA">
      <w:br/>
    </w:r>
    <w:r w:rsidRPr="00BE71FA">
      <w:fldChar w:fldCharType="begin" w:fldLock="1"/>
    </w:r>
    <w:r w:rsidRPr="00BE71FA">
      <w:instrText xml:space="preserve"> DOCPROPERTY "SvarFrasKort" *\charformat </w:instrText>
    </w:r>
    <w:r w:rsidRPr="00BE71FA">
      <w:fldChar w:fldCharType="end"/>
    </w:r>
  </w:p>
  <w:p w:rsidR="00F01C5D" w:rsidRPr="00BE71FA" w:rsidRDefault="00F01C5D">
    <w:pPr>
      <w:pStyle w:val="FSHTitel"/>
    </w:pPr>
    <w:r w:rsidRPr="00BE71FA">
      <w:fldChar w:fldCharType="begin" w:fldLock="1"/>
    </w:r>
    <w:r w:rsidRPr="00BE71FA">
      <w:instrText xml:space="preserve"> DOCPROPERTY</w:instrText>
    </w:r>
    <w:r w:rsidRPr="00BE71FA">
      <w:rPr>
        <w:sz w:val="18"/>
      </w:rPr>
      <w:instrText xml:space="preserve"> "RubrikSvar" *\charformat </w:instrText>
    </w:r>
    <w:r w:rsidRPr="00BE71FA">
      <w:fldChar w:fldCharType="separate"/>
    </w:r>
    <w:r w:rsidRPr="00BE71FA">
      <w:t xml:space="preserve">Nationell handlingsplan för socialt företagande </w:t>
    </w:r>
    <w:r w:rsidRPr="00BE71FA">
      <w:fldChar w:fldCharType="end"/>
    </w:r>
  </w:p>
  <w:p w:rsidR="00F01C5D" w:rsidRPr="00BE71FA" w:rsidRDefault="00F01C5D">
    <w:pPr>
      <w:pStyle w:val="Normal00"/>
    </w:pPr>
  </w:p>
  <w:p w:rsidR="000A34B6" w:rsidRPr="00BE71FA" w:rsidRDefault="000A34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0507452">
    <w:abstractNumId w:val="13"/>
  </w:num>
  <w:num w:numId="2" w16cid:durableId="1031537992">
    <w:abstractNumId w:val="10"/>
  </w:num>
  <w:num w:numId="3" w16cid:durableId="1331789194">
    <w:abstractNumId w:val="11"/>
  </w:num>
  <w:num w:numId="4" w16cid:durableId="1777017826">
    <w:abstractNumId w:val="12"/>
  </w:num>
  <w:num w:numId="5" w16cid:durableId="1282037118">
    <w:abstractNumId w:val="8"/>
  </w:num>
  <w:num w:numId="6" w16cid:durableId="369570938">
    <w:abstractNumId w:val="3"/>
  </w:num>
  <w:num w:numId="7" w16cid:durableId="1968047636">
    <w:abstractNumId w:val="2"/>
  </w:num>
  <w:num w:numId="8" w16cid:durableId="1640108196">
    <w:abstractNumId w:val="1"/>
  </w:num>
  <w:num w:numId="9" w16cid:durableId="453598503">
    <w:abstractNumId w:val="0"/>
  </w:num>
  <w:num w:numId="10" w16cid:durableId="1661930086">
    <w:abstractNumId w:val="9"/>
  </w:num>
  <w:num w:numId="11" w16cid:durableId="251400449">
    <w:abstractNumId w:val="7"/>
  </w:num>
  <w:num w:numId="12" w16cid:durableId="121652301">
    <w:abstractNumId w:val="6"/>
  </w:num>
  <w:num w:numId="13" w16cid:durableId="1924487305">
    <w:abstractNumId w:val="5"/>
  </w:num>
  <w:num w:numId="14" w16cid:durableId="1007370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051EF5-84FC-477F-A10F-62AD0FBE5166}"/>
  </w:docVars>
  <w:rsids>
    <w:rsidRoot w:val="00BE71FA"/>
    <w:rsid w:val="00002742"/>
    <w:rsid w:val="000220F8"/>
    <w:rsid w:val="00034058"/>
    <w:rsid w:val="00040D14"/>
    <w:rsid w:val="0004381F"/>
    <w:rsid w:val="00064BC3"/>
    <w:rsid w:val="00066474"/>
    <w:rsid w:val="000665E6"/>
    <w:rsid w:val="00066775"/>
    <w:rsid w:val="00072FB9"/>
    <w:rsid w:val="0007598F"/>
    <w:rsid w:val="00081CE4"/>
    <w:rsid w:val="000A34B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19CB"/>
    <w:rsid w:val="00244D0B"/>
    <w:rsid w:val="0025068A"/>
    <w:rsid w:val="00280BBC"/>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C91"/>
    <w:rsid w:val="00A15D71"/>
    <w:rsid w:val="00A21BC5"/>
    <w:rsid w:val="00A736FF"/>
    <w:rsid w:val="00AA1434"/>
    <w:rsid w:val="00AB5000"/>
    <w:rsid w:val="00AC4310"/>
    <w:rsid w:val="00AC63D9"/>
    <w:rsid w:val="00AE2EF8"/>
    <w:rsid w:val="00AE4B25"/>
    <w:rsid w:val="00AF5881"/>
    <w:rsid w:val="00B13BF0"/>
    <w:rsid w:val="00B33C81"/>
    <w:rsid w:val="00B34666"/>
    <w:rsid w:val="00B67E5B"/>
    <w:rsid w:val="00BA4894"/>
    <w:rsid w:val="00BA6BE0"/>
    <w:rsid w:val="00BB6D75"/>
    <w:rsid w:val="00BD43A8"/>
    <w:rsid w:val="00BE71FA"/>
    <w:rsid w:val="00BF0F3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7BA4"/>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1C5D"/>
    <w:rsid w:val="00F04756"/>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18C12B-1CEC-4198-9080-9717CDEC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1535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c427</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c427</dc:title>
  <dc:subject>c427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2006-12-03T15:18:00Z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handlingsplan för socialt företagande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socialt företagande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20062007000000000099000004270069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20062007000000000099000004270069</vt:lpwstr>
  </property>
  <property fmtid="{D5CDD505-2E9C-101B-9397-08002B2CF9AE}" pid="50" name="nummer">
    <vt:lpwstr>270</vt:lpwstr>
  </property>
  <property fmtid="{D5CDD505-2E9C-101B-9397-08002B2CF9AE}" pid="51" name="utskottsbeteckning">
    <vt:lpwstr>N</vt:lpwstr>
  </property>
  <property fmtid="{D5CDD505-2E9C-101B-9397-08002B2CF9AE}" pid="52" name="GlobalUID">
    <vt:lpwstr>{7E2A16EE-E69E-416D-A237-74C222294917}</vt:lpwstr>
  </property>
  <property fmtid="{D5CDD505-2E9C-101B-9397-08002B2CF9AE}" pid="53" name="Överföringar">
    <vt:i4>0</vt:i4>
  </property>
  <property fmtid="{D5CDD505-2E9C-101B-9397-08002B2CF9AE}" pid="54" name="Checksum">
    <vt:lpwstr>*0001435276114*</vt:lpwstr>
  </property>
  <property fmtid="{D5CDD505-2E9C-101B-9397-08002B2CF9AE}" pid="55" name="skuggnummer">
    <vt:lpwstr>949</vt:lpwstr>
  </property>
  <property fmtid="{D5CDD505-2E9C-101B-9397-08002B2CF9AE}" pid="56" name="urixVersion">
    <vt:lpwstr>3.1.4.0</vt:lpwstr>
  </property>
  <property fmtid="{D5CDD505-2E9C-101B-9397-08002B2CF9AE}" pid="57" name="urixOrigin">
    <vt:lpwstr>070221 17:57:14.430</vt:lpwstr>
  </property>
  <property fmtid="{D5CDD505-2E9C-101B-9397-08002B2CF9AE}" pid="58" name="urixGuid">
    <vt:lpwstr>{99B25D49-9CB7-4225-AA87-582D7C130C21}</vt:lpwstr>
  </property>
</Properties>
</file>