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90914" w:rsidRPr="00390914" w:rsidP="00390914">
      <w:pPr>
        <w:pStyle w:val="BodyText"/>
        <w:spacing w:after="0"/>
        <w:rPr>
          <w:rFonts w:asciiTheme="majorHAnsi" w:eastAsiaTheme="majorEastAsia" w:hAnsiTheme="majorHAnsi" w:cstheme="majorBidi"/>
          <w:kern w:val="28"/>
          <w:sz w:val="26"/>
          <w:szCs w:val="56"/>
        </w:rPr>
      </w:pPr>
      <w:r w:rsidRPr="00390914">
        <w:rPr>
          <w:rFonts w:asciiTheme="majorHAnsi" w:eastAsiaTheme="majorEastAsia" w:hAnsiTheme="majorHAnsi" w:cstheme="majorBidi"/>
          <w:kern w:val="28"/>
          <w:sz w:val="26"/>
          <w:szCs w:val="56"/>
        </w:rPr>
        <w:t>Svar på fråga 2021/22:121 av Hans Wallmark (M)</w:t>
      </w:r>
    </w:p>
    <w:p w:rsidR="00390914" w:rsidRPr="00390914" w:rsidP="00390914">
      <w:pPr>
        <w:pStyle w:val="BodyText"/>
        <w:spacing w:after="0"/>
        <w:rPr>
          <w:rFonts w:asciiTheme="majorHAnsi" w:eastAsiaTheme="majorEastAsia" w:hAnsiTheme="majorHAnsi" w:cstheme="majorBidi"/>
          <w:kern w:val="28"/>
          <w:sz w:val="26"/>
          <w:szCs w:val="56"/>
        </w:rPr>
      </w:pPr>
      <w:r w:rsidRPr="00390914">
        <w:rPr>
          <w:rFonts w:asciiTheme="majorHAnsi" w:eastAsiaTheme="majorEastAsia" w:hAnsiTheme="majorHAnsi" w:cstheme="majorBidi"/>
          <w:kern w:val="28"/>
          <w:sz w:val="26"/>
          <w:szCs w:val="56"/>
        </w:rPr>
        <w:t>Påverkan på gaspriserna</w:t>
      </w:r>
    </w:p>
    <w:p w:rsidR="00A0129C" w:rsidP="00CF6E13">
      <w:pPr>
        <w:pStyle w:val="BodyText"/>
      </w:pPr>
    </w:p>
    <w:p w:rsidR="00390914" w:rsidRPr="00390914" w:rsidP="00390914">
      <w:pPr>
        <w:pStyle w:val="BodyText"/>
      </w:pPr>
      <w:r w:rsidRPr="00390914">
        <w:t xml:space="preserve">Hans Wallmark har frågat mig om jag och den svenska regeringen avser agera för att EU ska vidta åtgärder för att förhindra att de nu skenande gaspriserna på den europeiska marknaden inte sker genom marknadspåverkan från bolag som ryska Gazprom. </w:t>
      </w:r>
    </w:p>
    <w:p w:rsidR="005315A6" w:rsidP="00CD0022">
      <w:pPr>
        <w:pStyle w:val="BodyText"/>
      </w:pPr>
      <w:r>
        <w:t>E</w:t>
      </w:r>
      <w:r w:rsidRPr="00390914">
        <w:t>U-kommissionen</w:t>
      </w:r>
      <w:r>
        <w:t xml:space="preserve"> har redan agerat på den rådande situationen i Europa</w:t>
      </w:r>
      <w:r w:rsidR="00CD0022">
        <w:t>. Den 13 oktober presenterades den</w:t>
      </w:r>
      <w:r w:rsidRPr="00390914">
        <w:t xml:space="preserve"> så kallade verktygslåda</w:t>
      </w:r>
      <w:r w:rsidR="00F83947">
        <w:t>n</w:t>
      </w:r>
      <w:r w:rsidRPr="00390914">
        <w:t xml:space="preserve"> </w:t>
      </w:r>
      <w:r w:rsidR="00CD0022">
        <w:t xml:space="preserve">som </w:t>
      </w:r>
      <w:r w:rsidRPr="00390914">
        <w:t>innehåll</w:t>
      </w:r>
      <w:r w:rsidR="00CD0022">
        <w:t>er</w:t>
      </w:r>
      <w:r w:rsidRPr="00390914">
        <w:t xml:space="preserve"> en rad åtgärder för att hantera de mest akuta konsekvenserna av</w:t>
      </w:r>
      <w:r w:rsidR="00CD0022">
        <w:t xml:space="preserve"> den rådande situationen</w:t>
      </w:r>
      <w:r w:rsidRPr="00390914">
        <w:t>.</w:t>
      </w:r>
      <w:r>
        <w:t xml:space="preserve"> Här föreslås bland annat att </w:t>
      </w:r>
      <w:r w:rsidRPr="00CD0022">
        <w:t xml:space="preserve">kommissionen ska </w:t>
      </w:r>
      <w:r w:rsidR="005622D0">
        <w:t>överväga en reform</w:t>
      </w:r>
      <w:r w:rsidRPr="00CD0022">
        <w:t xml:space="preserve"> av den europeiska gasmarknaden</w:t>
      </w:r>
      <w:r>
        <w:t>,</w:t>
      </w:r>
      <w:r w:rsidRPr="00CD0022">
        <w:t xml:space="preserve"> </w:t>
      </w:r>
      <w:r>
        <w:t xml:space="preserve">med fokus på lager och leveranssäkerhet, </w:t>
      </w:r>
      <w:r w:rsidRPr="00CD0022">
        <w:t>för att göra den mer motståndskraftig mot prishöjningar.</w:t>
      </w:r>
      <w:r>
        <w:t xml:space="preserve"> </w:t>
      </w:r>
      <w:r w:rsidRPr="00F42022">
        <w:t>Detta</w:t>
      </w:r>
      <w:r w:rsidR="00B73FF4">
        <w:t xml:space="preserve"> kan då ske</w:t>
      </w:r>
      <w:r w:rsidRPr="00F42022">
        <w:t xml:space="preserve"> i samband med den </w:t>
      </w:r>
      <w:r>
        <w:t xml:space="preserve">pågående </w:t>
      </w:r>
      <w:r w:rsidRPr="00F42022">
        <w:t>revision</w:t>
      </w:r>
      <w:r>
        <w:t>en</w:t>
      </w:r>
      <w:r w:rsidRPr="00F42022">
        <w:t xml:space="preserve"> av gasmarkn</w:t>
      </w:r>
      <w:r>
        <w:t>a</w:t>
      </w:r>
      <w:r w:rsidRPr="00F42022">
        <w:t>ds</w:t>
      </w:r>
      <w:r w:rsidR="0027460F">
        <w:t>lagstiftning</w:t>
      </w:r>
      <w:r w:rsidR="008865D9">
        <w:t>en</w:t>
      </w:r>
      <w:r w:rsidRPr="00F42022">
        <w:t xml:space="preserve"> som </w:t>
      </w:r>
      <w:r>
        <w:t xml:space="preserve">ska vara klar till årsskiftet. Kommissionen kommer också att undersöka möjliga fördelar med gemensam upphandling av reservlager för gas för att gemensamt skapa strategiska reserver. </w:t>
      </w:r>
    </w:p>
    <w:p w:rsidR="00CD0022" w:rsidRPr="005315A6" w:rsidP="00CD0022">
      <w:pPr>
        <w:pStyle w:val="BodyText"/>
      </w:pPr>
      <w:r w:rsidRPr="00CD0022">
        <w:t>D</w:t>
      </w:r>
      <w:r w:rsidR="005315A6">
        <w:t>essa delar</w:t>
      </w:r>
      <w:r w:rsidRPr="00CD0022">
        <w:t xml:space="preserve"> </w:t>
      </w:r>
      <w:r w:rsidR="005315A6">
        <w:t>av verktygslådan talade</w:t>
      </w:r>
      <w:r w:rsidRPr="00CD0022">
        <w:t xml:space="preserve"> EU:s </w:t>
      </w:r>
      <w:r w:rsidRPr="00CD0022">
        <w:t>energikommissionär</w:t>
      </w:r>
      <w:r w:rsidRPr="00CD0022">
        <w:t xml:space="preserve"> </w:t>
      </w:r>
      <w:r w:rsidRPr="00CD0022">
        <w:t>Kadri</w:t>
      </w:r>
      <w:r w:rsidRPr="00CD0022">
        <w:t xml:space="preserve"> Simson</w:t>
      </w:r>
      <w:r>
        <w:t xml:space="preserve"> </w:t>
      </w:r>
      <w:r w:rsidR="005315A6">
        <w:t>om redan 6</w:t>
      </w:r>
      <w:r w:rsidRPr="00CD0022" w:rsidR="005315A6">
        <w:t xml:space="preserve"> oktober</w:t>
      </w:r>
      <w:r w:rsidR="005622D0">
        <w:t>,</w:t>
      </w:r>
      <w:r w:rsidRPr="00CD0022" w:rsidR="005315A6">
        <w:t xml:space="preserve"> </w:t>
      </w:r>
      <w:r>
        <w:t>n</w:t>
      </w:r>
      <w:r w:rsidRPr="00CD0022">
        <w:t xml:space="preserve">är Europaparlamentet diskuterade </w:t>
      </w:r>
      <w:r>
        <w:t>åtgärder för</w:t>
      </w:r>
      <w:r w:rsidRPr="00CD0022">
        <w:t xml:space="preserve"> utsatta hushåll och små och medelstora företag </w:t>
      </w:r>
      <w:r>
        <w:t>som drabbats av</w:t>
      </w:r>
      <w:r w:rsidRPr="00CD0022">
        <w:t xml:space="preserve"> kraftigt höjda energipriser</w:t>
      </w:r>
      <w:r w:rsidR="00F42022">
        <w:t xml:space="preserve">. </w:t>
      </w:r>
      <w:r w:rsidR="00501512">
        <w:t>Kommissionären</w:t>
      </w:r>
      <w:r w:rsidRPr="005315A6" w:rsidR="005315A6">
        <w:t xml:space="preserve"> tydliggjorde också att trots en lägre nivå i de </w:t>
      </w:r>
      <w:r w:rsidR="005315A6">
        <w:t>europiska gaslagren än genomsnitt</w:t>
      </w:r>
      <w:r w:rsidR="00501512">
        <w:t>et</w:t>
      </w:r>
      <w:r w:rsidR="005315A6">
        <w:t xml:space="preserve"> råder ingen brist inför den stundande vintern. </w:t>
      </w:r>
    </w:p>
    <w:p w:rsidR="005315A6" w:rsidP="005315A6">
      <w:pPr>
        <w:pStyle w:val="BodyText"/>
      </w:pPr>
      <w:r w:rsidRPr="005315A6">
        <w:t>Med anledning av det</w:t>
      </w:r>
      <w:r>
        <w:t xml:space="preserve"> </w:t>
      </w:r>
      <w:r w:rsidR="00655CE2">
        <w:t>pågående arbetet inom EU</w:t>
      </w:r>
      <w:r>
        <w:t xml:space="preserve"> kring dessa frågor ser jag inget behov att i dagsläget vidta ytterligare åtgärder. EU-kommissionens förslag</w:t>
      </w:r>
      <w:r w:rsidR="00501512">
        <w:t xml:space="preserve"> bereds</w:t>
      </w:r>
      <w:r w:rsidR="00655CE2">
        <w:t xml:space="preserve"> i Regeringskansliet.</w:t>
      </w:r>
      <w:r>
        <w:t xml:space="preserve"> </w:t>
      </w:r>
    </w:p>
    <w:p w:rsidR="005315A6" w:rsidP="005315A6">
      <w:pPr>
        <w:pStyle w:val="BodyText"/>
      </w:pPr>
      <w:r>
        <w:t xml:space="preserve">Stockholm den </w:t>
      </w:r>
      <w:sdt>
        <w:sdtPr>
          <w:id w:val="-1225218591"/>
          <w:placeholder>
            <w:docPart w:val="7628D7E18CED41E5A4E7409B1B4ACE5F"/>
          </w:placeholder>
          <w:dataBinding w:xpath="/ns0:DocumentInfo[1]/ns0:BaseInfo[1]/ns0:HeaderDate[1]" w:storeItemID="{5C48B33E-4AD9-4BC0-92FB-18460D6114CE}" w:prefixMappings="xmlns:ns0='http://lp/documentinfo/RK' "/>
          <w:date w:fullDate="2021-10-20T00:00:00Z">
            <w:dateFormat w:val="d MMMM yyyy"/>
            <w:lid w:val="sv-SE"/>
            <w:storeMappedDataAs w:val="dateTime"/>
            <w:calendar w:val="gregorian"/>
          </w:date>
        </w:sdtPr>
        <w:sdtContent>
          <w:r w:rsidR="003B27DB">
            <w:t>20</w:t>
          </w:r>
          <w:r w:rsidR="00B73FF4">
            <w:t xml:space="preserve"> oktober 2021</w:t>
          </w:r>
        </w:sdtContent>
      </w:sdt>
    </w:p>
    <w:p w:rsidR="005315A6" w:rsidP="005315A6">
      <w:pPr>
        <w:pStyle w:val="Brdtextutanavstnd"/>
      </w:pPr>
    </w:p>
    <w:p w:rsidR="005315A6" w:rsidP="005315A6">
      <w:pPr>
        <w:pStyle w:val="Brdtextutanavstnd"/>
      </w:pPr>
    </w:p>
    <w:sdt>
      <w:sdtPr>
        <w:alias w:val="Klicka på listpilen"/>
        <w:tag w:val="run-loadAllMinistersFromDep_delete"/>
        <w:id w:val="-122627287"/>
        <w:placeholder>
          <w:docPart w:val="1EDEA163FF4F4F26A76E740C2E4D6AE8"/>
        </w:placeholder>
        <w:dataBinding w:xpath="/ns0:DocumentInfo[1]/ns0:BaseInfo[1]/ns0:TopSender[1]" w:storeItemID="{5C48B33E-4AD9-4BC0-92FB-18460D6114CE}"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5315A6" w:rsidP="005315A6">
          <w:pPr>
            <w:pStyle w:val="BodyText"/>
          </w:pPr>
          <w:r>
            <w:rPr>
              <w:rStyle w:val="DefaultParagraphFont"/>
            </w:rPr>
            <w:t>Anders Ygeman</w:t>
          </w:r>
        </w:p>
      </w:sdtContent>
    </w:sdt>
    <w:p w:rsidR="005315A6" w:rsidRPr="005315A6" w:rsidP="005315A6">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90914" w:rsidRPr="007D73AB">
          <w:pPr>
            <w:pStyle w:val="Header"/>
          </w:pPr>
        </w:p>
      </w:tc>
      <w:tc>
        <w:tcPr>
          <w:tcW w:w="3170" w:type="dxa"/>
          <w:vAlign w:val="bottom"/>
        </w:tcPr>
        <w:p w:rsidR="00390914" w:rsidRPr="007D73AB" w:rsidP="00340DE0">
          <w:pPr>
            <w:pStyle w:val="Header"/>
          </w:pPr>
        </w:p>
      </w:tc>
      <w:tc>
        <w:tcPr>
          <w:tcW w:w="1134" w:type="dxa"/>
        </w:tcPr>
        <w:p w:rsidR="0039091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9091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90914" w:rsidRPr="00710A6C" w:rsidP="00EE3C0F">
          <w:pPr>
            <w:pStyle w:val="Header"/>
            <w:rPr>
              <w:b/>
            </w:rPr>
          </w:pPr>
        </w:p>
        <w:p w:rsidR="00390914" w:rsidP="00EE3C0F">
          <w:pPr>
            <w:pStyle w:val="Header"/>
          </w:pPr>
        </w:p>
        <w:p w:rsidR="00390914" w:rsidP="00EE3C0F">
          <w:pPr>
            <w:pStyle w:val="Header"/>
          </w:pPr>
        </w:p>
        <w:p w:rsidR="00390914" w:rsidP="00EE3C0F">
          <w:pPr>
            <w:pStyle w:val="Header"/>
          </w:pPr>
        </w:p>
        <w:sdt>
          <w:sdtPr>
            <w:rPr>
              <w:rFonts w:ascii="Calibri" w:hAnsi="Calibri"/>
              <w:color w:val="000000"/>
              <w:sz w:val="22"/>
              <w:szCs w:val="22"/>
            </w:rPr>
            <w:alias w:val="Dnr"/>
            <w:tag w:val="ccRKShow_Dnr"/>
            <w:id w:val="-829283628"/>
            <w:placeholder>
              <w:docPart w:val="A7DC4B10F87E44D2B0F9A826411BE753"/>
            </w:placeholder>
            <w:dataBinding w:xpath="/ns0:DocumentInfo[1]/ns0:BaseInfo[1]/ns0:Dnr[1]" w:storeItemID="{5C48B33E-4AD9-4BC0-92FB-18460D6114CE}" w:prefixMappings="xmlns:ns0='http://lp/documentinfo/RK' "/>
            <w:text/>
          </w:sdtPr>
          <w:sdtContent>
            <w:p w:rsidR="00390914" w:rsidP="00EE3C0F">
              <w:pPr>
                <w:pStyle w:val="Header"/>
              </w:pPr>
              <w:r w:rsidRPr="00CD0022">
                <w:rPr>
                  <w:rFonts w:ascii="Calibri" w:hAnsi="Calibri"/>
                  <w:color w:val="000000"/>
                  <w:sz w:val="22"/>
                  <w:szCs w:val="22"/>
                </w:rPr>
                <w:t xml:space="preserve">I2021/02636 </w:t>
              </w:r>
            </w:p>
          </w:sdtContent>
        </w:sdt>
        <w:sdt>
          <w:sdtPr>
            <w:alias w:val="DocNumber"/>
            <w:tag w:val="DocNumber"/>
            <w:id w:val="1726028884"/>
            <w:placeholder>
              <w:docPart w:val="A21A93F15D3647C0925F303B6B89A7AD"/>
            </w:placeholder>
            <w:showingPlcHdr/>
            <w:dataBinding w:xpath="/ns0:DocumentInfo[1]/ns0:BaseInfo[1]/ns0:DocNumber[1]" w:storeItemID="{5C48B33E-4AD9-4BC0-92FB-18460D6114CE}" w:prefixMappings="xmlns:ns0='http://lp/documentinfo/RK' "/>
            <w:text/>
          </w:sdtPr>
          <w:sdtContent>
            <w:p w:rsidR="00390914" w:rsidP="00EE3C0F">
              <w:pPr>
                <w:pStyle w:val="Header"/>
              </w:pPr>
              <w:r>
                <w:rPr>
                  <w:rStyle w:val="PlaceholderText"/>
                </w:rPr>
                <w:t xml:space="preserve"> </w:t>
              </w:r>
            </w:p>
          </w:sdtContent>
        </w:sdt>
        <w:p w:rsidR="00390914" w:rsidP="00EE3C0F">
          <w:pPr>
            <w:pStyle w:val="Header"/>
          </w:pPr>
        </w:p>
      </w:tc>
      <w:tc>
        <w:tcPr>
          <w:tcW w:w="1134" w:type="dxa"/>
        </w:tcPr>
        <w:p w:rsidR="00390914" w:rsidP="0094502D">
          <w:pPr>
            <w:pStyle w:val="Header"/>
          </w:pPr>
        </w:p>
        <w:p w:rsidR="0039091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947F4E6B42D42FBA81D4D7D60501054"/>
          </w:placeholder>
          <w:richText/>
        </w:sdtPr>
        <w:sdtContent>
          <w:sdt>
            <w:sdtPr>
              <w:alias w:val="SenderText"/>
              <w:tag w:val="ccRKShow_SenderText"/>
              <w:id w:val="843823408"/>
              <w:placeholder>
                <w:docPart w:val="32E9A9B171DF440B8FDFA16D61E779EA"/>
              </w:placeholder>
              <w:richText/>
            </w:sdtPr>
            <w:sdtContent>
              <w:tc>
                <w:tcPr>
                  <w:tcW w:w="5534" w:type="dxa"/>
                  <w:tcMar>
                    <w:right w:w="1134" w:type="dxa"/>
                  </w:tcMar>
                </w:tcPr>
                <w:p w:rsidR="00390914" w:rsidRPr="00303F40" w:rsidP="00390914">
                  <w:pPr>
                    <w:pStyle w:val="Header"/>
                    <w:rPr>
                      <w:b/>
                    </w:rPr>
                  </w:pPr>
                  <w:r w:rsidRPr="00303F40">
                    <w:rPr>
                      <w:b/>
                    </w:rPr>
                    <w:t>Infrastrukturdepartementet</w:t>
                  </w:r>
                </w:p>
                <w:p w:rsidR="00390914" w:rsidRPr="00340DE0" w:rsidP="00390914">
                  <w:pPr>
                    <w:pStyle w:val="Header"/>
                  </w:pPr>
                  <w:r w:rsidRPr="00303F40">
                    <w:t>Energi- och digitaliseringsministern</w:t>
                  </w:r>
                </w:p>
              </w:tc>
            </w:sdtContent>
          </w:sdt>
        </w:sdtContent>
      </w:sdt>
      <w:sdt>
        <w:sdtPr>
          <w:alias w:val="Recipient"/>
          <w:tag w:val="ccRKShow_Recipient"/>
          <w:id w:val="-28344517"/>
          <w:placeholder>
            <w:docPart w:val="01F10821D0EF47D3897C5964EEE7E3B0"/>
          </w:placeholder>
          <w:dataBinding w:xpath="/ns0:DocumentInfo[1]/ns0:BaseInfo[1]/ns0:Recipient[1]" w:storeItemID="{5C48B33E-4AD9-4BC0-92FB-18460D6114CE}" w:prefixMappings="xmlns:ns0='http://lp/documentinfo/RK' "/>
          <w:text w:multiLine="1"/>
        </w:sdtPr>
        <w:sdtContent>
          <w:tc>
            <w:tcPr>
              <w:tcW w:w="3170" w:type="dxa"/>
            </w:tcPr>
            <w:p w:rsidR="00390914" w:rsidP="00547B89">
              <w:pPr>
                <w:pStyle w:val="Header"/>
              </w:pPr>
              <w:r>
                <w:t>Till riksdagen</w:t>
              </w:r>
            </w:p>
          </w:tc>
        </w:sdtContent>
      </w:sdt>
      <w:tc>
        <w:tcPr>
          <w:tcW w:w="1134" w:type="dxa"/>
        </w:tcPr>
        <w:p w:rsidR="0039091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y2iqfc">
    <w:name w:val="y2iqfc"/>
    <w:basedOn w:val="DefaultParagraphFont"/>
    <w:rsid w:val="005315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DC4B10F87E44D2B0F9A826411BE753"/>
        <w:category>
          <w:name w:val="Allmänt"/>
          <w:gallery w:val="placeholder"/>
        </w:category>
        <w:types>
          <w:type w:val="bbPlcHdr"/>
        </w:types>
        <w:behaviors>
          <w:behavior w:val="content"/>
        </w:behaviors>
        <w:guid w:val="{589ECCE8-3D48-46B8-B4F5-98AC71DD1B0A}"/>
      </w:docPartPr>
      <w:docPartBody>
        <w:p w:rsidR="00924A91" w:rsidP="00011E08">
          <w:pPr>
            <w:pStyle w:val="A7DC4B10F87E44D2B0F9A826411BE753"/>
          </w:pPr>
          <w:r>
            <w:rPr>
              <w:rStyle w:val="PlaceholderText"/>
            </w:rPr>
            <w:t xml:space="preserve"> </w:t>
          </w:r>
        </w:p>
      </w:docPartBody>
    </w:docPart>
    <w:docPart>
      <w:docPartPr>
        <w:name w:val="A21A93F15D3647C0925F303B6B89A7AD"/>
        <w:category>
          <w:name w:val="Allmänt"/>
          <w:gallery w:val="placeholder"/>
        </w:category>
        <w:types>
          <w:type w:val="bbPlcHdr"/>
        </w:types>
        <w:behaviors>
          <w:behavior w:val="content"/>
        </w:behaviors>
        <w:guid w:val="{66D96A0C-1826-4D1F-AA8A-E04DAACB33F5}"/>
      </w:docPartPr>
      <w:docPartBody>
        <w:p w:rsidR="00924A91" w:rsidP="00011E08">
          <w:pPr>
            <w:pStyle w:val="A21A93F15D3647C0925F303B6B89A7AD1"/>
          </w:pPr>
          <w:r>
            <w:rPr>
              <w:rStyle w:val="PlaceholderText"/>
            </w:rPr>
            <w:t xml:space="preserve"> </w:t>
          </w:r>
        </w:p>
      </w:docPartBody>
    </w:docPart>
    <w:docPart>
      <w:docPartPr>
        <w:name w:val="6947F4E6B42D42FBA81D4D7D60501054"/>
        <w:category>
          <w:name w:val="Allmänt"/>
          <w:gallery w:val="placeholder"/>
        </w:category>
        <w:types>
          <w:type w:val="bbPlcHdr"/>
        </w:types>
        <w:behaviors>
          <w:behavior w:val="content"/>
        </w:behaviors>
        <w:guid w:val="{03212C52-75DC-4549-80BE-93E7FBBC109F}"/>
      </w:docPartPr>
      <w:docPartBody>
        <w:p w:rsidR="00924A91" w:rsidP="00011E08">
          <w:pPr>
            <w:pStyle w:val="6947F4E6B42D42FBA81D4D7D605010541"/>
          </w:pPr>
          <w:r>
            <w:rPr>
              <w:rStyle w:val="PlaceholderText"/>
            </w:rPr>
            <w:t xml:space="preserve"> </w:t>
          </w:r>
        </w:p>
      </w:docPartBody>
    </w:docPart>
    <w:docPart>
      <w:docPartPr>
        <w:name w:val="01F10821D0EF47D3897C5964EEE7E3B0"/>
        <w:category>
          <w:name w:val="Allmänt"/>
          <w:gallery w:val="placeholder"/>
        </w:category>
        <w:types>
          <w:type w:val="bbPlcHdr"/>
        </w:types>
        <w:behaviors>
          <w:behavior w:val="content"/>
        </w:behaviors>
        <w:guid w:val="{BD3C975C-C412-4A52-9438-567D244B89D6}"/>
      </w:docPartPr>
      <w:docPartBody>
        <w:p w:rsidR="00924A91" w:rsidP="00011E08">
          <w:pPr>
            <w:pStyle w:val="01F10821D0EF47D3897C5964EEE7E3B0"/>
          </w:pPr>
          <w:r>
            <w:rPr>
              <w:rStyle w:val="PlaceholderText"/>
            </w:rPr>
            <w:t xml:space="preserve"> </w:t>
          </w:r>
        </w:p>
      </w:docPartBody>
    </w:docPart>
    <w:docPart>
      <w:docPartPr>
        <w:name w:val="32E9A9B171DF440B8FDFA16D61E779EA"/>
        <w:category>
          <w:name w:val="Allmänt"/>
          <w:gallery w:val="placeholder"/>
        </w:category>
        <w:types>
          <w:type w:val="bbPlcHdr"/>
        </w:types>
        <w:behaviors>
          <w:behavior w:val="content"/>
        </w:behaviors>
        <w:guid w:val="{F536E5CD-0447-47F7-BCD1-7662E9489F83}"/>
      </w:docPartPr>
      <w:docPartBody>
        <w:p w:rsidR="00924A91" w:rsidP="00011E08">
          <w:pPr>
            <w:pStyle w:val="32E9A9B171DF440B8FDFA16D61E779EA"/>
          </w:pPr>
          <w:r>
            <w:rPr>
              <w:rStyle w:val="PlaceholderText"/>
            </w:rPr>
            <w:t xml:space="preserve"> </w:t>
          </w:r>
        </w:p>
      </w:docPartBody>
    </w:docPart>
    <w:docPart>
      <w:docPartPr>
        <w:name w:val="7628D7E18CED41E5A4E7409B1B4ACE5F"/>
        <w:category>
          <w:name w:val="Allmänt"/>
          <w:gallery w:val="placeholder"/>
        </w:category>
        <w:types>
          <w:type w:val="bbPlcHdr"/>
        </w:types>
        <w:behaviors>
          <w:behavior w:val="content"/>
        </w:behaviors>
        <w:guid w:val="{28EBB037-53C2-4474-A79C-768C397A1E53}"/>
      </w:docPartPr>
      <w:docPartBody>
        <w:p w:rsidR="00924A91" w:rsidP="00011E08">
          <w:pPr>
            <w:pStyle w:val="7628D7E18CED41E5A4E7409B1B4ACE5F"/>
          </w:pPr>
          <w:r>
            <w:rPr>
              <w:rStyle w:val="PlaceholderText"/>
            </w:rPr>
            <w:t>Klicka här för att ange datum.</w:t>
          </w:r>
        </w:p>
      </w:docPartBody>
    </w:docPart>
    <w:docPart>
      <w:docPartPr>
        <w:name w:val="1EDEA163FF4F4F26A76E740C2E4D6AE8"/>
        <w:category>
          <w:name w:val="Allmänt"/>
          <w:gallery w:val="placeholder"/>
        </w:category>
        <w:types>
          <w:type w:val="bbPlcHdr"/>
        </w:types>
        <w:behaviors>
          <w:behavior w:val="content"/>
        </w:behaviors>
        <w:guid w:val="{FD13AE67-139E-4EC0-805A-D5FD66736F6A}"/>
      </w:docPartPr>
      <w:docPartBody>
        <w:p w:rsidR="00924A91" w:rsidP="00011E08">
          <w:pPr>
            <w:pStyle w:val="1EDEA163FF4F4F26A76E740C2E4D6AE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F254BB37F4646B7FDCA57302C30D3">
    <w:name w:val="393F254BB37F4646B7FDCA57302C30D3"/>
    <w:rsid w:val="00011E08"/>
  </w:style>
  <w:style w:type="character" w:styleId="PlaceholderText">
    <w:name w:val="Placeholder Text"/>
    <w:basedOn w:val="DefaultParagraphFont"/>
    <w:uiPriority w:val="99"/>
    <w:semiHidden/>
    <w:rsid w:val="00011E08"/>
    <w:rPr>
      <w:noProof w:val="0"/>
      <w:color w:val="808080"/>
    </w:rPr>
  </w:style>
  <w:style w:type="paragraph" w:customStyle="1" w:styleId="F539AD61CD5341DFBE60E660DA6C83F7">
    <w:name w:val="F539AD61CD5341DFBE60E660DA6C83F7"/>
    <w:rsid w:val="00011E08"/>
  </w:style>
  <w:style w:type="paragraph" w:customStyle="1" w:styleId="246F37007FF84FCAB15D690C11911602">
    <w:name w:val="246F37007FF84FCAB15D690C11911602"/>
    <w:rsid w:val="00011E08"/>
  </w:style>
  <w:style w:type="paragraph" w:customStyle="1" w:styleId="38C4D07949674E068A0BCCA9E43C1553">
    <w:name w:val="38C4D07949674E068A0BCCA9E43C1553"/>
    <w:rsid w:val="00011E08"/>
  </w:style>
  <w:style w:type="paragraph" w:customStyle="1" w:styleId="A7DC4B10F87E44D2B0F9A826411BE753">
    <w:name w:val="A7DC4B10F87E44D2B0F9A826411BE753"/>
    <w:rsid w:val="00011E08"/>
  </w:style>
  <w:style w:type="paragraph" w:customStyle="1" w:styleId="A21A93F15D3647C0925F303B6B89A7AD">
    <w:name w:val="A21A93F15D3647C0925F303B6B89A7AD"/>
    <w:rsid w:val="00011E08"/>
  </w:style>
  <w:style w:type="paragraph" w:customStyle="1" w:styleId="CA8FEB23978F411C84E0B422DCCBFB34">
    <w:name w:val="CA8FEB23978F411C84E0B422DCCBFB34"/>
    <w:rsid w:val="00011E08"/>
  </w:style>
  <w:style w:type="paragraph" w:customStyle="1" w:styleId="47B94D5EA6A94E27BC6E990267F700DA">
    <w:name w:val="47B94D5EA6A94E27BC6E990267F700DA"/>
    <w:rsid w:val="00011E08"/>
  </w:style>
  <w:style w:type="paragraph" w:customStyle="1" w:styleId="03D46F1B4FB84F7697A691F83144B1BD">
    <w:name w:val="03D46F1B4FB84F7697A691F83144B1BD"/>
    <w:rsid w:val="00011E08"/>
  </w:style>
  <w:style w:type="paragraph" w:customStyle="1" w:styleId="6947F4E6B42D42FBA81D4D7D60501054">
    <w:name w:val="6947F4E6B42D42FBA81D4D7D60501054"/>
    <w:rsid w:val="00011E08"/>
  </w:style>
  <w:style w:type="paragraph" w:customStyle="1" w:styleId="01F10821D0EF47D3897C5964EEE7E3B0">
    <w:name w:val="01F10821D0EF47D3897C5964EEE7E3B0"/>
    <w:rsid w:val="00011E08"/>
  </w:style>
  <w:style w:type="paragraph" w:customStyle="1" w:styleId="A21A93F15D3647C0925F303B6B89A7AD1">
    <w:name w:val="A21A93F15D3647C0925F303B6B89A7AD1"/>
    <w:rsid w:val="00011E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47F4E6B42D42FBA81D4D7D605010541">
    <w:name w:val="6947F4E6B42D42FBA81D4D7D605010541"/>
    <w:rsid w:val="00011E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E9A9B171DF440B8FDFA16D61E779EA">
    <w:name w:val="32E9A9B171DF440B8FDFA16D61E779EA"/>
    <w:rsid w:val="00011E08"/>
  </w:style>
  <w:style w:type="paragraph" w:customStyle="1" w:styleId="7628D7E18CED41E5A4E7409B1B4ACE5F">
    <w:name w:val="7628D7E18CED41E5A4E7409B1B4ACE5F"/>
    <w:rsid w:val="00011E08"/>
  </w:style>
  <w:style w:type="paragraph" w:customStyle="1" w:styleId="1EDEA163FF4F4F26A76E740C2E4D6AE8">
    <w:name w:val="1EDEA163FF4F4F26A76E740C2E4D6AE8"/>
    <w:rsid w:val="00011E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5e537a52-a95c-4ba7-a6b5-50cf4125e86a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2021-10-20T00:00:00</HeaderDate>
    <Office/>
    <Dnr>I2021/02636 </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85C444A-CAE1-4E79-9BE3-A432509C5CD3}"/>
</file>

<file path=customXml/itemProps2.xml><?xml version="1.0" encoding="utf-8"?>
<ds:datastoreItem xmlns:ds="http://schemas.openxmlformats.org/officeDocument/2006/customXml" ds:itemID="{95BBE59B-F8A2-4457-B0F0-92CB36EF539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973E38B-B4A3-4D6D-B2DB-DA041CC8D445}"/>
</file>

<file path=customXml/itemProps5.xml><?xml version="1.0" encoding="utf-8"?>
<ds:datastoreItem xmlns:ds="http://schemas.openxmlformats.org/officeDocument/2006/customXml" ds:itemID="{5C48B33E-4AD9-4BC0-92FB-18460D6114CE}"/>
</file>

<file path=docProps/app.xml><?xml version="1.0" encoding="utf-8"?>
<Properties xmlns="http://schemas.openxmlformats.org/officeDocument/2006/extended-properties" xmlns:vt="http://schemas.openxmlformats.org/officeDocument/2006/docPropsVTypes">
  <Template>RK Basmall</Template>
  <TotalTime>0</TotalTime>
  <Pages>2</Pages>
  <Words>258</Words>
  <Characters>1371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22 121 Hans Wallmark (M) Påverkan på gaspriserna.docx</dc:title>
  <cp:revision>2</cp:revision>
  <dcterms:created xsi:type="dcterms:W3CDTF">2021-10-19T08:45:00Z</dcterms:created>
  <dcterms:modified xsi:type="dcterms:W3CDTF">2021-10-19T08:45:00Z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b846efce-88e6-4f25-9573-d49ac2679c7f</vt:lpwstr>
  </property>
</Properties>
</file>