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56E" w:rsidRPr="000B2243" w:rsidRDefault="003C056E">
      <w:pPr>
        <w:pStyle w:val="Hemstlrubrik"/>
      </w:pPr>
      <w:r w:rsidRPr="000B2243">
        <w:t>Förslag till riksdagsbeslut</w:t>
      </w:r>
    </w:p>
    <w:p w:rsidR="003C056E" w:rsidRPr="000B2243" w:rsidRDefault="003C056E">
      <w:pPr>
        <w:pStyle w:val="Hemstlatt"/>
        <w:numPr>
          <w:ilvl w:val="0"/>
          <w:numId w:val="1"/>
        </w:numPr>
      </w:pPr>
      <w:r w:rsidRPr="000B2243">
        <w:t>Riksdagen tillkännager för regeringen som sin mening vad som anförs i motionen om att barnsexturism skrivs in som ett prioriterat brott i svenska polisens sambandsmäns uppdragsbeskri</w:t>
      </w:r>
      <w:r w:rsidRPr="000B2243">
        <w:t>v</w:t>
      </w:r>
      <w:r w:rsidRPr="000B2243">
        <w:t>ning.</w:t>
      </w:r>
    </w:p>
    <w:p w:rsidR="003C056E" w:rsidRPr="000B2243" w:rsidRDefault="003C056E">
      <w:pPr>
        <w:pStyle w:val="Hemstlatt"/>
        <w:numPr>
          <w:ilvl w:val="0"/>
          <w:numId w:val="1"/>
        </w:numPr>
      </w:pPr>
      <w:r w:rsidRPr="000B2243">
        <w:t>Riksdagen tillkännager för regeringen som sin mening vad som anförs i motionen om att möjlighet till anmälan av misstänkt bar</w:t>
      </w:r>
      <w:r w:rsidRPr="000B2243">
        <w:t>n</w:t>
      </w:r>
      <w:r w:rsidRPr="000B2243">
        <w:t>sexturism införs i samarbete med polisen vid de svenska ambassader och konsulat där behovet finns och att information om denna möjlighet sprids.</w:t>
      </w:r>
    </w:p>
    <w:p w:rsidR="003C056E" w:rsidRPr="000B2243" w:rsidRDefault="003C056E">
      <w:pPr>
        <w:pStyle w:val="Rubrik1"/>
      </w:pPr>
      <w:r w:rsidRPr="000B2243">
        <w:t>Motivering</w:t>
      </w:r>
    </w:p>
    <w:p w:rsidR="003C056E" w:rsidRPr="000B2243" w:rsidRDefault="003C056E">
      <w:r w:rsidRPr="000B2243">
        <w:t>Barnsexturism bör bekämpas kraftfullt och på många plan. Ofta handlar det om resenärer som reser till ekonomiskt fattigare länder och där cyniskt utnyt</w:t>
      </w:r>
      <w:r w:rsidRPr="000B2243">
        <w:t>t</w:t>
      </w:r>
      <w:r w:rsidRPr="000B2243">
        <w:t xml:space="preserve">jar och kränker barn. Det finns många gånger samband med människohandel för sexuella ändamål och barnpornografibrott. Det är därför angeläget att se till helheten och arbeta mot barnsexhandelns alla delar. Sverige är delvis beroende av information från andra länder och samarbetet mellan länder är givetvis viktigt på detta område, men det finns också mycket som Sverige kan göra för egen del för att antalet brott och brottsoffer ska minska. </w:t>
      </w:r>
    </w:p>
    <w:p w:rsidR="003C056E" w:rsidRPr="000B2243" w:rsidRDefault="003C056E">
      <w:pPr>
        <w:pStyle w:val="Normaltindrag"/>
      </w:pPr>
      <w:r w:rsidRPr="000B2243">
        <w:t>Svenska polisens sambandsmän har en viktig roll i arbetet mot barns</w:t>
      </w:r>
      <w:r w:rsidRPr="000B2243">
        <w:t>ext</w:t>
      </w:r>
      <w:r w:rsidRPr="000B2243">
        <w:t>u</w:t>
      </w:r>
      <w:r w:rsidRPr="000B2243">
        <w:t>rism där svenskar är inblandade. De fungerar också som en länk till svensk polis och övriga berörda instanser i Sverige när det gäller att överföra info</w:t>
      </w:r>
      <w:r w:rsidRPr="000B2243">
        <w:t>r</w:t>
      </w:r>
      <w:r w:rsidRPr="000B2243">
        <w:t xml:space="preserve">mation. Barnsexturism bör vara prioriterat för polisens sambandsmän som finns där denna brottslighet förekommer. </w:t>
      </w:r>
    </w:p>
    <w:p w:rsidR="003C056E" w:rsidRPr="000B2243" w:rsidRDefault="003C056E">
      <w:pPr>
        <w:pStyle w:val="Normaltindrag"/>
      </w:pPr>
      <w:r w:rsidRPr="000B2243">
        <w:t>Tips från allmänheten är många gånger en förutsättning för att svensk polis ska kunna agera när svenskar är misstänkta förövare utomlands. I Thailand har den svenska polisen genom sin sambandsman tillsammans med den svenska ambassaden i Bang</w:t>
      </w:r>
      <w:r w:rsidRPr="000B2243">
        <w:t>kok inrättat en särskild telefonlinje för anmä</w:t>
      </w:r>
      <w:r w:rsidRPr="000B2243">
        <w:t>l</w:t>
      </w:r>
      <w:r w:rsidRPr="000B2243">
        <w:t xml:space="preserve">ningar. Det är viktigt att det på alla svenska ambassader och konsulat där </w:t>
      </w:r>
      <w:r w:rsidRPr="000B2243">
        <w:lastRenderedPageBreak/>
        <w:t>behovet finns, i samarbete med svensk polis, görs lätt att anmäla misstänkt barnsexturism. Information om att denna möjlighet finns bör också spridas.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243">
        <w:trPr>
          <w:cantSplit/>
        </w:trPr>
        <w:tc>
          <w:tcPr>
            <w:tcW w:w="3046" w:type="dxa"/>
          </w:tcPr>
          <w:p w:rsidR="003C056E" w:rsidRPr="000B2243" w:rsidRDefault="003C056E">
            <w:pPr>
              <w:pStyle w:val="UnderskriftDatum"/>
              <w:spacing w:before="240"/>
            </w:pPr>
            <w:r w:rsidRPr="000B2243">
              <w:t>Stockholm den 6 oktober 2008</w:t>
            </w:r>
          </w:p>
        </w:tc>
        <w:tc>
          <w:tcPr>
            <w:tcW w:w="3047" w:type="dxa"/>
          </w:tcPr>
          <w:p w:rsidR="003C056E" w:rsidRPr="000B2243" w:rsidRDefault="003C056E">
            <w:pPr>
              <w:pStyle w:val="Underskrifter"/>
              <w:spacing w:before="240"/>
            </w:pPr>
          </w:p>
        </w:tc>
      </w:tr>
      <w:tr w:rsidR="00000000" w:rsidRPr="000B2243">
        <w:trPr>
          <w:cantSplit/>
        </w:trPr>
        <w:tc>
          <w:tcPr>
            <w:tcW w:w="3046" w:type="dxa"/>
          </w:tcPr>
          <w:p w:rsidR="003C056E" w:rsidRPr="000B2243" w:rsidRDefault="003C056E">
            <w:pPr>
              <w:pStyle w:val="Underskrifter"/>
            </w:pPr>
            <w:r w:rsidRPr="000B2243">
              <w:t>Monica Green (s)</w:t>
            </w:r>
          </w:p>
        </w:tc>
        <w:tc>
          <w:tcPr>
            <w:tcW w:w="3046" w:type="dxa"/>
          </w:tcPr>
          <w:p w:rsidR="003C056E" w:rsidRPr="000B2243" w:rsidRDefault="003C056E">
            <w:pPr>
              <w:pStyle w:val="Underskrifter"/>
            </w:pPr>
          </w:p>
        </w:tc>
      </w:tr>
      <w:tr w:rsidR="00000000" w:rsidRPr="000B2243">
        <w:trPr>
          <w:cantSplit/>
        </w:trPr>
        <w:tc>
          <w:tcPr>
            <w:tcW w:w="3046" w:type="dxa"/>
          </w:tcPr>
          <w:p w:rsidR="003C056E" w:rsidRPr="000B2243" w:rsidRDefault="003C056E">
            <w:pPr>
              <w:pStyle w:val="Underskrifter"/>
            </w:pPr>
            <w:r w:rsidRPr="000B2243">
              <w:t>Alice Åström (v)</w:t>
            </w:r>
          </w:p>
        </w:tc>
        <w:tc>
          <w:tcPr>
            <w:tcW w:w="3046" w:type="dxa"/>
          </w:tcPr>
          <w:p w:rsidR="003C056E" w:rsidRPr="000B2243" w:rsidRDefault="003C056E">
            <w:pPr>
              <w:pStyle w:val="Underskrifter"/>
            </w:pPr>
            <w:r w:rsidRPr="000B2243">
              <w:t>Jan Lindholm (mp)</w:t>
            </w:r>
          </w:p>
        </w:tc>
      </w:tr>
    </w:tbl>
    <w:p w:rsidR="003C056E" w:rsidRPr="000B2243" w:rsidRDefault="003C056E">
      <w:pPr>
        <w:pStyle w:val="Normaltindrag"/>
      </w:pPr>
    </w:p>
    <w:sectPr w:rsidR="003C056E" w:rsidRPr="000B22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56E" w:rsidRPr="000B2243" w:rsidRDefault="003C056E">
      <w:r w:rsidRPr="000B2243">
        <w:separator/>
      </w:r>
    </w:p>
  </w:endnote>
  <w:endnote w:type="continuationSeparator" w:id="0">
    <w:p w:rsidR="003C056E" w:rsidRPr="000B2243" w:rsidRDefault="003C056E">
      <w:r w:rsidRPr="000B2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56E" w:rsidRPr="000B2243" w:rsidRDefault="000B2243">
    <w:pPr>
      <w:pStyle w:val="Sidfot"/>
    </w:pPr>
    <w:r w:rsidRPr="000B2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67727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56E" w:rsidRDefault="003C05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056E" w:rsidRDefault="003C05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56E" w:rsidRPr="000B2243" w:rsidRDefault="000B2243">
    <w:pPr>
      <w:pStyle w:val="Sidfot"/>
    </w:pPr>
    <w:r w:rsidRPr="000B2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8429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56E" w:rsidRDefault="003C05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056E" w:rsidRDefault="003C05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56E" w:rsidRPr="000B2243" w:rsidRDefault="000B2243">
    <w:pPr>
      <w:pStyle w:val="Sidfot"/>
    </w:pPr>
    <w:r w:rsidRPr="000B2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936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56E" w:rsidRDefault="003C05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056E" w:rsidRDefault="003C05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56E" w:rsidRPr="000B2243" w:rsidRDefault="003C056E">
      <w:r w:rsidRPr="000B2243">
        <w:separator/>
      </w:r>
    </w:p>
  </w:footnote>
  <w:footnote w:type="continuationSeparator" w:id="0">
    <w:p w:rsidR="003C056E" w:rsidRPr="000B2243" w:rsidRDefault="003C056E">
      <w:r w:rsidRPr="000B2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56E" w:rsidRPr="000B2243" w:rsidRDefault="000B2243">
    <w:pPr>
      <w:pStyle w:val="Sidhuvud"/>
    </w:pPr>
    <w:r w:rsidRPr="000B2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2976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56E" w:rsidRDefault="003C05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056E" w:rsidRDefault="003C05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56E" w:rsidRPr="000B2243" w:rsidRDefault="000B2243">
    <w:pPr>
      <w:pStyle w:val="Sidhuvud"/>
    </w:pPr>
    <w:r w:rsidRPr="000B2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449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56E" w:rsidRDefault="003C05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056E" w:rsidRDefault="003C05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56E" w:rsidRPr="000B2243" w:rsidRDefault="003C056E">
    <w:pPr>
      <w:pStyle w:val="FSHNormal"/>
      <w:tabs>
        <w:tab w:val="right" w:pos="5840"/>
      </w:tabs>
    </w:pPr>
    <w:r w:rsidRPr="000B2243">
      <w:br/>
    </w:r>
    <w:r w:rsidRPr="000B2243">
      <w:fldChar w:fldCharType="begin" w:fldLock="1"/>
    </w:r>
    <w:r w:rsidRPr="000B2243">
      <w:instrText xml:space="preserve"> DOCPROPERTY</w:instrText>
    </w:r>
    <w:r w:rsidRPr="000B2243">
      <w:rPr>
        <w:sz w:val="18"/>
      </w:rPr>
      <w:instrText xml:space="preserve"> "YearUser" *\charformat </w:instrText>
    </w:r>
    <w:r w:rsidRPr="000B2243">
      <w:fldChar w:fldCharType="separate"/>
    </w:r>
    <w:r w:rsidRPr="000B2243">
      <w:t>2008/09</w:t>
    </w:r>
    <w:r w:rsidRPr="000B2243">
      <w:fldChar w:fldCharType="end"/>
    </w:r>
    <w:r w:rsidRPr="000B2243">
      <w:t xml:space="preserve"> </w:t>
    </w:r>
    <w:r w:rsidRPr="000B2243">
      <w:tab/>
      <w:t xml:space="preserve">mnr: </w:t>
    </w:r>
    <w:r w:rsidRPr="000B2243">
      <w:fldChar w:fldCharType="begin" w:fldLock="1"/>
    </w:r>
    <w:r w:rsidRPr="000B2243">
      <w:instrText xml:space="preserve"> DOCPROPERTY</w:instrText>
    </w:r>
    <w:r w:rsidRPr="000B2243">
      <w:rPr>
        <w:sz w:val="18"/>
      </w:rPr>
      <w:instrText xml:space="preserve"> "Motionsnummer" *\charformat </w:instrText>
    </w:r>
    <w:r w:rsidRPr="000B2243">
      <w:fldChar w:fldCharType="separate"/>
    </w:r>
    <w:r w:rsidRPr="000B2243">
      <w:t>Ju423</w:t>
    </w:r>
    <w:r w:rsidRPr="000B2243">
      <w:fldChar w:fldCharType="end"/>
    </w:r>
    <w:r w:rsidRPr="000B2243">
      <w:br/>
    </w:r>
    <w:r w:rsidRPr="000B2243">
      <w:fldChar w:fldCharType="begin" w:fldLock="1"/>
    </w:r>
    <w:r w:rsidRPr="000B2243">
      <w:instrText xml:space="preserve"> DOCPROPERTY</w:instrText>
    </w:r>
    <w:r w:rsidRPr="000B2243">
      <w:rPr>
        <w:sz w:val="18"/>
      </w:rPr>
      <w:instrText xml:space="preserve"> "Samling" *\charformat </w:instrText>
    </w:r>
    <w:r w:rsidRPr="000B2243">
      <w:fldChar w:fldCharType="end"/>
    </w:r>
    <w:r w:rsidRPr="000B2243">
      <w:tab/>
      <w:t xml:space="preserve">pnr: </w:t>
    </w:r>
    <w:r w:rsidRPr="000B2243">
      <w:fldChar w:fldCharType="begin" w:fldLock="1"/>
    </w:r>
    <w:r w:rsidRPr="000B2243">
      <w:instrText xml:space="preserve"> DOCPROPERTY</w:instrText>
    </w:r>
    <w:r w:rsidRPr="000B2243">
      <w:rPr>
        <w:sz w:val="18"/>
      </w:rPr>
      <w:instrText xml:space="preserve"> "Partinummer" *\charformat </w:instrText>
    </w:r>
    <w:r w:rsidRPr="000B2243">
      <w:fldChar w:fldCharType="separate"/>
    </w:r>
    <w:r w:rsidRPr="000B2243">
      <w:t>s3050</w:t>
    </w:r>
    <w:r w:rsidRPr="000B2243">
      <w:fldChar w:fldCharType="end"/>
    </w:r>
  </w:p>
  <w:p w:rsidR="003C056E" w:rsidRPr="000B2243" w:rsidRDefault="003C056E">
    <w:pPr>
      <w:pStyle w:val="FSHRub1"/>
    </w:pPr>
    <w:r w:rsidRPr="000B2243">
      <w:t>Motion till riksdagen</w:t>
    </w:r>
    <w:r w:rsidRPr="000B2243">
      <w:br/>
    </w:r>
    <w:r w:rsidRPr="000B2243">
      <w:fldChar w:fldCharType="begin" w:fldLock="1"/>
    </w:r>
    <w:r w:rsidRPr="000B2243">
      <w:instrText xml:space="preserve"> DOCPROPERTY "YearUser" *\charformat </w:instrText>
    </w:r>
    <w:r w:rsidRPr="000B2243">
      <w:fldChar w:fldCharType="separate"/>
    </w:r>
    <w:r w:rsidRPr="000B2243">
      <w:t>2008/09</w:t>
    </w:r>
    <w:r w:rsidRPr="000B2243">
      <w:fldChar w:fldCharType="end"/>
    </w:r>
    <w:r w:rsidRPr="000B2243">
      <w:t>:</w:t>
    </w:r>
    <w:r w:rsidRPr="000B2243">
      <w:fldChar w:fldCharType="begin" w:fldLock="1"/>
    </w:r>
    <w:r w:rsidRPr="000B2243">
      <w:instrText xml:space="preserve"> DOCPROPERTY "Motionsnummer" *\charformat </w:instrText>
    </w:r>
    <w:r w:rsidRPr="000B2243">
      <w:fldChar w:fldCharType="separate"/>
    </w:r>
    <w:r w:rsidRPr="000B2243">
      <w:t>Ju423</w:t>
    </w:r>
    <w:r w:rsidRPr="000B2243">
      <w:fldChar w:fldCharType="end"/>
    </w:r>
  </w:p>
  <w:p w:rsidR="003C056E" w:rsidRPr="000B2243" w:rsidRDefault="003C056E">
    <w:pPr>
      <w:pStyle w:val="FSHNormalS5"/>
    </w:pPr>
    <w:r w:rsidRPr="000B2243">
      <w:fldChar w:fldCharType="begin" w:fldLock="1"/>
    </w:r>
    <w:r w:rsidRPr="000B2243">
      <w:instrText xml:space="preserve"> DOCPROPERTY "MotionarText" *\charformat </w:instrText>
    </w:r>
    <w:r w:rsidRPr="000B2243">
      <w:fldChar w:fldCharType="separate"/>
    </w:r>
    <w:r w:rsidRPr="000B2243">
      <w:t>av Monica Green m.fl. (s, v, mp)</w:t>
    </w:r>
    <w:r w:rsidRPr="000B2243">
      <w:fldChar w:fldCharType="end"/>
    </w:r>
    <w:r w:rsidRPr="000B2243">
      <w:br/>
    </w:r>
    <w:r w:rsidRPr="000B2243">
      <w:fldChar w:fldCharType="begin" w:fldLock="1"/>
    </w:r>
    <w:r w:rsidRPr="000B2243">
      <w:instrText xml:space="preserve"> DOCPROPERTY "SvarFrasKort" *\charformat </w:instrText>
    </w:r>
    <w:r w:rsidRPr="000B2243">
      <w:fldChar w:fldCharType="end"/>
    </w:r>
  </w:p>
  <w:p w:rsidR="003C056E" w:rsidRPr="000B2243" w:rsidRDefault="003C056E">
    <w:pPr>
      <w:pStyle w:val="FSHTitel"/>
    </w:pPr>
    <w:r w:rsidRPr="000B2243">
      <w:fldChar w:fldCharType="begin" w:fldLock="1"/>
    </w:r>
    <w:r w:rsidRPr="000B2243">
      <w:instrText xml:space="preserve"> DOCPROPERTY</w:instrText>
    </w:r>
    <w:r w:rsidRPr="000B2243">
      <w:rPr>
        <w:sz w:val="18"/>
      </w:rPr>
      <w:instrText xml:space="preserve"> "RubrikSvar" *\charformat </w:instrText>
    </w:r>
    <w:r w:rsidRPr="000B2243">
      <w:fldChar w:fldCharType="separate"/>
    </w:r>
    <w:r w:rsidRPr="000B2243">
      <w:t>Insatser mot barnsexturism</w:t>
    </w:r>
    <w:r w:rsidRPr="000B2243">
      <w:fldChar w:fldCharType="end"/>
    </w:r>
  </w:p>
  <w:p w:rsidR="003C056E" w:rsidRPr="000B2243" w:rsidRDefault="003C056E">
    <w:pPr>
      <w:pStyle w:val="Normal00"/>
    </w:pPr>
  </w:p>
  <w:p w:rsidR="003C056E" w:rsidRPr="000B2243" w:rsidRDefault="003C05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446E09"/>
    <w:multiLevelType w:val="hybridMultilevel"/>
    <w:tmpl w:val="B8C29FFC"/>
    <w:lvl w:ilvl="0" w:tplc="6C6E20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2418159">
    <w:abstractNumId w:val="8"/>
  </w:num>
  <w:num w:numId="2" w16cid:durableId="2036346182">
    <w:abstractNumId w:val="9"/>
  </w:num>
  <w:num w:numId="3" w16cid:durableId="463428491">
    <w:abstractNumId w:val="8"/>
  </w:num>
  <w:num w:numId="4" w16cid:durableId="611282300">
    <w:abstractNumId w:val="9"/>
  </w:num>
  <w:num w:numId="5" w16cid:durableId="2139906113">
    <w:abstractNumId w:val="13"/>
  </w:num>
  <w:num w:numId="6" w16cid:durableId="1880050083">
    <w:abstractNumId w:val="10"/>
  </w:num>
  <w:num w:numId="7" w16cid:durableId="661858818">
    <w:abstractNumId w:val="11"/>
  </w:num>
  <w:num w:numId="8" w16cid:durableId="995957447">
    <w:abstractNumId w:val="12"/>
  </w:num>
  <w:num w:numId="9" w16cid:durableId="1889098467">
    <w:abstractNumId w:val="8"/>
  </w:num>
  <w:num w:numId="10" w16cid:durableId="1914848371">
    <w:abstractNumId w:val="3"/>
  </w:num>
  <w:num w:numId="11" w16cid:durableId="693384679">
    <w:abstractNumId w:val="2"/>
  </w:num>
  <w:num w:numId="12" w16cid:durableId="627009841">
    <w:abstractNumId w:val="1"/>
  </w:num>
  <w:num w:numId="13" w16cid:durableId="954170199">
    <w:abstractNumId w:val="0"/>
  </w:num>
  <w:num w:numId="14" w16cid:durableId="193808937">
    <w:abstractNumId w:val="9"/>
  </w:num>
  <w:num w:numId="15" w16cid:durableId="1487362142">
    <w:abstractNumId w:val="7"/>
  </w:num>
  <w:num w:numId="16" w16cid:durableId="1402173242">
    <w:abstractNumId w:val="6"/>
  </w:num>
  <w:num w:numId="17" w16cid:durableId="1136995872">
    <w:abstractNumId w:val="5"/>
  </w:num>
  <w:num w:numId="18" w16cid:durableId="952252365">
    <w:abstractNumId w:val="4"/>
  </w:num>
  <w:num w:numId="19" w16cid:durableId="3745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BC77BF2-1434-48AB-A11D-A22928463538},{7E0BF71E-CD03-4DBF-9F51-3B5B798F2741},{C87839E7-C05D-47B9-AB7F-246B82B1F61B}"/>
  </w:docVars>
  <w:rsids>
    <w:rsidRoot w:val="0065121E"/>
    <w:rsid w:val="000B2243"/>
    <w:rsid w:val="003C056E"/>
    <w:rsid w:val="006512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9898B3-B9A3-4F0B-AB00-30CC6800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1730</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s3050</vt:lpstr>
    </vt:vector>
  </TitlesOfParts>
  <Company>Riksdagen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s3050</dc:title>
  <dc:subject>s3050</dc:subject>
  <dc:creator>Riksdagen</dc:creator>
  <cp:keywords>Riksdagen</cp:keywords>
  <dc:description>TKG-ktrl, MSMQ4mb, PersReg-Distribution mm b-&gt;ny fplogga c-&gt;nygamla s-rosen</dc:description>
  <cp:lastModifiedBy>Lars Brink</cp:lastModifiedBy>
  <cp:revision>2</cp:revision>
  <cp:lastPrinted>2009-02-11T09:48:00Z</cp:lastPrinted>
  <dcterms:created xsi:type="dcterms:W3CDTF">2025-12-17T16:15:00Z</dcterms:created>
  <dcterms:modified xsi:type="dcterms:W3CDTF">2025-12-17T16:15:00Z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Insatser mot 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barnsexturism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Monica Green m.fl. (s, v, mp)</vt:lpwstr>
  </property>
  <property fmtid="{D5CDD505-2E9C-101B-9397-08002B2CF9AE}" pid="26" name="MotionarLista">
    <vt:lpwstr>Green, Monica (s)\Åström, Alice (v)\Lindholm,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Alice Åström (v),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20082009000000000115000030500069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20082009000000000115000030500069</vt:lpwstr>
  </property>
  <property fmtid="{D5CDD505-2E9C-101B-9397-08002B2CF9AE}" pid="50" name="nummer">
    <vt:lpwstr>423</vt:lpwstr>
  </property>
  <property fmtid="{D5CDD505-2E9C-101B-9397-08002B2CF9AE}" pid="51" name="utskottsbeteckning">
    <vt:lpwstr>Ju</vt:lpwstr>
  </property>
  <property fmtid="{D5CDD505-2E9C-101B-9397-08002B2CF9AE}" pid="52" name="GlobalUID">
    <vt:lpwstr>{0C2FFFA8-7CFD-40F8-AFF3-D66060047B84}</vt:lpwstr>
  </property>
  <property fmtid="{D5CDD505-2E9C-101B-9397-08002B2CF9AE}" pid="53" name="Överföringar">
    <vt:i4>0</vt:i4>
  </property>
  <property fmtid="{D5CDD505-2E9C-101B-9397-08002B2CF9AE}" pid="54" name="Checksum">
    <vt:lpwstr>*0006453714327*</vt:lpwstr>
  </property>
  <property fmtid="{D5CDD505-2E9C-101B-9397-08002B2CF9AE}" pid="55" name="skuggnummer">
    <vt:lpwstr>2921</vt:lpwstr>
  </property>
  <property fmtid="{D5CDD505-2E9C-101B-9397-08002B2CF9AE}" pid="56" name="urixVersion">
    <vt:lpwstr>3.2.0.8</vt:lpwstr>
  </property>
  <property fmtid="{D5CDD505-2E9C-101B-9397-08002B2CF9AE}" pid="57" name="urixOrigin">
    <vt:lpwstr>090402 17:30:32.939</vt:lpwstr>
  </property>
  <property fmtid="{D5CDD505-2E9C-101B-9397-08002B2CF9AE}" pid="58" name="urixGuid">
    <vt:lpwstr>{4096284C-3866-4386-B3C9-EE5259B12F2F}</vt:lpwstr>
  </property>
</Properties>
</file>