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54C4" w:rsidRPr="005254C4" w:rsidRDefault="005254C4">
      <w:pPr>
        <w:pStyle w:val="Frslagsrubrik"/>
      </w:pPr>
      <w:r w:rsidRPr="005254C4">
        <w:t>Förslag till riksdagsbeslut</w:t>
      </w:r>
    </w:p>
    <w:p w:rsidR="005254C4" w:rsidRPr="005254C4" w:rsidRDefault="005254C4">
      <w:pPr>
        <w:pStyle w:val="Hemstlatt"/>
      </w:pPr>
      <w:r w:rsidRPr="005254C4">
        <w:t>Riksdagen tillkännager för regeringen som sin mening vad som anförs i motionen om lagstiftningen om obligatoriska energideklar</w:t>
      </w:r>
      <w:r w:rsidRPr="005254C4">
        <w:t>a</w:t>
      </w:r>
      <w:r w:rsidRPr="005254C4">
        <w:t>tioner.</w:t>
      </w:r>
    </w:p>
    <w:p w:rsidR="005254C4" w:rsidRPr="005254C4" w:rsidRDefault="005254C4">
      <w:pPr>
        <w:pStyle w:val="Rubrik1"/>
      </w:pPr>
      <w:r w:rsidRPr="005254C4">
        <w:t>Motivering</w:t>
      </w:r>
    </w:p>
    <w:p w:rsidR="005254C4" w:rsidRPr="005254C4" w:rsidRDefault="005254C4">
      <w:r w:rsidRPr="005254C4">
        <w:t>Riksrevisionen har vid en granskning nyligen konstaterat att hälften av alla energideklarationer inte innehåller några som helst förslag till åtgärder för att energieffektivisera byggnaderna. Man skriver att ”det är således få råd som fastighetsägarna får för sina pengar”. Kvaliteten på energideklarationerna varierar också stort.</w:t>
      </w:r>
    </w:p>
    <w:p w:rsidR="005254C4" w:rsidRPr="005254C4" w:rsidRDefault="005254C4">
      <w:pPr>
        <w:pStyle w:val="Normaltindrag"/>
      </w:pPr>
      <w:r w:rsidRPr="005254C4">
        <w:t>Med tanke på den höga beskattningen av energi ligger det i varje fasti</w:t>
      </w:r>
      <w:r w:rsidRPr="005254C4">
        <w:t>g</w:t>
      </w:r>
      <w:r w:rsidRPr="005254C4">
        <w:t>hetsägares eget intresse att energieffektivisera sina fastigheter. Regeringen bör därför se över kravet på obligatoriska energideklarationer.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54C4">
        <w:trPr>
          <w:cantSplit/>
        </w:trPr>
        <w:tc>
          <w:tcPr>
            <w:tcW w:w="3046" w:type="dxa"/>
          </w:tcPr>
          <w:p w:rsidR="005254C4" w:rsidRPr="005254C4" w:rsidRDefault="005254C4">
            <w:pPr>
              <w:pStyle w:val="UnderskriftDatum"/>
              <w:spacing w:before="240"/>
            </w:pPr>
            <w:r w:rsidRPr="005254C4">
              <w:t>Stockholm den 23 september 2009</w:t>
            </w:r>
          </w:p>
        </w:tc>
        <w:tc>
          <w:tcPr>
            <w:tcW w:w="3047" w:type="dxa"/>
          </w:tcPr>
          <w:p w:rsidR="005254C4" w:rsidRPr="005254C4" w:rsidRDefault="005254C4">
            <w:pPr>
              <w:pStyle w:val="Underskrifter"/>
              <w:spacing w:before="240"/>
            </w:pPr>
          </w:p>
        </w:tc>
      </w:tr>
      <w:tr w:rsidR="00000000" w:rsidRPr="005254C4">
        <w:trPr>
          <w:cantSplit/>
        </w:trPr>
        <w:tc>
          <w:tcPr>
            <w:tcW w:w="3046" w:type="dxa"/>
          </w:tcPr>
          <w:p w:rsidR="005254C4" w:rsidRPr="005254C4" w:rsidRDefault="005254C4">
            <w:pPr>
              <w:pStyle w:val="Underskrifter"/>
            </w:pPr>
            <w:r w:rsidRPr="005254C4">
              <w:t>Jan Ericson (m)</w:t>
            </w:r>
          </w:p>
        </w:tc>
        <w:tc>
          <w:tcPr>
            <w:tcW w:w="3046" w:type="dxa"/>
          </w:tcPr>
          <w:p w:rsidR="005254C4" w:rsidRPr="005254C4" w:rsidRDefault="005254C4">
            <w:pPr>
              <w:pStyle w:val="Underskrifter"/>
            </w:pPr>
          </w:p>
        </w:tc>
      </w:tr>
    </w:tbl>
    <w:p w:rsidR="005254C4" w:rsidRPr="005254C4" w:rsidRDefault="005254C4">
      <w:pPr>
        <w:pStyle w:val="Normaltindrag"/>
      </w:pPr>
    </w:p>
    <w:sectPr w:rsidR="00000000" w:rsidRPr="005254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54C4" w:rsidRPr="005254C4" w:rsidRDefault="005254C4">
      <w:r w:rsidRPr="005254C4">
        <w:separator/>
      </w:r>
    </w:p>
  </w:endnote>
  <w:endnote w:type="continuationSeparator" w:id="0">
    <w:p w:rsidR="005254C4" w:rsidRPr="005254C4" w:rsidRDefault="005254C4">
      <w:r w:rsidRPr="005254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4C4" w:rsidRPr="005254C4" w:rsidRDefault="005254C4">
    <w:pPr>
      <w:pStyle w:val="Sidfot"/>
    </w:pPr>
    <w:r w:rsidRPr="005254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36287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4C4" w:rsidRDefault="005254C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54C4" w:rsidRDefault="005254C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4C4" w:rsidRPr="005254C4" w:rsidRDefault="005254C4">
    <w:pPr>
      <w:pStyle w:val="Sidfot"/>
    </w:pPr>
    <w:r w:rsidRPr="005254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0063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4C4" w:rsidRDefault="005254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54C4" w:rsidRDefault="005254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4C4" w:rsidRPr="005254C4" w:rsidRDefault="005254C4">
    <w:pPr>
      <w:pStyle w:val="Sidfot"/>
    </w:pPr>
    <w:r w:rsidRPr="005254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34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4C4" w:rsidRDefault="005254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54C4" w:rsidRDefault="005254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54C4" w:rsidRPr="005254C4" w:rsidRDefault="005254C4">
      <w:r w:rsidRPr="005254C4">
        <w:separator/>
      </w:r>
    </w:p>
  </w:footnote>
  <w:footnote w:type="continuationSeparator" w:id="0">
    <w:p w:rsidR="005254C4" w:rsidRPr="005254C4" w:rsidRDefault="005254C4">
      <w:r w:rsidRPr="005254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4C4" w:rsidRPr="005254C4" w:rsidRDefault="005254C4">
    <w:pPr>
      <w:pStyle w:val="Sidhuvud"/>
    </w:pPr>
    <w:r w:rsidRPr="005254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9591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4C4" w:rsidRDefault="005254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54C4" w:rsidRDefault="005254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4C4" w:rsidRPr="005254C4" w:rsidRDefault="005254C4">
    <w:pPr>
      <w:pStyle w:val="Sidhuvud"/>
    </w:pPr>
    <w:r w:rsidRPr="005254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4229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4C4" w:rsidRDefault="005254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54C4" w:rsidRDefault="005254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4C4" w:rsidRPr="005254C4" w:rsidRDefault="005254C4">
    <w:pPr>
      <w:pStyle w:val="FSHNormal"/>
      <w:tabs>
        <w:tab w:val="right" w:pos="3720"/>
        <w:tab w:val="right" w:pos="5840"/>
      </w:tabs>
    </w:pPr>
    <w:r w:rsidRPr="005254C4">
      <w:br/>
    </w:r>
    <w:r w:rsidRPr="005254C4">
      <w:fldChar w:fldCharType="begin" w:fldLock="1"/>
    </w:r>
    <w:r w:rsidRPr="005254C4">
      <w:instrText xml:space="preserve"> DOCPROPERTY</w:instrText>
    </w:r>
    <w:r w:rsidRPr="005254C4">
      <w:rPr>
        <w:sz w:val="18"/>
      </w:rPr>
      <w:instrText xml:space="preserve"> "YearUser" *\charformat </w:instrText>
    </w:r>
    <w:r w:rsidRPr="005254C4">
      <w:fldChar w:fldCharType="separate"/>
    </w:r>
    <w:r w:rsidRPr="005254C4">
      <w:t>2009/10</w:t>
    </w:r>
    <w:r w:rsidRPr="005254C4">
      <w:fldChar w:fldCharType="end"/>
    </w:r>
    <w:r w:rsidRPr="005254C4">
      <w:t xml:space="preserve"> </w:t>
    </w:r>
    <w:r w:rsidRPr="005254C4">
      <w:tab/>
      <w:t>(</w:t>
    </w:r>
    <w:r w:rsidRPr="005254C4">
      <w:rPr>
        <w:i/>
      </w:rPr>
      <w:t xml:space="preserve">snr: </w:t>
    </w:r>
    <w:r w:rsidRPr="005254C4">
      <w:rPr>
        <w:i/>
      </w:rPr>
      <w:fldChar w:fldCharType="begin" w:fldLock="1"/>
    </w:r>
    <w:r w:rsidRPr="005254C4">
      <w:rPr>
        <w:i/>
      </w:rPr>
      <w:instrText xml:space="preserve"> DOCPROPERTY</w:instrText>
    </w:r>
    <w:r w:rsidRPr="005254C4">
      <w:rPr>
        <w:i/>
        <w:sz w:val="18"/>
      </w:rPr>
      <w:instrText xml:space="preserve"> "Skuggnummer" *\charformat </w:instrText>
    </w:r>
    <w:r w:rsidRPr="005254C4">
      <w:rPr>
        <w:i/>
      </w:rPr>
      <w:fldChar w:fldCharType="separate"/>
    </w:r>
    <w:r w:rsidRPr="005254C4">
      <w:rPr>
        <w:i/>
      </w:rPr>
      <w:t>2787</w:t>
    </w:r>
    <w:r w:rsidRPr="005254C4">
      <w:rPr>
        <w:i/>
      </w:rPr>
      <w:fldChar w:fldCharType="end"/>
    </w:r>
    <w:r w:rsidRPr="005254C4">
      <w:rPr>
        <w:i/>
      </w:rPr>
      <w:t>)</w:t>
    </w:r>
    <w:r w:rsidRPr="005254C4">
      <w:t xml:space="preserve"> </w:t>
    </w:r>
    <w:r w:rsidRPr="005254C4">
      <w:tab/>
      <w:t xml:space="preserve">mnr: </w:t>
    </w:r>
    <w:r w:rsidRPr="005254C4">
      <w:fldChar w:fldCharType="begin" w:fldLock="1"/>
    </w:r>
    <w:r w:rsidRPr="005254C4">
      <w:instrText xml:space="preserve"> DOCPROPERTY</w:instrText>
    </w:r>
    <w:r w:rsidRPr="005254C4">
      <w:rPr>
        <w:sz w:val="18"/>
      </w:rPr>
      <w:instrText xml:space="preserve"> "Motionsnummer" *\charformat </w:instrText>
    </w:r>
    <w:r w:rsidRPr="005254C4">
      <w:fldChar w:fldCharType="separate"/>
    </w:r>
    <w:r w:rsidRPr="005254C4">
      <w:t>C438</w:t>
    </w:r>
    <w:r w:rsidRPr="005254C4">
      <w:fldChar w:fldCharType="end"/>
    </w:r>
    <w:r w:rsidRPr="005254C4">
      <w:br/>
    </w:r>
    <w:r w:rsidRPr="005254C4">
      <w:fldChar w:fldCharType="begin" w:fldLock="1"/>
    </w:r>
    <w:r w:rsidRPr="005254C4">
      <w:instrText xml:space="preserve"> DOCPROPERTY</w:instrText>
    </w:r>
    <w:r w:rsidRPr="005254C4">
      <w:rPr>
        <w:sz w:val="18"/>
      </w:rPr>
      <w:instrText xml:space="preserve"> "MotTyp" *\charformat </w:instrText>
    </w:r>
    <w:r w:rsidRPr="005254C4">
      <w:fldChar w:fldCharType="separate"/>
    </w:r>
    <w:r w:rsidRPr="005254C4">
      <w:t>Enskild motion</w:t>
    </w:r>
    <w:r w:rsidRPr="005254C4">
      <w:fldChar w:fldCharType="end"/>
    </w:r>
    <w:r w:rsidRPr="005254C4">
      <w:t xml:space="preserve"> </w:t>
    </w:r>
    <w:r w:rsidRPr="005254C4">
      <w:tab/>
    </w:r>
    <w:r w:rsidRPr="005254C4">
      <w:tab/>
      <w:t xml:space="preserve">pnr: </w:t>
    </w:r>
    <w:r w:rsidRPr="005254C4">
      <w:fldChar w:fldCharType="begin" w:fldLock="1"/>
    </w:r>
    <w:r w:rsidRPr="005254C4">
      <w:instrText xml:space="preserve"> DOCPROPERTY</w:instrText>
    </w:r>
    <w:r w:rsidRPr="005254C4">
      <w:rPr>
        <w:sz w:val="18"/>
      </w:rPr>
      <w:instrText xml:space="preserve"> "Partinummer" *\charformat </w:instrText>
    </w:r>
    <w:r w:rsidRPr="005254C4">
      <w:fldChar w:fldCharType="separate"/>
    </w:r>
    <w:r w:rsidRPr="005254C4">
      <w:t>m1157</w:t>
    </w:r>
    <w:r w:rsidRPr="005254C4">
      <w:fldChar w:fldCharType="end"/>
    </w:r>
  </w:p>
  <w:p w:rsidR="005254C4" w:rsidRPr="005254C4" w:rsidRDefault="005254C4">
    <w:pPr>
      <w:pStyle w:val="FSHRub1"/>
    </w:pPr>
    <w:r w:rsidRPr="005254C4">
      <w:t>Motion till riksdagen</w:t>
    </w:r>
    <w:r w:rsidRPr="005254C4">
      <w:br/>
    </w:r>
    <w:r w:rsidRPr="005254C4">
      <w:fldChar w:fldCharType="begin" w:fldLock="1"/>
    </w:r>
    <w:r w:rsidRPr="005254C4">
      <w:instrText xml:space="preserve"> DOCPROPERTY "YearUser" *\charformat </w:instrText>
    </w:r>
    <w:r w:rsidRPr="005254C4">
      <w:fldChar w:fldCharType="separate"/>
    </w:r>
    <w:r w:rsidRPr="005254C4">
      <w:t>2009/10</w:t>
    </w:r>
    <w:r w:rsidRPr="005254C4">
      <w:fldChar w:fldCharType="end"/>
    </w:r>
    <w:r w:rsidRPr="005254C4">
      <w:t>:</w:t>
    </w:r>
    <w:r w:rsidRPr="005254C4">
      <w:fldChar w:fldCharType="begin" w:fldLock="1"/>
    </w:r>
    <w:r w:rsidRPr="005254C4">
      <w:instrText xml:space="preserve"> DOCPROPERTY "Motionsnummer" *\charformat </w:instrText>
    </w:r>
    <w:r w:rsidRPr="005254C4">
      <w:fldChar w:fldCharType="separate"/>
    </w:r>
    <w:r w:rsidRPr="005254C4">
      <w:t>C438</w:t>
    </w:r>
    <w:r w:rsidRPr="005254C4">
      <w:fldChar w:fldCharType="end"/>
    </w:r>
  </w:p>
  <w:p w:rsidR="005254C4" w:rsidRPr="005254C4" w:rsidRDefault="005254C4">
    <w:pPr>
      <w:pStyle w:val="FSHNormalS5"/>
    </w:pPr>
    <w:r w:rsidRPr="005254C4">
      <w:fldChar w:fldCharType="begin" w:fldLock="1"/>
    </w:r>
    <w:r w:rsidRPr="005254C4">
      <w:instrText xml:space="preserve"> DOCPROPERTY "MotionarText" *\charformat </w:instrText>
    </w:r>
    <w:r w:rsidRPr="005254C4">
      <w:fldChar w:fldCharType="separate"/>
    </w:r>
    <w:r w:rsidRPr="005254C4">
      <w:t>av Jan Ericson (m)</w:t>
    </w:r>
    <w:r w:rsidRPr="005254C4">
      <w:fldChar w:fldCharType="end"/>
    </w:r>
    <w:r w:rsidRPr="005254C4">
      <w:br/>
    </w:r>
    <w:r w:rsidRPr="005254C4">
      <w:fldChar w:fldCharType="begin" w:fldLock="1"/>
    </w:r>
    <w:r w:rsidRPr="005254C4">
      <w:instrText xml:space="preserve"> DOCPROPERTY "SvarFrasKort" *\charformat </w:instrText>
    </w:r>
    <w:r w:rsidRPr="005254C4">
      <w:fldChar w:fldCharType="end"/>
    </w:r>
  </w:p>
  <w:p w:rsidR="005254C4" w:rsidRPr="005254C4" w:rsidRDefault="005254C4">
    <w:pPr>
      <w:pStyle w:val="FSHTitel"/>
    </w:pPr>
    <w:r w:rsidRPr="005254C4">
      <w:fldChar w:fldCharType="begin" w:fldLock="1"/>
    </w:r>
    <w:r w:rsidRPr="005254C4">
      <w:instrText xml:space="preserve"> DOCPROPERTY</w:instrText>
    </w:r>
    <w:r w:rsidRPr="005254C4">
      <w:rPr>
        <w:sz w:val="18"/>
      </w:rPr>
      <w:instrText xml:space="preserve"> "RubrikSvar" *\charformat </w:instrText>
    </w:r>
    <w:r w:rsidRPr="005254C4">
      <w:fldChar w:fldCharType="separate"/>
    </w:r>
    <w:r w:rsidRPr="005254C4">
      <w:t>En översyn av kravet på obligatoriska energideklarationer</w:t>
    </w:r>
    <w:r w:rsidRPr="005254C4">
      <w:fldChar w:fldCharType="end"/>
    </w:r>
  </w:p>
  <w:p w:rsidR="005254C4" w:rsidRPr="005254C4" w:rsidRDefault="005254C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1662B0C"/>
    <w:multiLevelType w:val="hybridMultilevel"/>
    <w:tmpl w:val="2C844BC0"/>
    <w:lvl w:ilvl="0" w:tplc="BA7A7A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6133896">
    <w:abstractNumId w:val="8"/>
  </w:num>
  <w:num w:numId="2" w16cid:durableId="881136860">
    <w:abstractNumId w:val="9"/>
  </w:num>
  <w:num w:numId="3" w16cid:durableId="1832676671">
    <w:abstractNumId w:val="8"/>
  </w:num>
  <w:num w:numId="4" w16cid:durableId="1178350131">
    <w:abstractNumId w:val="9"/>
  </w:num>
  <w:num w:numId="5" w16cid:durableId="446660580">
    <w:abstractNumId w:val="14"/>
  </w:num>
  <w:num w:numId="6" w16cid:durableId="557084372">
    <w:abstractNumId w:val="10"/>
  </w:num>
  <w:num w:numId="7" w16cid:durableId="471941860">
    <w:abstractNumId w:val="12"/>
  </w:num>
  <w:num w:numId="8" w16cid:durableId="1936018207">
    <w:abstractNumId w:val="13"/>
  </w:num>
  <w:num w:numId="9" w16cid:durableId="725448280">
    <w:abstractNumId w:val="8"/>
  </w:num>
  <w:num w:numId="10" w16cid:durableId="1627542907">
    <w:abstractNumId w:val="3"/>
  </w:num>
  <w:num w:numId="11" w16cid:durableId="435445392">
    <w:abstractNumId w:val="2"/>
  </w:num>
  <w:num w:numId="12" w16cid:durableId="2115829834">
    <w:abstractNumId w:val="1"/>
  </w:num>
  <w:num w:numId="13" w16cid:durableId="981695776">
    <w:abstractNumId w:val="0"/>
  </w:num>
  <w:num w:numId="14" w16cid:durableId="2131899981">
    <w:abstractNumId w:val="9"/>
  </w:num>
  <w:num w:numId="15" w16cid:durableId="1591354811">
    <w:abstractNumId w:val="7"/>
  </w:num>
  <w:num w:numId="16" w16cid:durableId="807476983">
    <w:abstractNumId w:val="6"/>
  </w:num>
  <w:num w:numId="17" w16cid:durableId="775634851">
    <w:abstractNumId w:val="5"/>
  </w:num>
  <w:num w:numId="18" w16cid:durableId="479032226">
    <w:abstractNumId w:val="4"/>
  </w:num>
  <w:num w:numId="19" w16cid:durableId="1470587079">
    <w:abstractNumId w:val="11"/>
  </w:num>
  <w:num w:numId="20" w16cid:durableId="1959679112">
    <w:abstractNumId w:val="12"/>
  </w:num>
  <w:num w:numId="21" w16cid:durableId="667056873">
    <w:abstractNumId w:val="10"/>
  </w:num>
  <w:num w:numId="22" w16cid:durableId="1778124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0F6AFC1E-26BA-4372-A4B0-81FA2E699BE0}"/>
  </w:docVars>
  <w:rsids>
    <w:rsidRoot w:val="009C2F63"/>
    <w:rsid w:val="005254C4"/>
    <w:rsid w:val="009C2F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50AEA60-32BD-47CB-8144-6B84CAF6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671</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m1157</vt:lpstr>
    </vt:vector>
  </TitlesOfParts>
  <Company>Riksdagen</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m1157</dc:title>
  <dc:subject>m1157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2009-12-22T07:40:00Z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översyn av kravet på obligatoriska energideklarationer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översyn av kravet på obligatoriska energideklarationer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20092010000000000109000011570069</vt:lpwstr>
  </property>
  <property fmtid="{D5CDD505-2E9C-101B-9397-08002B2CF9AE}" pid="47" name="datum">
    <vt:lpwstr>090923</vt:lpwstr>
  </property>
  <property fmtid="{D5CDD505-2E9C-101B-9397-08002B2CF9AE}" pid="48" name="avsändar-e-post">
    <vt:lpwstr>petter.jonsson@riksdagen.se</vt:lpwstr>
  </property>
  <property fmtid="{D5CDD505-2E9C-101B-9397-08002B2CF9AE}" pid="49" name="id">
    <vt:lpwstr>20092010000000000109000011570069</vt:lpwstr>
  </property>
  <property fmtid="{D5CDD505-2E9C-101B-9397-08002B2CF9AE}" pid="50" name="nummer">
    <vt:lpwstr>438</vt:lpwstr>
  </property>
  <property fmtid="{D5CDD505-2E9C-101B-9397-08002B2CF9AE}" pid="51" name="utskottsbeteckning">
    <vt:lpwstr>C</vt:lpwstr>
  </property>
  <property fmtid="{D5CDD505-2E9C-101B-9397-08002B2CF9AE}" pid="52" name="GlobalUID">
    <vt:lpwstr>{C921E8BE-796F-4EF0-AD12-D1CA9FB41B16}</vt:lpwstr>
  </property>
  <property fmtid="{D5CDD505-2E9C-101B-9397-08002B2CF9AE}" pid="53" name="Överföringar">
    <vt:i4>0</vt:i4>
  </property>
  <property fmtid="{D5CDD505-2E9C-101B-9397-08002B2CF9AE}" pid="54" name="Checksum">
    <vt:lpwstr>*0014147628270*</vt:lpwstr>
  </property>
  <property fmtid="{D5CDD505-2E9C-101B-9397-08002B2CF9AE}" pid="55" name="skuggnummer">
    <vt:lpwstr>2787</vt:lpwstr>
  </property>
  <property fmtid="{D5CDD505-2E9C-101B-9397-08002B2CF9AE}" pid="56" name="urixVersion">
    <vt:lpwstr>4.0.0.9</vt:lpwstr>
  </property>
  <property fmtid="{D5CDD505-2E9C-101B-9397-08002B2CF9AE}" pid="57" name="urixOrigin">
    <vt:lpwstr>091222 08:42:51.038</vt:lpwstr>
  </property>
  <property fmtid="{D5CDD505-2E9C-101B-9397-08002B2CF9AE}" pid="58" name="urixGuid">
    <vt:lpwstr>{EA3B7375-C02C-4DFB-AFCA-A5F95E8A7384}</vt:lpwstr>
  </property>
</Properties>
</file>