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1D00" w:rsidRPr="00637309" w:rsidRDefault="00A31D00" w:rsidP="00EC78AE">
      <w:pPr>
        <w:pStyle w:val="Hemstlrubrik"/>
      </w:pPr>
      <w:r w:rsidRPr="00637309">
        <w:t>Förslag till riksdagsbeslut</w:t>
      </w:r>
    </w:p>
    <w:p w:rsidR="00A31D00" w:rsidRPr="00637309" w:rsidRDefault="00A31D00" w:rsidP="00A31D00">
      <w:pPr>
        <w:pStyle w:val="Hemstlatt"/>
      </w:pPr>
      <w:r w:rsidRPr="00637309">
        <w:t>Riksdagen tillkännager för regeringen som sin mening vad i motionen anförs om en höjning av anslaget till trossamfunden med 10 miljoner kr</w:t>
      </w:r>
      <w:r w:rsidR="007C330D" w:rsidRPr="00637309">
        <w:t>onor</w:t>
      </w:r>
      <w:r w:rsidRPr="00637309">
        <w:t xml:space="preserve"> utöver vad regeringen föreslår.</w:t>
      </w:r>
    </w:p>
    <w:p w:rsidR="00A31D00" w:rsidRPr="00637309" w:rsidRDefault="00A31D00" w:rsidP="00A31D00">
      <w:pPr>
        <w:pStyle w:val="Rubrik1"/>
      </w:pPr>
      <w:r w:rsidRPr="00637309">
        <w:t>Motiveringen</w:t>
      </w:r>
    </w:p>
    <w:p w:rsidR="00A31D00" w:rsidRPr="00637309" w:rsidRDefault="00A31D00" w:rsidP="00A31D00">
      <w:r w:rsidRPr="00637309">
        <w:t>Samarbetsnämnden för statsbidrag till trossamfunden, SST (tidigare under namnet Sveriges frikyrkoråds samarbetsnämnd)</w:t>
      </w:r>
      <w:r w:rsidR="00EC78AE" w:rsidRPr="00637309">
        <w:t>,</w:t>
      </w:r>
      <w:r w:rsidRPr="00637309">
        <w:t xml:space="preserve"> har till uppgift att fördela statliga bidrag till vissa trossamfund.</w:t>
      </w:r>
    </w:p>
    <w:p w:rsidR="00A31D00" w:rsidRPr="00637309" w:rsidRDefault="00A31D00" w:rsidP="00A31D00">
      <w:pPr>
        <w:pStyle w:val="Normaltindrag"/>
      </w:pPr>
      <w:r w:rsidRPr="00637309">
        <w:t>Stödet skall bidra till att skapa förutsättningar för trossamfunden att bedr</w:t>
      </w:r>
      <w:r w:rsidRPr="00637309">
        <w:t>i</w:t>
      </w:r>
      <w:r w:rsidRPr="00637309">
        <w:t>va en aktiv och långsiktig inriktad verksamhet i form av gudstjänst, själavård, undervisning och omsorg.</w:t>
      </w:r>
    </w:p>
    <w:p w:rsidR="00A31D00" w:rsidRPr="00637309" w:rsidRDefault="00A31D00" w:rsidP="00A31D00">
      <w:pPr>
        <w:pStyle w:val="Normaltindrag"/>
      </w:pPr>
      <w:r w:rsidRPr="00637309">
        <w:t>Statsbidrag får lämnas endast till ett trossamfund som bidrar till att up</w:t>
      </w:r>
      <w:r w:rsidRPr="00637309">
        <w:t>p</w:t>
      </w:r>
      <w:r w:rsidRPr="00637309">
        <w:t>rätthålla och stärka de grundläggande värderingarna som samhället vilar på, och som är stabilt och har egen livskraft.</w:t>
      </w:r>
    </w:p>
    <w:p w:rsidR="00A31D00" w:rsidRPr="00637309" w:rsidRDefault="00A31D00" w:rsidP="00A31D00">
      <w:pPr>
        <w:pStyle w:val="Normaltindrag"/>
      </w:pPr>
      <w:r w:rsidRPr="00637309">
        <w:t>I de församlingar som är bidragsberättigade genom SST anordnades för några år sedan en mätning en helg</w:t>
      </w:r>
      <w:r w:rsidR="00EC78AE" w:rsidRPr="00637309">
        <w:t xml:space="preserve"> där det framkom att 5 </w:t>
      </w:r>
      <w:r w:rsidRPr="00637309">
        <w:t>642 gudstjänster</w:t>
      </w:r>
      <w:r w:rsidR="00EC78AE" w:rsidRPr="00637309">
        <w:t xml:space="preserve"> genomför</w:t>
      </w:r>
      <w:r w:rsidR="00246F20" w:rsidRPr="00637309">
        <w:t>de</w:t>
      </w:r>
      <w:r w:rsidR="00EC78AE" w:rsidRPr="00637309">
        <w:t>s med totalt 273 </w:t>
      </w:r>
      <w:r w:rsidRPr="00637309">
        <w:t>587 deltagare</w:t>
      </w:r>
      <w:r w:rsidR="00EC78AE" w:rsidRPr="00637309">
        <w:t>,</w:t>
      </w:r>
      <w:r w:rsidRPr="00637309">
        <w:t xml:space="preserve"> vilket innebär att hälften av alla gudstjänst besök i landet gjordes i till SST relaterade församlingar.</w:t>
      </w:r>
    </w:p>
    <w:p w:rsidR="00A31D00" w:rsidRPr="00637309" w:rsidRDefault="00A31D00" w:rsidP="00A31D00">
      <w:pPr>
        <w:pStyle w:val="Normaltindrag"/>
      </w:pPr>
      <w:r w:rsidRPr="00637309">
        <w:t>Tillgången till gudstjänstlokaler är ett av de grundläggande behoven hos trossamfunden och dess församlingar. De trossamfund som bildades under 1800-talet och i början av 1900-talet byggde egna lokaler för gudstjänster och annan religiös verksamhet.</w:t>
      </w:r>
    </w:p>
    <w:p w:rsidR="00A31D00" w:rsidRPr="00637309" w:rsidRDefault="00EC78AE" w:rsidP="00A31D00">
      <w:pPr>
        <w:pStyle w:val="Normaltindrag"/>
      </w:pPr>
      <w:r w:rsidRPr="00637309">
        <w:t>Stödet för t.</w:t>
      </w:r>
      <w:r w:rsidR="00A31D00" w:rsidRPr="00637309">
        <w:t>ex</w:t>
      </w:r>
      <w:r w:rsidRPr="00637309">
        <w:t>. lokalbidrag minskade med c</w:t>
      </w:r>
      <w:r w:rsidR="00A31D00" w:rsidRPr="00637309">
        <w:t>a 10 miljoner kronor för 8 å</w:t>
      </w:r>
      <w:r w:rsidRPr="00637309">
        <w:t>r sedan och är nu i storleken 2–</w:t>
      </w:r>
      <w:r w:rsidR="00A31D00" w:rsidRPr="00637309">
        <w:t>3 miljoner per år. Det totala stödet till trossa</w:t>
      </w:r>
      <w:r w:rsidR="00A31D00" w:rsidRPr="00637309">
        <w:t>m</w:t>
      </w:r>
      <w:r w:rsidR="00A31D00" w:rsidRPr="00637309">
        <w:t>funden har</w:t>
      </w:r>
      <w:r w:rsidRPr="00637309">
        <w:t xml:space="preserve"> inte ökat under den senaste 10-</w:t>
      </w:r>
      <w:r w:rsidR="00A31D00" w:rsidRPr="00637309">
        <w:t>årsperioden.</w:t>
      </w:r>
    </w:p>
    <w:p w:rsidR="00A31D00" w:rsidRPr="00637309" w:rsidRDefault="00A31D00" w:rsidP="00A31D00">
      <w:pPr>
        <w:pStyle w:val="Normaltindrag"/>
      </w:pPr>
      <w:r w:rsidRPr="00637309">
        <w:t>Stödet till trossamfunden finansierar även den viktiga Sjukhuskyrkan som bedrivs ekumeniskt av de kristna kyrkorna och samfunden i vårt land.</w:t>
      </w:r>
    </w:p>
    <w:p w:rsidR="00A31D00" w:rsidRPr="00637309" w:rsidRDefault="00A31D00" w:rsidP="00A31D00">
      <w:pPr>
        <w:pStyle w:val="Normaltindrag"/>
      </w:pPr>
      <w:r w:rsidRPr="00637309">
        <w:lastRenderedPageBreak/>
        <w:t>Det är ett omfattande socialt och betydande ungdomsarbete som sker g</w:t>
      </w:r>
      <w:r w:rsidRPr="00637309">
        <w:t>e</w:t>
      </w:r>
      <w:r w:rsidRPr="00637309">
        <w:t xml:space="preserve">nom trossamfundens betjäning/verksamhet. Genom att det totala stödet inte har ökat </w:t>
      </w:r>
      <w:r w:rsidR="00EC78AE" w:rsidRPr="00637309">
        <w:t xml:space="preserve">de senaste 10 </w:t>
      </w:r>
      <w:r w:rsidRPr="00637309">
        <w:t>åren är nu en höjning ytterst motiverad.</w:t>
      </w:r>
    </w:p>
    <w:p w:rsidR="009A378C" w:rsidRPr="00637309" w:rsidRDefault="00A31D00" w:rsidP="00EC78AE">
      <w:pPr>
        <w:pStyle w:val="Normaltindrag"/>
      </w:pPr>
      <w:r w:rsidRPr="00637309">
        <w:t>Vi anser att stora ansvarsområden motiverar en höjning av anslaget till tro</w:t>
      </w:r>
      <w:r w:rsidRPr="00637309">
        <w:t>s</w:t>
      </w:r>
      <w:r w:rsidRPr="00637309">
        <w:t>samfunden med 10 miljoner kr</w:t>
      </w:r>
      <w:r w:rsidR="00EC78AE" w:rsidRPr="00637309">
        <w:t>onor</w:t>
      </w:r>
      <w:r w:rsidRPr="00637309">
        <w:t xml:space="preserve"> utöver vad regeringen föreslår.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C78AE" w:rsidRPr="00637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78AE" w:rsidRPr="00637309" w:rsidRDefault="00EC78AE" w:rsidP="00EC78AE">
            <w:pPr>
              <w:pStyle w:val="UnderskriftDatum"/>
              <w:spacing w:before="240"/>
            </w:pPr>
            <w:r w:rsidRPr="00637309">
              <w:t>Stockholm den 5 oktober 2005</w:t>
            </w:r>
          </w:p>
        </w:tc>
        <w:tc>
          <w:tcPr>
            <w:tcW w:w="3047" w:type="dxa"/>
          </w:tcPr>
          <w:p w:rsidR="00EC78AE" w:rsidRPr="00637309" w:rsidRDefault="00EC78AE" w:rsidP="00EC78AE">
            <w:pPr>
              <w:pStyle w:val="Underskrifter"/>
              <w:spacing w:before="240"/>
            </w:pPr>
          </w:p>
        </w:tc>
      </w:tr>
      <w:tr w:rsidR="00EC78AE" w:rsidRPr="0063730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C78AE" w:rsidRPr="00637309" w:rsidRDefault="00EC78AE" w:rsidP="00EC78AE">
            <w:pPr>
              <w:pStyle w:val="Underskrifter"/>
            </w:pPr>
            <w:r w:rsidRPr="00637309">
              <w:t>Erling Bager (fp)</w:t>
            </w:r>
          </w:p>
        </w:tc>
        <w:tc>
          <w:tcPr>
            <w:tcW w:w="3047" w:type="dxa"/>
          </w:tcPr>
          <w:p w:rsidR="00EC78AE" w:rsidRPr="00637309" w:rsidRDefault="00EC78AE" w:rsidP="00EC78AE">
            <w:pPr>
              <w:pStyle w:val="Underskrifter"/>
            </w:pPr>
            <w:r w:rsidRPr="00637309">
              <w:t>Anita Brodén (fp)</w:t>
            </w:r>
          </w:p>
        </w:tc>
      </w:tr>
    </w:tbl>
    <w:p w:rsidR="00A31D00" w:rsidRPr="00637309" w:rsidRDefault="00A31D00" w:rsidP="00EC78AE">
      <w:pPr>
        <w:pStyle w:val="Normaltindrag"/>
      </w:pPr>
    </w:p>
    <w:sectPr w:rsidR="00A31D00" w:rsidRPr="00637309" w:rsidSect="00EC78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56CC" w:rsidRPr="00637309" w:rsidRDefault="00BA56CC">
      <w:r w:rsidRPr="00637309">
        <w:separator/>
      </w:r>
    </w:p>
  </w:endnote>
  <w:endnote w:type="continuationSeparator" w:id="0">
    <w:p w:rsidR="00BA56CC" w:rsidRPr="00637309" w:rsidRDefault="00BA56CC">
      <w:r w:rsidRPr="0063730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00" w:rsidRPr="00637309" w:rsidRDefault="00637309" w:rsidP="00EC78AE">
    <w:pPr>
      <w:pStyle w:val="Sidfot"/>
    </w:pPr>
    <w:r w:rsidRPr="0063730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263164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AE" w:rsidRDefault="00EC78A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0D7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C78AE" w:rsidRDefault="00EC78A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0D7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00" w:rsidRPr="00637309" w:rsidRDefault="00637309" w:rsidP="00EC78AE">
    <w:pPr>
      <w:pStyle w:val="Sidfot"/>
    </w:pPr>
    <w:r w:rsidRPr="0063730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36994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AE" w:rsidRDefault="00EC78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0D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8AE" w:rsidRDefault="00EC78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0D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00" w:rsidRPr="00637309" w:rsidRDefault="00637309" w:rsidP="00EC78AE">
    <w:pPr>
      <w:pStyle w:val="Sidfot"/>
    </w:pPr>
    <w:r w:rsidRPr="0063730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21246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AE" w:rsidRDefault="00EC78A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0D7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C78AE" w:rsidRDefault="00EC78A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0D7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56CC" w:rsidRPr="00637309" w:rsidRDefault="00BA56CC">
      <w:r w:rsidRPr="00637309">
        <w:separator/>
      </w:r>
    </w:p>
  </w:footnote>
  <w:footnote w:type="continuationSeparator" w:id="0">
    <w:p w:rsidR="00BA56CC" w:rsidRPr="00637309" w:rsidRDefault="00BA56CC">
      <w:r w:rsidRPr="0063730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00" w:rsidRPr="00637309" w:rsidRDefault="00637309" w:rsidP="00EC78AE">
    <w:pPr>
      <w:pStyle w:val="Sidhuvud"/>
    </w:pPr>
    <w:r w:rsidRPr="0063730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466190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AE" w:rsidRDefault="00EC78A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0D7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0D75">
                            <w:t>Kr341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C78AE" w:rsidRDefault="00EC78A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0D7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0D75">
                      <w:t>Kr341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1D00" w:rsidRPr="00637309" w:rsidRDefault="00637309" w:rsidP="00EC78AE">
    <w:pPr>
      <w:pStyle w:val="Sidhuvud"/>
    </w:pPr>
    <w:r w:rsidRPr="0063730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3802892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78AE" w:rsidRDefault="00EC78A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100D7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100D75">
                            <w:t>Kr341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C78AE" w:rsidRDefault="00EC78A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100D7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100D75">
                      <w:t>Kr341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78AE" w:rsidRPr="00637309" w:rsidRDefault="00EC78AE">
    <w:pPr>
      <w:pStyle w:val="FSHNormal"/>
      <w:tabs>
        <w:tab w:val="right" w:pos="5840"/>
      </w:tabs>
    </w:pPr>
    <w:r w:rsidRPr="00637309">
      <w:br/>
    </w:r>
    <w:r w:rsidRPr="00637309">
      <w:fldChar w:fldCharType="begin" w:fldLock="1"/>
    </w:r>
    <w:r w:rsidRPr="00637309">
      <w:instrText xml:space="preserve"> DOCPROPERTY</w:instrText>
    </w:r>
    <w:r w:rsidRPr="00637309">
      <w:rPr>
        <w:sz w:val="18"/>
      </w:rPr>
      <w:instrText xml:space="preserve"> "YearUser" *\charformat </w:instrText>
    </w:r>
    <w:r w:rsidRPr="00637309">
      <w:fldChar w:fldCharType="separate"/>
    </w:r>
    <w:r w:rsidR="00100D75" w:rsidRPr="00637309">
      <w:t>2005/06</w:t>
    </w:r>
    <w:r w:rsidRPr="00637309">
      <w:fldChar w:fldCharType="end"/>
    </w:r>
    <w:r w:rsidRPr="00637309">
      <w:t xml:space="preserve"> </w:t>
    </w:r>
    <w:r w:rsidRPr="00637309">
      <w:tab/>
      <w:t xml:space="preserve">mnr: </w:t>
    </w:r>
    <w:r w:rsidRPr="00637309">
      <w:fldChar w:fldCharType="begin" w:fldLock="1"/>
    </w:r>
    <w:r w:rsidRPr="00637309">
      <w:instrText xml:space="preserve"> DOCPROPERTY</w:instrText>
    </w:r>
    <w:r w:rsidRPr="00637309">
      <w:rPr>
        <w:sz w:val="18"/>
      </w:rPr>
      <w:instrText xml:space="preserve"> "Motionsnummer" *\charformat </w:instrText>
    </w:r>
    <w:r w:rsidRPr="00637309">
      <w:fldChar w:fldCharType="separate"/>
    </w:r>
    <w:r w:rsidR="00100D75" w:rsidRPr="00637309">
      <w:t>Kr341</w:t>
    </w:r>
    <w:r w:rsidRPr="00637309">
      <w:fldChar w:fldCharType="end"/>
    </w:r>
    <w:r w:rsidRPr="00637309">
      <w:br/>
    </w:r>
    <w:r w:rsidRPr="00637309">
      <w:fldChar w:fldCharType="begin" w:fldLock="1"/>
    </w:r>
    <w:r w:rsidRPr="00637309">
      <w:instrText xml:space="preserve"> DOCPROPERTY</w:instrText>
    </w:r>
    <w:r w:rsidRPr="00637309">
      <w:rPr>
        <w:sz w:val="18"/>
      </w:rPr>
      <w:instrText xml:space="preserve"> "Samling" *\charformat </w:instrText>
    </w:r>
    <w:r w:rsidRPr="00637309">
      <w:fldChar w:fldCharType="end"/>
    </w:r>
    <w:r w:rsidRPr="00637309">
      <w:tab/>
      <w:t xml:space="preserve">pnr: </w:t>
    </w:r>
    <w:r w:rsidRPr="00637309">
      <w:fldChar w:fldCharType="begin" w:fldLock="1"/>
    </w:r>
    <w:r w:rsidRPr="00637309">
      <w:instrText xml:space="preserve"> DOCPROPERTY</w:instrText>
    </w:r>
    <w:r w:rsidRPr="00637309">
      <w:rPr>
        <w:sz w:val="18"/>
      </w:rPr>
      <w:instrText xml:space="preserve"> "Partinummer" *\charformat </w:instrText>
    </w:r>
    <w:r w:rsidRPr="00637309">
      <w:fldChar w:fldCharType="separate"/>
    </w:r>
    <w:r w:rsidR="00100D75" w:rsidRPr="00637309">
      <w:t>fp795</w:t>
    </w:r>
    <w:r w:rsidRPr="00637309">
      <w:fldChar w:fldCharType="end"/>
    </w:r>
  </w:p>
  <w:p w:rsidR="00EC78AE" w:rsidRPr="00637309" w:rsidRDefault="00EC78AE">
    <w:pPr>
      <w:pStyle w:val="FSHRub1"/>
    </w:pPr>
    <w:r w:rsidRPr="00637309">
      <w:t>Motion till riksdagen</w:t>
    </w:r>
    <w:r w:rsidRPr="00637309">
      <w:br/>
    </w:r>
    <w:r w:rsidRPr="00637309">
      <w:fldChar w:fldCharType="begin" w:fldLock="1"/>
    </w:r>
    <w:r w:rsidRPr="00637309">
      <w:instrText xml:space="preserve"> DOCPROPERTY "YearUser" *\charformat </w:instrText>
    </w:r>
    <w:r w:rsidRPr="00637309">
      <w:fldChar w:fldCharType="separate"/>
    </w:r>
    <w:r w:rsidR="00100D75" w:rsidRPr="00637309">
      <w:t>2005/06</w:t>
    </w:r>
    <w:r w:rsidRPr="00637309">
      <w:fldChar w:fldCharType="end"/>
    </w:r>
    <w:r w:rsidRPr="00637309">
      <w:t>:</w:t>
    </w:r>
    <w:r w:rsidRPr="00637309">
      <w:fldChar w:fldCharType="begin" w:fldLock="1"/>
    </w:r>
    <w:r w:rsidRPr="00637309">
      <w:instrText xml:space="preserve"> DOCPROPERTY "Motionsnummer" *\charformat </w:instrText>
    </w:r>
    <w:r w:rsidRPr="00637309">
      <w:fldChar w:fldCharType="separate"/>
    </w:r>
    <w:r w:rsidR="00100D75" w:rsidRPr="00637309">
      <w:t>Kr341</w:t>
    </w:r>
    <w:r w:rsidRPr="00637309">
      <w:fldChar w:fldCharType="end"/>
    </w:r>
  </w:p>
  <w:p w:rsidR="00EC78AE" w:rsidRPr="00637309" w:rsidRDefault="00EC78AE">
    <w:pPr>
      <w:pStyle w:val="FSHNormalS5"/>
    </w:pPr>
    <w:r w:rsidRPr="00637309">
      <w:fldChar w:fldCharType="begin" w:fldLock="1"/>
    </w:r>
    <w:r w:rsidRPr="00637309">
      <w:instrText xml:space="preserve"> DOCPROPERTY "MotionarText" *\charformat </w:instrText>
    </w:r>
    <w:r w:rsidRPr="00637309">
      <w:fldChar w:fldCharType="separate"/>
    </w:r>
    <w:r w:rsidR="00100D75" w:rsidRPr="00637309">
      <w:t>av Erling Bager och Anita Brodén (fp)</w:t>
    </w:r>
    <w:r w:rsidRPr="00637309">
      <w:fldChar w:fldCharType="end"/>
    </w:r>
    <w:r w:rsidRPr="00637309">
      <w:br/>
    </w:r>
    <w:r w:rsidRPr="00637309">
      <w:fldChar w:fldCharType="begin" w:fldLock="1"/>
    </w:r>
    <w:r w:rsidRPr="00637309">
      <w:instrText xml:space="preserve"> DOCPROPERTY "SvarFrasKort" *\charformat </w:instrText>
    </w:r>
    <w:r w:rsidRPr="00637309">
      <w:fldChar w:fldCharType="end"/>
    </w:r>
  </w:p>
  <w:p w:rsidR="00EC78AE" w:rsidRPr="00637309" w:rsidRDefault="00EC78AE">
    <w:pPr>
      <w:pStyle w:val="FSHTitel"/>
    </w:pPr>
    <w:r w:rsidRPr="00637309">
      <w:fldChar w:fldCharType="begin" w:fldLock="1"/>
    </w:r>
    <w:r w:rsidRPr="00637309">
      <w:instrText xml:space="preserve"> DOCPROPERTY</w:instrText>
    </w:r>
    <w:r w:rsidRPr="00637309">
      <w:rPr>
        <w:sz w:val="18"/>
      </w:rPr>
      <w:instrText xml:space="preserve"> "RubrikSvar" *\charformat </w:instrText>
    </w:r>
    <w:r w:rsidRPr="00637309">
      <w:fldChar w:fldCharType="separate"/>
    </w:r>
    <w:r w:rsidR="00100D75" w:rsidRPr="00637309">
      <w:t>Ökade resurser till trossamfunden</w:t>
    </w:r>
    <w:r w:rsidRPr="00637309">
      <w:fldChar w:fldCharType="end"/>
    </w:r>
  </w:p>
  <w:p w:rsidR="00EC78AE" w:rsidRPr="00637309" w:rsidRDefault="00EC78AE" w:rsidP="00EC78A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95904B4A"/>
    <w:lvl w:ilvl="0" w:tplc="54EA19C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88997731">
    <w:abstractNumId w:val="13"/>
  </w:num>
  <w:num w:numId="2" w16cid:durableId="1082214107">
    <w:abstractNumId w:val="10"/>
  </w:num>
  <w:num w:numId="3" w16cid:durableId="1977833899">
    <w:abstractNumId w:val="11"/>
  </w:num>
  <w:num w:numId="4" w16cid:durableId="1182664669">
    <w:abstractNumId w:val="12"/>
  </w:num>
  <w:num w:numId="5" w16cid:durableId="1220752646">
    <w:abstractNumId w:val="8"/>
  </w:num>
  <w:num w:numId="6" w16cid:durableId="1587180500">
    <w:abstractNumId w:val="3"/>
  </w:num>
  <w:num w:numId="7" w16cid:durableId="1505903313">
    <w:abstractNumId w:val="2"/>
  </w:num>
  <w:num w:numId="8" w16cid:durableId="371418025">
    <w:abstractNumId w:val="1"/>
  </w:num>
  <w:num w:numId="9" w16cid:durableId="205290745">
    <w:abstractNumId w:val="0"/>
  </w:num>
  <w:num w:numId="10" w16cid:durableId="976421667">
    <w:abstractNumId w:val="9"/>
  </w:num>
  <w:num w:numId="11" w16cid:durableId="285047245">
    <w:abstractNumId w:val="7"/>
  </w:num>
  <w:num w:numId="12" w16cid:durableId="2082217245">
    <w:abstractNumId w:val="6"/>
  </w:num>
  <w:num w:numId="13" w16cid:durableId="306014577">
    <w:abstractNumId w:val="5"/>
  </w:num>
  <w:num w:numId="14" w16cid:durableId="1736658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5"/>
  </w:docVars>
  <w:rsids>
    <w:rsidRoot w:val="009A378C"/>
    <w:rsid w:val="00064BC3"/>
    <w:rsid w:val="00066775"/>
    <w:rsid w:val="00072FB9"/>
    <w:rsid w:val="00100531"/>
    <w:rsid w:val="00100D75"/>
    <w:rsid w:val="00201DFB"/>
    <w:rsid w:val="00204A63"/>
    <w:rsid w:val="00212FF1"/>
    <w:rsid w:val="00230193"/>
    <w:rsid w:val="00246F20"/>
    <w:rsid w:val="0025068A"/>
    <w:rsid w:val="002818D3"/>
    <w:rsid w:val="002D11A8"/>
    <w:rsid w:val="003A5D89"/>
    <w:rsid w:val="00445271"/>
    <w:rsid w:val="004A0504"/>
    <w:rsid w:val="004E38D9"/>
    <w:rsid w:val="004E49B9"/>
    <w:rsid w:val="00637309"/>
    <w:rsid w:val="00740D6D"/>
    <w:rsid w:val="00794149"/>
    <w:rsid w:val="007A36A1"/>
    <w:rsid w:val="007B67A7"/>
    <w:rsid w:val="007C330D"/>
    <w:rsid w:val="007C6092"/>
    <w:rsid w:val="009A378C"/>
    <w:rsid w:val="00A053C6"/>
    <w:rsid w:val="00A31D00"/>
    <w:rsid w:val="00B13BF0"/>
    <w:rsid w:val="00BA56CC"/>
    <w:rsid w:val="00C1285C"/>
    <w:rsid w:val="00C27B7D"/>
    <w:rsid w:val="00D1174F"/>
    <w:rsid w:val="00DC6C70"/>
    <w:rsid w:val="00E22893"/>
    <w:rsid w:val="00E360DE"/>
    <w:rsid w:val="00E75D28"/>
    <w:rsid w:val="00E84F25"/>
    <w:rsid w:val="00E92BAF"/>
    <w:rsid w:val="00EC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BF0EBA0-C1FA-47FB-A551-EACD822E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31D0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31D0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31D0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31D0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31D0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31D0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31D0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31D0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31D00"/>
    <w:pPr>
      <w:outlineLvl w:val="7"/>
    </w:pPr>
  </w:style>
  <w:style w:type="paragraph" w:styleId="Rubrik9">
    <w:name w:val="heading 9"/>
    <w:basedOn w:val="Rubrik8"/>
    <w:next w:val="Normal"/>
    <w:qFormat/>
    <w:rsid w:val="00A31D00"/>
    <w:pPr>
      <w:outlineLvl w:val="8"/>
    </w:pPr>
  </w:style>
  <w:style w:type="character" w:default="1" w:styleId="Standardstycketeckensnitt">
    <w:name w:val="Default Paragraph Font"/>
    <w:semiHidden/>
    <w:rsid w:val="00A31D00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31D00"/>
  </w:style>
  <w:style w:type="paragraph" w:styleId="Citat">
    <w:name w:val="Quote"/>
    <w:basedOn w:val="Normal"/>
    <w:next w:val="Normal"/>
    <w:qFormat/>
    <w:rsid w:val="00A31D0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31D00"/>
    <w:pPr>
      <w:spacing w:before="0"/>
      <w:ind w:firstLine="227"/>
    </w:pPr>
  </w:style>
  <w:style w:type="paragraph" w:customStyle="1" w:styleId="FSHNormal">
    <w:name w:val="FSH_Normal"/>
    <w:semiHidden/>
    <w:rsid w:val="00A31D0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31D0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31D0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31D0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31D0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31D0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31D0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C78AE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A5D89"/>
    <w:pPr>
      <w:keepLines/>
      <w:spacing w:before="0"/>
      <w:ind w:left="340"/>
    </w:pPr>
  </w:style>
  <w:style w:type="paragraph" w:customStyle="1" w:styleId="KantRubrikS5H">
    <w:name w:val="KantRubrikS5H"/>
    <w:semiHidden/>
    <w:rsid w:val="00A31D0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31D0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31D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31D0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A31D0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A31D00"/>
    <w:pPr>
      <w:ind w:firstLine="170"/>
    </w:pPr>
  </w:style>
  <w:style w:type="paragraph" w:customStyle="1" w:styleId="Lagtextrubrik">
    <w:name w:val="Lagtext_rubrik"/>
    <w:basedOn w:val="Normal"/>
    <w:next w:val="Normal"/>
    <w:rsid w:val="00A31D0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A31D0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A31D0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31D0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31D0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31D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31D0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31D0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31D0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31D0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31D00"/>
  </w:style>
  <w:style w:type="paragraph" w:customStyle="1" w:styleId="RubrikInnehllsf">
    <w:name w:val="RubrikInnehållsf"/>
    <w:basedOn w:val="RubrikSammanf"/>
    <w:next w:val="Normal"/>
    <w:rsid w:val="00A31D00"/>
  </w:style>
  <w:style w:type="paragraph" w:customStyle="1" w:styleId="Tabellochbildrubrik">
    <w:name w:val="Tabell och bildrubrik"/>
    <w:basedOn w:val="Normal"/>
    <w:next w:val="Normal"/>
    <w:rsid w:val="00A31D0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31D0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31D0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31D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31D0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31D0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31D00"/>
    <w:pPr>
      <w:ind w:left="284"/>
    </w:pPr>
  </w:style>
  <w:style w:type="paragraph" w:styleId="Innehll3">
    <w:name w:val="toc 3"/>
    <w:basedOn w:val="Innehll2"/>
    <w:next w:val="Innehll4"/>
    <w:semiHidden/>
    <w:rsid w:val="00A31D00"/>
    <w:pPr>
      <w:ind w:left="567"/>
    </w:pPr>
  </w:style>
  <w:style w:type="paragraph" w:styleId="Innehll4">
    <w:name w:val="toc 4"/>
    <w:basedOn w:val="Normal"/>
    <w:next w:val="Normal"/>
    <w:autoRedefine/>
    <w:semiHidden/>
    <w:rsid w:val="00A31D00"/>
    <w:pPr>
      <w:ind w:left="720"/>
    </w:pPr>
  </w:style>
  <w:style w:type="paragraph" w:styleId="Avslutandetext">
    <w:name w:val="Closing"/>
    <w:basedOn w:val="Normal"/>
    <w:semiHidden/>
    <w:rsid w:val="00A31D00"/>
    <w:pPr>
      <w:ind w:left="4252"/>
    </w:pPr>
  </w:style>
  <w:style w:type="paragraph" w:styleId="Avsndaradress-brev">
    <w:name w:val="envelope return"/>
    <w:basedOn w:val="Normal"/>
    <w:semiHidden/>
    <w:rsid w:val="00A31D0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A31D00"/>
    <w:rPr>
      <w:i/>
      <w:iCs/>
    </w:rPr>
  </w:style>
  <w:style w:type="paragraph" w:styleId="Brdtext">
    <w:name w:val="Body Text"/>
    <w:basedOn w:val="Normal"/>
    <w:semiHidden/>
    <w:rsid w:val="00A31D00"/>
    <w:pPr>
      <w:spacing w:after="120"/>
    </w:pPr>
  </w:style>
  <w:style w:type="paragraph" w:styleId="Brdtext2">
    <w:name w:val="Body Text 2"/>
    <w:basedOn w:val="Normal"/>
    <w:semiHidden/>
    <w:rsid w:val="00A31D00"/>
    <w:pPr>
      <w:spacing w:after="120" w:line="480" w:lineRule="auto"/>
    </w:pPr>
  </w:style>
  <w:style w:type="paragraph" w:styleId="Brdtext3">
    <w:name w:val="Body Text 3"/>
    <w:basedOn w:val="Normal"/>
    <w:semiHidden/>
    <w:rsid w:val="00A31D0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A31D00"/>
    <w:pPr>
      <w:ind w:firstLine="210"/>
    </w:pPr>
  </w:style>
  <w:style w:type="paragraph" w:styleId="Brdtextmedindrag">
    <w:name w:val="Body Text Indent"/>
    <w:basedOn w:val="Normal"/>
    <w:semiHidden/>
    <w:rsid w:val="00A31D0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A31D00"/>
    <w:pPr>
      <w:ind w:firstLine="210"/>
    </w:pPr>
  </w:style>
  <w:style w:type="paragraph" w:styleId="Brdtextmedindrag2">
    <w:name w:val="Body Text Indent 2"/>
    <w:basedOn w:val="Normal"/>
    <w:semiHidden/>
    <w:rsid w:val="00A31D0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A31D0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A31D00"/>
  </w:style>
  <w:style w:type="table" w:styleId="Diskrettabell1">
    <w:name w:val="Table Subtle 1"/>
    <w:basedOn w:val="Normaltabell"/>
    <w:semiHidden/>
    <w:rsid w:val="00A31D0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A31D0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A31D0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A31D0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A31D0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A31D00"/>
  </w:style>
  <w:style w:type="table" w:styleId="Frgadtabell1">
    <w:name w:val="Table Colorful 1"/>
    <w:basedOn w:val="Normaltabell"/>
    <w:semiHidden/>
    <w:rsid w:val="00A31D0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A31D0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A31D0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A31D00"/>
    <w:rPr>
      <w:i/>
      <w:iCs/>
    </w:rPr>
  </w:style>
  <w:style w:type="character" w:styleId="HTML-akronym">
    <w:name w:val="HTML Acronym"/>
    <w:basedOn w:val="Standardstycketeckensnitt"/>
    <w:semiHidden/>
    <w:rsid w:val="00A31D00"/>
  </w:style>
  <w:style w:type="character" w:styleId="HTML-citat">
    <w:name w:val="HTML Cite"/>
    <w:basedOn w:val="Standardstycketeckensnitt"/>
    <w:semiHidden/>
    <w:rsid w:val="00A31D00"/>
    <w:rPr>
      <w:i/>
      <w:iCs/>
    </w:rPr>
  </w:style>
  <w:style w:type="character" w:styleId="HTML-definition">
    <w:name w:val="HTML Definition"/>
    <w:basedOn w:val="Standardstycketeckensnitt"/>
    <w:semiHidden/>
    <w:rsid w:val="00A31D00"/>
    <w:rPr>
      <w:i/>
      <w:iCs/>
    </w:rPr>
  </w:style>
  <w:style w:type="character" w:styleId="HTML-exempel">
    <w:name w:val="HTML Sample"/>
    <w:basedOn w:val="Standardstycketeckensnitt"/>
    <w:semiHidden/>
    <w:rsid w:val="00A31D0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A31D0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A31D0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A31D0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A31D0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A31D00"/>
    <w:rPr>
      <w:i/>
      <w:iCs/>
    </w:rPr>
  </w:style>
  <w:style w:type="character" w:styleId="Hyperlnk">
    <w:name w:val="Hyperlink"/>
    <w:basedOn w:val="Standardstycketeckensnitt"/>
    <w:semiHidden/>
    <w:rsid w:val="00A31D00"/>
    <w:rPr>
      <w:color w:val="0000FF"/>
      <w:u w:val="single"/>
    </w:rPr>
  </w:style>
  <w:style w:type="paragraph" w:styleId="Indragetstycke">
    <w:name w:val="Block Text"/>
    <w:basedOn w:val="Normal"/>
    <w:semiHidden/>
    <w:rsid w:val="00A31D0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A31D00"/>
  </w:style>
  <w:style w:type="paragraph" w:styleId="Innehll5">
    <w:name w:val="toc 5"/>
    <w:basedOn w:val="Normal"/>
    <w:next w:val="Normal"/>
    <w:autoRedefine/>
    <w:semiHidden/>
    <w:rsid w:val="00A31D00"/>
    <w:pPr>
      <w:ind w:left="960"/>
    </w:pPr>
  </w:style>
  <w:style w:type="paragraph" w:styleId="Lista">
    <w:name w:val="List"/>
    <w:basedOn w:val="Normal"/>
    <w:semiHidden/>
    <w:rsid w:val="00A31D00"/>
    <w:pPr>
      <w:ind w:left="283" w:hanging="283"/>
    </w:pPr>
  </w:style>
  <w:style w:type="paragraph" w:styleId="Lista2">
    <w:name w:val="List 2"/>
    <w:basedOn w:val="Normal"/>
    <w:semiHidden/>
    <w:rsid w:val="00A31D00"/>
    <w:pPr>
      <w:ind w:left="566" w:hanging="283"/>
    </w:pPr>
  </w:style>
  <w:style w:type="paragraph" w:styleId="Lista3">
    <w:name w:val="List 3"/>
    <w:basedOn w:val="Normal"/>
    <w:semiHidden/>
    <w:rsid w:val="00A31D00"/>
    <w:pPr>
      <w:ind w:left="849" w:hanging="283"/>
    </w:pPr>
  </w:style>
  <w:style w:type="paragraph" w:styleId="Lista4">
    <w:name w:val="List 4"/>
    <w:basedOn w:val="Normal"/>
    <w:semiHidden/>
    <w:rsid w:val="00A31D00"/>
    <w:pPr>
      <w:ind w:left="1132" w:hanging="283"/>
    </w:pPr>
  </w:style>
  <w:style w:type="paragraph" w:styleId="Lista5">
    <w:name w:val="List 5"/>
    <w:basedOn w:val="Normal"/>
    <w:semiHidden/>
    <w:rsid w:val="00A31D00"/>
    <w:pPr>
      <w:ind w:left="1415" w:hanging="283"/>
    </w:pPr>
  </w:style>
  <w:style w:type="paragraph" w:styleId="Listafortstt">
    <w:name w:val="List Continue"/>
    <w:basedOn w:val="Normal"/>
    <w:semiHidden/>
    <w:rsid w:val="00A31D00"/>
    <w:pPr>
      <w:spacing w:after="120"/>
      <w:ind w:left="283"/>
    </w:pPr>
  </w:style>
  <w:style w:type="paragraph" w:styleId="Listafortstt2">
    <w:name w:val="List Continue 2"/>
    <w:basedOn w:val="Normal"/>
    <w:semiHidden/>
    <w:rsid w:val="00A31D00"/>
    <w:pPr>
      <w:spacing w:after="120"/>
      <w:ind w:left="566"/>
    </w:pPr>
  </w:style>
  <w:style w:type="paragraph" w:styleId="Listafortstt3">
    <w:name w:val="List Continue 3"/>
    <w:basedOn w:val="Normal"/>
    <w:semiHidden/>
    <w:rsid w:val="00A31D00"/>
    <w:pPr>
      <w:spacing w:after="120"/>
      <w:ind w:left="849"/>
    </w:pPr>
  </w:style>
  <w:style w:type="paragraph" w:styleId="Listafortstt4">
    <w:name w:val="List Continue 4"/>
    <w:basedOn w:val="Normal"/>
    <w:semiHidden/>
    <w:rsid w:val="00A31D00"/>
    <w:pPr>
      <w:spacing w:after="120"/>
      <w:ind w:left="1132"/>
    </w:pPr>
  </w:style>
  <w:style w:type="paragraph" w:styleId="Listafortstt5">
    <w:name w:val="List Continue 5"/>
    <w:basedOn w:val="Normal"/>
    <w:semiHidden/>
    <w:rsid w:val="00A31D00"/>
    <w:pPr>
      <w:spacing w:after="120"/>
      <w:ind w:left="1415"/>
    </w:pPr>
  </w:style>
  <w:style w:type="paragraph" w:styleId="Meddelanderubrik">
    <w:name w:val="Message Header"/>
    <w:basedOn w:val="Normal"/>
    <w:semiHidden/>
    <w:rsid w:val="00A31D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A31D0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A31D00"/>
    <w:rPr>
      <w:szCs w:val="24"/>
    </w:rPr>
  </w:style>
  <w:style w:type="paragraph" w:styleId="Numreradlista">
    <w:name w:val="List Number"/>
    <w:basedOn w:val="Normal"/>
    <w:semiHidden/>
    <w:rsid w:val="00A31D00"/>
    <w:pPr>
      <w:numPr>
        <w:numId w:val="5"/>
      </w:numPr>
    </w:pPr>
  </w:style>
  <w:style w:type="paragraph" w:styleId="Numreradlista2">
    <w:name w:val="List Number 2"/>
    <w:basedOn w:val="Normal"/>
    <w:semiHidden/>
    <w:rsid w:val="00A31D00"/>
    <w:pPr>
      <w:numPr>
        <w:numId w:val="6"/>
      </w:numPr>
    </w:pPr>
  </w:style>
  <w:style w:type="paragraph" w:styleId="Numreradlista3">
    <w:name w:val="List Number 3"/>
    <w:basedOn w:val="Normal"/>
    <w:semiHidden/>
    <w:rsid w:val="00A31D00"/>
    <w:pPr>
      <w:numPr>
        <w:numId w:val="7"/>
      </w:numPr>
    </w:pPr>
  </w:style>
  <w:style w:type="paragraph" w:styleId="Numreradlista4">
    <w:name w:val="List Number 4"/>
    <w:basedOn w:val="Normal"/>
    <w:semiHidden/>
    <w:rsid w:val="00A31D00"/>
    <w:pPr>
      <w:numPr>
        <w:numId w:val="8"/>
      </w:numPr>
    </w:pPr>
  </w:style>
  <w:style w:type="paragraph" w:styleId="Numreradlista5">
    <w:name w:val="List Number 5"/>
    <w:basedOn w:val="Normal"/>
    <w:semiHidden/>
    <w:rsid w:val="00A31D0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A31D0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A31D00"/>
    <w:pPr>
      <w:numPr>
        <w:numId w:val="10"/>
      </w:numPr>
    </w:pPr>
  </w:style>
  <w:style w:type="paragraph" w:styleId="Punktlista2">
    <w:name w:val="List Bullet 2"/>
    <w:basedOn w:val="Normal"/>
    <w:semiHidden/>
    <w:rsid w:val="00A31D00"/>
    <w:pPr>
      <w:numPr>
        <w:numId w:val="11"/>
      </w:numPr>
    </w:pPr>
  </w:style>
  <w:style w:type="paragraph" w:styleId="Punktlista3">
    <w:name w:val="List Bullet 3"/>
    <w:basedOn w:val="Normal"/>
    <w:semiHidden/>
    <w:rsid w:val="00A31D00"/>
    <w:pPr>
      <w:numPr>
        <w:numId w:val="12"/>
      </w:numPr>
    </w:pPr>
  </w:style>
  <w:style w:type="paragraph" w:styleId="Punktlista4">
    <w:name w:val="List Bullet 4"/>
    <w:basedOn w:val="Normal"/>
    <w:semiHidden/>
    <w:rsid w:val="00A31D00"/>
    <w:pPr>
      <w:numPr>
        <w:numId w:val="13"/>
      </w:numPr>
    </w:pPr>
  </w:style>
  <w:style w:type="paragraph" w:styleId="Punktlista5">
    <w:name w:val="List Bullet 5"/>
    <w:basedOn w:val="Normal"/>
    <w:semiHidden/>
    <w:rsid w:val="00A31D0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A31D00"/>
  </w:style>
  <w:style w:type="character" w:styleId="Sidnummer">
    <w:name w:val="page number"/>
    <w:basedOn w:val="Standardstycketeckensnitt"/>
    <w:semiHidden/>
    <w:rsid w:val="00A31D00"/>
  </w:style>
  <w:style w:type="paragraph" w:styleId="Signatur">
    <w:name w:val="Signature"/>
    <w:basedOn w:val="Normal"/>
    <w:semiHidden/>
    <w:rsid w:val="00A31D00"/>
    <w:pPr>
      <w:ind w:left="4252"/>
    </w:pPr>
  </w:style>
  <w:style w:type="table" w:styleId="Standardtabell1">
    <w:name w:val="Table Classic 1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A31D0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A31D00"/>
    <w:rPr>
      <w:b/>
      <w:bCs/>
    </w:rPr>
  </w:style>
  <w:style w:type="table" w:styleId="Tabellmed3D-effekter1">
    <w:name w:val="Table 3D effects 1"/>
    <w:basedOn w:val="Normaltabell"/>
    <w:semiHidden/>
    <w:rsid w:val="00A31D0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A31D0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A31D0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A31D0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A31D0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A31D0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A31D0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A31D0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A31D0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A31D0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A31D0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A31D0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A31D0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A31D0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A31D0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A31D0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A31D0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A31D0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A31D0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A31D0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A31D0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A31D0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A31D0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A31D0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A31D0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A31D0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A31D0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304</Words>
  <Characters>1780</Characters>
  <Application>Microsoft Office Word</Application>
  <DocSecurity>4</DocSecurity>
  <Lines>36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Kr341</vt:lpstr>
    </vt:vector>
  </TitlesOfParts>
  <Company>Riksdagen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Kr341</dc:title>
  <dc:subject>Kr341</dc:subject>
  <dc:creator>Riksdagen</dc:creator>
  <cp:keywords>Riksdagen</cp:keywords>
  <dc:description/>
  <cp:lastModifiedBy>Lars Brink</cp:lastModifiedBy>
  <cp:revision>2</cp:revision>
  <cp:lastPrinted>2006-01-20T06:39:00Z</cp:lastPrinted>
  <dcterms:created xsi:type="dcterms:W3CDTF">2025-12-16T19:49:00Z</dcterms:created>
  <dcterms:modified xsi:type="dcterms:W3CDTF">2025-12-16T19:49:00Z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Ökade resurser till trossamfunden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Ökade resurser till trossamfunden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fp795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Erling Bager och Anita Brodén (fp)</vt:lpwstr>
  </property>
  <property fmtid="{D5CDD505-2E9C-101B-9397-08002B2CF9AE}" pid="26" name="MotionarLista">
    <vt:lpwstr>Bager, Erling (fp)\Brodén, Anita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Bager (fp), Anita Brodén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Kr341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20052006000001020112000007950069</vt:lpwstr>
  </property>
  <property fmtid="{D5CDD505-2E9C-101B-9397-08002B2CF9AE}" pid="47" name="datum">
    <vt:lpwstr>051005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20052006000001020112000007950069</vt:lpwstr>
  </property>
  <property fmtid="{D5CDD505-2E9C-101B-9397-08002B2CF9AE}" pid="50" name="nummer">
    <vt:lpwstr>341</vt:lpwstr>
  </property>
  <property fmtid="{D5CDD505-2E9C-101B-9397-08002B2CF9AE}" pid="51" name="utskottsbeteckning">
    <vt:lpwstr>Kr</vt:lpwstr>
  </property>
</Properties>
</file>