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7EF" w:rsidRPr="00AE2414" w:rsidRDefault="00DA47EF" w:rsidP="003F280D">
      <w:pPr>
        <w:pStyle w:val="Hemstlrubrik"/>
      </w:pPr>
      <w:r w:rsidRPr="00AE2414">
        <w:t>Förslag till riksdagsbeslut</w:t>
      </w:r>
    </w:p>
    <w:p w:rsidR="00DA47EF" w:rsidRPr="00AE2414" w:rsidRDefault="00DA47EF" w:rsidP="00DA47EF">
      <w:pPr>
        <w:pStyle w:val="Hemstlatt"/>
      </w:pPr>
      <w:r w:rsidRPr="00AE2414">
        <w:t>Riksdagen tillkännager för regeringen som sin mening vad i motionen anförs om arbetsmiljöplaner vid ansökan om bygglov.</w:t>
      </w:r>
    </w:p>
    <w:p w:rsidR="00E84F25" w:rsidRPr="00AE2414" w:rsidRDefault="007C6092" w:rsidP="00E22893">
      <w:pPr>
        <w:pStyle w:val="Rubrik1"/>
      </w:pPr>
      <w:r w:rsidRPr="00AE2414">
        <w:t>Motivering</w:t>
      </w:r>
    </w:p>
    <w:p w:rsidR="00DA47EF" w:rsidRPr="00AE2414" w:rsidRDefault="00DA47EF" w:rsidP="00DA47EF">
      <w:r w:rsidRPr="00AE2414">
        <w:rPr>
          <w:bCs/>
          <w:color w:val="000000"/>
        </w:rPr>
        <w:t>I samhällsdebatten är arbetsmiljön allt oftare uppe till diskussion och då med koppling till sjukskrivningstalen. Tittar man i realiteten</w:t>
      </w:r>
      <w:r w:rsidR="003F280D" w:rsidRPr="00AE2414">
        <w:rPr>
          <w:bCs/>
          <w:color w:val="000000"/>
        </w:rPr>
        <w:t xml:space="preserve"> på</w:t>
      </w:r>
      <w:r w:rsidRPr="00AE2414">
        <w:rPr>
          <w:bCs/>
          <w:color w:val="000000"/>
        </w:rPr>
        <w:t xml:space="preserve"> hur det ser ut kan man konstatera att </w:t>
      </w:r>
      <w:r w:rsidR="003F280D" w:rsidRPr="00AE2414">
        <w:t>b</w:t>
      </w:r>
      <w:r w:rsidRPr="00AE2414">
        <w:t>yggbranschen är en av de mest skadedrabbade i Sverige.</w:t>
      </w:r>
    </w:p>
    <w:p w:rsidR="00DA47EF" w:rsidRPr="00AE2414" w:rsidRDefault="00DA47EF" w:rsidP="00DA47EF">
      <w:pPr>
        <w:pStyle w:val="Normaltindrag"/>
      </w:pPr>
      <w:r w:rsidRPr="00AE2414">
        <w:t>Antalet anmälda arbetsskador har dessutom ökat mellan 1997 och 2001, framför allt när det gäller belastningsskador och fallolyckor. Sjukskrivning</w:t>
      </w:r>
      <w:r w:rsidRPr="00AE2414">
        <w:t>s</w:t>
      </w:r>
      <w:r w:rsidRPr="00AE2414">
        <w:t>tiderna är långa.</w:t>
      </w:r>
    </w:p>
    <w:p w:rsidR="00DA47EF" w:rsidRPr="00AE2414" w:rsidRDefault="00DA47EF" w:rsidP="00DA47EF">
      <w:pPr>
        <w:pStyle w:val="Normaltindrag"/>
      </w:pPr>
      <w:r w:rsidRPr="00AE2414">
        <w:t>Var tredje skada inom byggbranschen är en belastningsskada. Dessa sk</w:t>
      </w:r>
      <w:r w:rsidRPr="00AE2414">
        <w:t>a</w:t>
      </w:r>
      <w:r w:rsidRPr="00AE2414">
        <w:t>dor är särskilt vanliga bland betongarbetare, plåtslagare, murare och målare. En femtedel av skadorna inom byggbranschen beror på fallolyckor, främst fall från höjd.</w:t>
      </w:r>
    </w:p>
    <w:p w:rsidR="00DA47EF" w:rsidRPr="00AE2414" w:rsidRDefault="00DA47EF" w:rsidP="00DA47EF">
      <w:pPr>
        <w:pStyle w:val="Normaltindrag"/>
      </w:pPr>
      <w:r w:rsidRPr="00AE2414">
        <w:t>En ökad press och korta arbetstider samt bristande planering och arbetsb</w:t>
      </w:r>
      <w:r w:rsidRPr="00AE2414">
        <w:t>e</w:t>
      </w:r>
      <w:r w:rsidRPr="00AE2414">
        <w:t>r</w:t>
      </w:r>
      <w:r w:rsidRPr="00AE2414">
        <w:rPr>
          <w:spacing w:val="-2"/>
          <w:szCs w:val="19"/>
        </w:rPr>
        <w:t>edning ger upphov både till stress och till ökade risker för olyckor och ohä</w:t>
      </w:r>
      <w:r w:rsidRPr="00AE2414">
        <w:rPr>
          <w:spacing w:val="-2"/>
          <w:szCs w:val="19"/>
        </w:rPr>
        <w:t>l</w:t>
      </w:r>
      <w:r w:rsidRPr="00AE2414">
        <w:rPr>
          <w:spacing w:val="-2"/>
          <w:szCs w:val="19"/>
        </w:rPr>
        <w:t>sa.</w:t>
      </w:r>
    </w:p>
    <w:p w:rsidR="00DA47EF" w:rsidRPr="00AE2414" w:rsidRDefault="00DA47EF" w:rsidP="00DA47EF">
      <w:pPr>
        <w:pStyle w:val="Normaltindrag"/>
      </w:pPr>
      <w:r w:rsidRPr="00AE2414">
        <w:t>Brister i arbetsmiljön beror ofta på otillräckliga kunskaper om arbetsmiljö, missar i projekteringen, dålig samordning av projekt och alltför korta bygg</w:t>
      </w:r>
      <w:r w:rsidR="003F280D" w:rsidRPr="00AE2414">
        <w:softHyphen/>
      </w:r>
      <w:r w:rsidRPr="00AE2414">
        <w:t>t</w:t>
      </w:r>
      <w:r w:rsidRPr="00AE2414">
        <w:t>i</w:t>
      </w:r>
      <w:r w:rsidRPr="00AE2414">
        <w:t>der. Exempelvis är fallrisker, olämpliga arbetsställningar och tunga lyft inte tillräckligt väl förebyggda.</w:t>
      </w:r>
    </w:p>
    <w:p w:rsidR="00DA47EF" w:rsidRPr="00AE2414" w:rsidRDefault="00DA47EF" w:rsidP="00DA47EF">
      <w:pPr>
        <w:pStyle w:val="Normaltindrag"/>
      </w:pPr>
      <w:r w:rsidRPr="00AE2414">
        <w:t>Ofta saknas dessutom kunskap om organisationens betydelse. Nya metoder i branschen, som motverkar risker i arbetsmiljön, tar tid att genomföra.</w:t>
      </w:r>
    </w:p>
    <w:p w:rsidR="00B41707" w:rsidRPr="00AE2414" w:rsidRDefault="00DA47EF" w:rsidP="00DA47EF">
      <w:pPr>
        <w:pStyle w:val="Normaltindrag"/>
        <w:rPr>
          <w:spacing w:val="-2"/>
          <w:szCs w:val="19"/>
        </w:rPr>
      </w:pPr>
      <w:r w:rsidRPr="00AE2414">
        <w:rPr>
          <w:spacing w:val="-2"/>
          <w:szCs w:val="19"/>
        </w:rPr>
        <w:t>För att komma tillrätta med de allt för höga olyckstalen bör en arbetsmilj</w:t>
      </w:r>
      <w:r w:rsidRPr="00AE2414">
        <w:rPr>
          <w:spacing w:val="-2"/>
          <w:szCs w:val="19"/>
        </w:rPr>
        <w:t>ö</w:t>
      </w:r>
      <w:r w:rsidRPr="00AE2414">
        <w:rPr>
          <w:spacing w:val="-2"/>
          <w:szCs w:val="19"/>
        </w:rPr>
        <w:t>plan inlämnas som ett obligatorium vid ansökan om bygglov hos komm</w:t>
      </w:r>
      <w:r w:rsidRPr="00AE2414">
        <w:rPr>
          <w:spacing w:val="-2"/>
          <w:szCs w:val="19"/>
        </w:rPr>
        <w:t>u</w:t>
      </w:r>
      <w:r w:rsidRPr="00AE2414">
        <w:rPr>
          <w:spacing w:val="-2"/>
          <w:szCs w:val="19"/>
        </w:rPr>
        <w:t>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280D" w:rsidRPr="00AE2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0D" w:rsidRPr="00AE2414" w:rsidRDefault="003F280D" w:rsidP="003F280D">
            <w:pPr>
              <w:pStyle w:val="UnderskriftDatum"/>
              <w:spacing w:before="240"/>
            </w:pPr>
            <w:r w:rsidRPr="00AE2414">
              <w:t>Stockholm den 5 oktober 2005</w:t>
            </w:r>
          </w:p>
        </w:tc>
        <w:tc>
          <w:tcPr>
            <w:tcW w:w="3047" w:type="dxa"/>
          </w:tcPr>
          <w:p w:rsidR="003F280D" w:rsidRPr="00AE2414" w:rsidRDefault="003F280D" w:rsidP="003F280D">
            <w:pPr>
              <w:pStyle w:val="Underskrifter"/>
              <w:spacing w:before="240"/>
            </w:pPr>
          </w:p>
        </w:tc>
      </w:tr>
      <w:tr w:rsidR="003F280D" w:rsidRPr="00AE2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280D" w:rsidRPr="00AE2414" w:rsidRDefault="003F280D" w:rsidP="003F280D">
            <w:pPr>
              <w:pStyle w:val="Underskrifter"/>
            </w:pPr>
            <w:r w:rsidRPr="00AE2414">
              <w:t>Gunnar Sandberg (s)</w:t>
            </w:r>
          </w:p>
        </w:tc>
        <w:tc>
          <w:tcPr>
            <w:tcW w:w="3047" w:type="dxa"/>
          </w:tcPr>
          <w:p w:rsidR="003F280D" w:rsidRPr="00AE2414" w:rsidRDefault="003F280D" w:rsidP="003F280D">
            <w:pPr>
              <w:pStyle w:val="Underskrifter"/>
            </w:pPr>
          </w:p>
        </w:tc>
      </w:tr>
    </w:tbl>
    <w:p w:rsidR="00DA47EF" w:rsidRPr="00AE2414" w:rsidRDefault="00DA47EF" w:rsidP="003F280D">
      <w:pPr>
        <w:pStyle w:val="Normaltindrag"/>
      </w:pPr>
    </w:p>
    <w:sectPr w:rsidR="00DA47EF" w:rsidRPr="00AE2414" w:rsidSect="003F2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C96" w:rsidRPr="00AE2414" w:rsidRDefault="00E23C96">
      <w:r w:rsidRPr="00AE2414">
        <w:separator/>
      </w:r>
    </w:p>
  </w:endnote>
  <w:endnote w:type="continuationSeparator" w:id="0">
    <w:p w:rsidR="00E23C96" w:rsidRPr="00AE2414" w:rsidRDefault="00E23C96">
      <w:r w:rsidRPr="00AE2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6B3" w:rsidRPr="00AE2414" w:rsidRDefault="00AE2414" w:rsidP="003F280D">
    <w:pPr>
      <w:pStyle w:val="Sidfot"/>
    </w:pPr>
    <w:r w:rsidRPr="00AE24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66757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0D" w:rsidRDefault="003F28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280D" w:rsidRDefault="003F28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E2414" w:rsidRDefault="00AE2414" w:rsidP="003F280D">
    <w:pPr>
      <w:pStyle w:val="Sidfot"/>
    </w:pPr>
    <w:r w:rsidRPr="00AE24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3317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0D" w:rsidRDefault="003F2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280D" w:rsidRDefault="003F2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E2414" w:rsidRDefault="00AE2414" w:rsidP="003F280D">
    <w:pPr>
      <w:pStyle w:val="Sidfot"/>
    </w:pPr>
    <w:r w:rsidRPr="00AE24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587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0D" w:rsidRDefault="003F2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280D" w:rsidRDefault="003F2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C96" w:rsidRPr="00AE2414" w:rsidRDefault="00E23C96">
      <w:r w:rsidRPr="00AE2414">
        <w:separator/>
      </w:r>
    </w:p>
  </w:footnote>
  <w:footnote w:type="continuationSeparator" w:id="0">
    <w:p w:rsidR="00E23C96" w:rsidRPr="00AE2414" w:rsidRDefault="00E23C96">
      <w:r w:rsidRPr="00AE24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6B3" w:rsidRPr="00AE2414" w:rsidRDefault="00AE2414" w:rsidP="003F280D">
    <w:pPr>
      <w:pStyle w:val="Sidhuvud"/>
    </w:pPr>
    <w:r w:rsidRPr="00AE24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28817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0D" w:rsidRDefault="003F28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280D" w:rsidRDefault="003F28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E2414" w:rsidRDefault="00AE2414" w:rsidP="003F280D">
    <w:pPr>
      <w:pStyle w:val="Sidhuvud"/>
    </w:pPr>
    <w:r w:rsidRPr="00AE24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68456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0D" w:rsidRDefault="003F28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280D" w:rsidRDefault="003F28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80D" w:rsidRPr="00AE2414" w:rsidRDefault="003F280D">
    <w:pPr>
      <w:pStyle w:val="FSHNormal"/>
      <w:tabs>
        <w:tab w:val="right" w:pos="5840"/>
      </w:tabs>
    </w:pPr>
    <w:r w:rsidRPr="00AE2414">
      <w:br/>
    </w:r>
    <w:r w:rsidRPr="00AE2414">
      <w:fldChar w:fldCharType="begin" w:fldLock="1"/>
    </w:r>
    <w:r w:rsidRPr="00AE2414">
      <w:instrText xml:space="preserve"> DOCPROPERTY</w:instrText>
    </w:r>
    <w:r w:rsidRPr="00AE2414">
      <w:rPr>
        <w:sz w:val="18"/>
      </w:rPr>
      <w:instrText xml:space="preserve"> "YearUser" *\charformat </w:instrText>
    </w:r>
    <w:r w:rsidRPr="00AE2414">
      <w:fldChar w:fldCharType="separate"/>
    </w:r>
    <w:r w:rsidRPr="00AE2414">
      <w:t>2005/06</w:t>
    </w:r>
    <w:r w:rsidRPr="00AE2414">
      <w:fldChar w:fldCharType="end"/>
    </w:r>
    <w:r w:rsidRPr="00AE2414">
      <w:t xml:space="preserve"> </w:t>
    </w:r>
    <w:r w:rsidRPr="00AE2414">
      <w:tab/>
      <w:t xml:space="preserve">mnr: </w:t>
    </w:r>
    <w:r w:rsidRPr="00AE2414">
      <w:fldChar w:fldCharType="begin" w:fldLock="1"/>
    </w:r>
    <w:r w:rsidRPr="00AE2414">
      <w:instrText xml:space="preserve"> DOCPROPERTY</w:instrText>
    </w:r>
    <w:r w:rsidRPr="00AE2414">
      <w:rPr>
        <w:sz w:val="18"/>
      </w:rPr>
      <w:instrText xml:space="preserve"> "Motionsnummer" *\charformat </w:instrText>
    </w:r>
    <w:r w:rsidRPr="00AE2414">
      <w:fldChar w:fldCharType="separate"/>
    </w:r>
    <w:r w:rsidRPr="00AE2414">
      <w:t>Bo324</w:t>
    </w:r>
    <w:r w:rsidRPr="00AE2414">
      <w:fldChar w:fldCharType="end"/>
    </w:r>
    <w:r w:rsidRPr="00AE2414">
      <w:br/>
    </w:r>
    <w:r w:rsidRPr="00AE2414">
      <w:fldChar w:fldCharType="begin" w:fldLock="1"/>
    </w:r>
    <w:r w:rsidRPr="00AE2414">
      <w:instrText xml:space="preserve"> DOCPROPERTY</w:instrText>
    </w:r>
    <w:r w:rsidRPr="00AE2414">
      <w:rPr>
        <w:sz w:val="18"/>
      </w:rPr>
      <w:instrText xml:space="preserve"> "Samling" *\charformat </w:instrText>
    </w:r>
    <w:r w:rsidRPr="00AE2414">
      <w:fldChar w:fldCharType="end"/>
    </w:r>
    <w:r w:rsidRPr="00AE2414">
      <w:tab/>
      <w:t xml:space="preserve">pnr: </w:t>
    </w:r>
    <w:r w:rsidRPr="00AE2414">
      <w:fldChar w:fldCharType="begin" w:fldLock="1"/>
    </w:r>
    <w:r w:rsidRPr="00AE2414">
      <w:instrText xml:space="preserve"> DOCPROPERTY</w:instrText>
    </w:r>
    <w:r w:rsidRPr="00AE2414">
      <w:rPr>
        <w:sz w:val="18"/>
      </w:rPr>
      <w:instrText xml:space="preserve"> "Partinummer" *\charformat </w:instrText>
    </w:r>
    <w:r w:rsidRPr="00AE2414">
      <w:fldChar w:fldCharType="separate"/>
    </w:r>
    <w:r w:rsidRPr="00AE2414">
      <w:t>s44401</w:t>
    </w:r>
    <w:r w:rsidRPr="00AE2414">
      <w:fldChar w:fldCharType="end"/>
    </w:r>
  </w:p>
  <w:p w:rsidR="003F280D" w:rsidRPr="00AE2414" w:rsidRDefault="003F280D">
    <w:pPr>
      <w:pStyle w:val="FSHRub1"/>
    </w:pPr>
    <w:r w:rsidRPr="00AE2414">
      <w:t>Motion till riksdagen</w:t>
    </w:r>
    <w:r w:rsidRPr="00AE2414">
      <w:br/>
    </w:r>
    <w:r w:rsidRPr="00AE2414">
      <w:fldChar w:fldCharType="begin" w:fldLock="1"/>
    </w:r>
    <w:r w:rsidRPr="00AE2414">
      <w:instrText xml:space="preserve"> DOCPROPERTY "YearUser" *\charformat </w:instrText>
    </w:r>
    <w:r w:rsidRPr="00AE2414">
      <w:fldChar w:fldCharType="separate"/>
    </w:r>
    <w:r w:rsidRPr="00AE2414">
      <w:t>2005/06</w:t>
    </w:r>
    <w:r w:rsidRPr="00AE2414">
      <w:fldChar w:fldCharType="end"/>
    </w:r>
    <w:r w:rsidRPr="00AE2414">
      <w:t>:</w:t>
    </w:r>
    <w:r w:rsidRPr="00AE2414">
      <w:fldChar w:fldCharType="begin" w:fldLock="1"/>
    </w:r>
    <w:r w:rsidRPr="00AE2414">
      <w:instrText xml:space="preserve"> DOCPROPERTY "Motionsnummer" *\charformat </w:instrText>
    </w:r>
    <w:r w:rsidRPr="00AE2414">
      <w:fldChar w:fldCharType="separate"/>
    </w:r>
    <w:r w:rsidRPr="00AE2414">
      <w:t>Bo324</w:t>
    </w:r>
    <w:r w:rsidRPr="00AE2414">
      <w:fldChar w:fldCharType="end"/>
    </w:r>
  </w:p>
  <w:p w:rsidR="003F280D" w:rsidRPr="00AE2414" w:rsidRDefault="003F280D">
    <w:pPr>
      <w:pStyle w:val="FSHNormalS5"/>
    </w:pPr>
    <w:r w:rsidRPr="00AE2414">
      <w:fldChar w:fldCharType="begin" w:fldLock="1"/>
    </w:r>
    <w:r w:rsidRPr="00AE2414">
      <w:instrText xml:space="preserve"> DOCPROPERTY "MotionarText" *\charformat </w:instrText>
    </w:r>
    <w:r w:rsidRPr="00AE2414">
      <w:fldChar w:fldCharType="separate"/>
    </w:r>
    <w:r w:rsidRPr="00AE2414">
      <w:t>av Gunnar Sandberg (s)</w:t>
    </w:r>
    <w:r w:rsidRPr="00AE2414">
      <w:fldChar w:fldCharType="end"/>
    </w:r>
    <w:r w:rsidRPr="00AE2414">
      <w:br/>
    </w:r>
    <w:r w:rsidRPr="00AE2414">
      <w:fldChar w:fldCharType="begin" w:fldLock="1"/>
    </w:r>
    <w:r w:rsidRPr="00AE2414">
      <w:instrText xml:space="preserve"> DOCPROPERTY "SvarFrasKort" *\charformat </w:instrText>
    </w:r>
    <w:r w:rsidRPr="00AE2414">
      <w:fldChar w:fldCharType="end"/>
    </w:r>
  </w:p>
  <w:p w:rsidR="003F280D" w:rsidRPr="00AE2414" w:rsidRDefault="003F280D">
    <w:pPr>
      <w:pStyle w:val="FSHTitel"/>
    </w:pPr>
    <w:r w:rsidRPr="00AE2414">
      <w:fldChar w:fldCharType="begin" w:fldLock="1"/>
    </w:r>
    <w:r w:rsidRPr="00AE2414">
      <w:instrText xml:space="preserve"> DOCPROPERTY</w:instrText>
    </w:r>
    <w:r w:rsidRPr="00AE2414">
      <w:rPr>
        <w:sz w:val="18"/>
      </w:rPr>
      <w:instrText xml:space="preserve"> "RubrikSvar" *\charformat </w:instrText>
    </w:r>
    <w:r w:rsidRPr="00AE2414">
      <w:fldChar w:fldCharType="separate"/>
    </w:r>
    <w:r w:rsidRPr="00AE2414">
      <w:t>Arbetsmiljöplan</w:t>
    </w:r>
    <w:r w:rsidRPr="00AE2414">
      <w:fldChar w:fldCharType="end"/>
    </w:r>
  </w:p>
  <w:p w:rsidR="003F280D" w:rsidRPr="00AE2414" w:rsidRDefault="003F280D" w:rsidP="003F28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057747">
    <w:abstractNumId w:val="13"/>
  </w:num>
  <w:num w:numId="2" w16cid:durableId="1404333014">
    <w:abstractNumId w:val="10"/>
  </w:num>
  <w:num w:numId="3" w16cid:durableId="772747450">
    <w:abstractNumId w:val="11"/>
  </w:num>
  <w:num w:numId="4" w16cid:durableId="273513710">
    <w:abstractNumId w:val="12"/>
  </w:num>
  <w:num w:numId="5" w16cid:durableId="302007198">
    <w:abstractNumId w:val="8"/>
  </w:num>
  <w:num w:numId="6" w16cid:durableId="1110975727">
    <w:abstractNumId w:val="3"/>
  </w:num>
  <w:num w:numId="7" w16cid:durableId="766727369">
    <w:abstractNumId w:val="2"/>
  </w:num>
  <w:num w:numId="8" w16cid:durableId="1504707552">
    <w:abstractNumId w:val="1"/>
  </w:num>
  <w:num w:numId="9" w16cid:durableId="1527911018">
    <w:abstractNumId w:val="0"/>
  </w:num>
  <w:num w:numId="10" w16cid:durableId="523597808">
    <w:abstractNumId w:val="9"/>
  </w:num>
  <w:num w:numId="11" w16cid:durableId="2089959153">
    <w:abstractNumId w:val="7"/>
  </w:num>
  <w:num w:numId="12" w16cid:durableId="1458723331">
    <w:abstractNumId w:val="6"/>
  </w:num>
  <w:num w:numId="13" w16cid:durableId="2017808735">
    <w:abstractNumId w:val="5"/>
  </w:num>
  <w:num w:numId="14" w16cid:durableId="200632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D546B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F280D"/>
    <w:rsid w:val="00445271"/>
    <w:rsid w:val="004A0504"/>
    <w:rsid w:val="004E38D9"/>
    <w:rsid w:val="004F2255"/>
    <w:rsid w:val="005B145B"/>
    <w:rsid w:val="00740D6D"/>
    <w:rsid w:val="00794149"/>
    <w:rsid w:val="007B67A7"/>
    <w:rsid w:val="007C6092"/>
    <w:rsid w:val="008C30D0"/>
    <w:rsid w:val="00A053C6"/>
    <w:rsid w:val="00AE2414"/>
    <w:rsid w:val="00B13BF0"/>
    <w:rsid w:val="00B41707"/>
    <w:rsid w:val="00C1285C"/>
    <w:rsid w:val="00C27B7D"/>
    <w:rsid w:val="00CF7A43"/>
    <w:rsid w:val="00D1174F"/>
    <w:rsid w:val="00D546B3"/>
    <w:rsid w:val="00DA47EF"/>
    <w:rsid w:val="00DC6C70"/>
    <w:rsid w:val="00E22893"/>
    <w:rsid w:val="00E23C96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4A1218-BC55-4D94-8E13-B8ABB31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A47E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A47E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A47E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A47E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A47E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A47E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A47E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A47E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A47EF"/>
    <w:pPr>
      <w:outlineLvl w:val="7"/>
    </w:pPr>
  </w:style>
  <w:style w:type="paragraph" w:styleId="Rubrik9">
    <w:name w:val="heading 9"/>
    <w:basedOn w:val="Rubrik8"/>
    <w:next w:val="Normal"/>
    <w:qFormat/>
    <w:rsid w:val="00DA47EF"/>
    <w:pPr>
      <w:outlineLvl w:val="8"/>
    </w:pPr>
  </w:style>
  <w:style w:type="character" w:default="1" w:styleId="Standardstycketeckensnitt">
    <w:name w:val="Default Paragraph Font"/>
    <w:semiHidden/>
    <w:rsid w:val="00DA47E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A47EF"/>
  </w:style>
  <w:style w:type="paragraph" w:styleId="Normaltindrag">
    <w:name w:val="Normal Indent"/>
    <w:aliases w:val="Normal_indrag,Normal Indrag"/>
    <w:basedOn w:val="Normal"/>
    <w:rsid w:val="00DA47E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A47E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A47EF"/>
    <w:pPr>
      <w:spacing w:before="0"/>
      <w:ind w:firstLine="227"/>
    </w:pPr>
  </w:style>
  <w:style w:type="paragraph" w:customStyle="1" w:styleId="FSHNormal">
    <w:name w:val="FSH_Normal"/>
    <w:semiHidden/>
    <w:rsid w:val="00DA47E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A47E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A47E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A47E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A47E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A47E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A47E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280D"/>
    <w:pPr>
      <w:spacing w:after="250"/>
    </w:pPr>
  </w:style>
  <w:style w:type="paragraph" w:customStyle="1" w:styleId="KantRubrikS5H">
    <w:name w:val="KantRubrikS5H"/>
    <w:semiHidden/>
    <w:rsid w:val="00DA47E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A47E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A47E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A47E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A47E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A47E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A47EF"/>
    <w:pPr>
      <w:ind w:firstLine="170"/>
    </w:pPr>
  </w:style>
  <w:style w:type="paragraph" w:customStyle="1" w:styleId="NormalA4fot">
    <w:name w:val="Normal_A4fot"/>
    <w:basedOn w:val="Normal"/>
    <w:semiHidden/>
    <w:rsid w:val="00DA47E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A47E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A47E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A47E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A47E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A47E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A47E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A47E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A47EF"/>
  </w:style>
  <w:style w:type="paragraph" w:customStyle="1" w:styleId="RubrikInnehllsf">
    <w:name w:val="RubrikInnehållsf"/>
    <w:basedOn w:val="RubrikSammanf"/>
    <w:next w:val="Normal"/>
    <w:rsid w:val="00DA47EF"/>
  </w:style>
  <w:style w:type="paragraph" w:customStyle="1" w:styleId="Tabellochbildrubrik">
    <w:name w:val="Tabell och bildrubrik"/>
    <w:basedOn w:val="Normal"/>
    <w:next w:val="Normal"/>
    <w:rsid w:val="00DA47E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A47E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A47E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A47E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A47E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A47E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A47EF"/>
    <w:pPr>
      <w:ind w:left="284"/>
    </w:pPr>
  </w:style>
  <w:style w:type="paragraph" w:styleId="Innehll3">
    <w:name w:val="toc 3"/>
    <w:basedOn w:val="Innehll2"/>
    <w:next w:val="Innehll4"/>
    <w:semiHidden/>
    <w:rsid w:val="00DA47EF"/>
    <w:pPr>
      <w:ind w:left="567"/>
    </w:pPr>
  </w:style>
  <w:style w:type="paragraph" w:styleId="Innehll4">
    <w:name w:val="toc 4"/>
    <w:basedOn w:val="Innehll3"/>
    <w:next w:val="Normal"/>
    <w:semiHidden/>
    <w:rsid w:val="00DA47E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A47E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A47EF"/>
  </w:style>
  <w:style w:type="character" w:styleId="Hyperlnk">
    <w:name w:val="Hyperlink"/>
    <w:basedOn w:val="Standardstycketeckensnitt"/>
    <w:semiHidden/>
    <w:rsid w:val="00DA47EF"/>
    <w:rPr>
      <w:color w:val="0000FF"/>
      <w:u w:val="single"/>
    </w:rPr>
  </w:style>
  <w:style w:type="paragraph" w:styleId="Indragetstycke">
    <w:name w:val="Block Text"/>
    <w:basedOn w:val="Normal"/>
    <w:semiHidden/>
    <w:rsid w:val="00DA47E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A47EF"/>
  </w:style>
  <w:style w:type="paragraph" w:styleId="Lista">
    <w:name w:val="List"/>
    <w:basedOn w:val="Normal"/>
    <w:semiHidden/>
    <w:rsid w:val="00DA47EF"/>
    <w:pPr>
      <w:ind w:left="283" w:hanging="283"/>
    </w:pPr>
  </w:style>
  <w:style w:type="paragraph" w:styleId="Normalwebb">
    <w:name w:val="Normal (Web)"/>
    <w:basedOn w:val="Normal"/>
    <w:semiHidden/>
    <w:rsid w:val="00DA47EF"/>
    <w:rPr>
      <w:szCs w:val="24"/>
    </w:rPr>
  </w:style>
  <w:style w:type="paragraph" w:styleId="Numreradlista">
    <w:name w:val="List Number"/>
    <w:basedOn w:val="Normal"/>
    <w:semiHidden/>
    <w:rsid w:val="00DA47EF"/>
    <w:pPr>
      <w:numPr>
        <w:numId w:val="5"/>
      </w:numPr>
    </w:pPr>
  </w:style>
  <w:style w:type="paragraph" w:styleId="Punktlista">
    <w:name w:val="List Bullet"/>
    <w:basedOn w:val="Normal"/>
    <w:semiHidden/>
    <w:rsid w:val="00DA47E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A47EF"/>
  </w:style>
  <w:style w:type="character" w:styleId="Sidnummer">
    <w:name w:val="page number"/>
    <w:basedOn w:val="Standardstycketeckensnitt"/>
    <w:semiHidden/>
    <w:rsid w:val="00DA47EF"/>
  </w:style>
  <w:style w:type="paragraph" w:styleId="Signatur">
    <w:name w:val="Signature"/>
    <w:basedOn w:val="Normal"/>
    <w:semiHidden/>
    <w:rsid w:val="00DA47EF"/>
    <w:pPr>
      <w:ind w:left="4252"/>
    </w:pPr>
  </w:style>
  <w:style w:type="paragraph" w:styleId="Underrubrik">
    <w:name w:val="Subtitle"/>
    <w:basedOn w:val="Normal"/>
    <w:qFormat/>
    <w:rsid w:val="00DA47E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1339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Bo324</vt:lpstr>
    </vt:vector>
  </TitlesOfParts>
  <Company>Riksdagen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Bo324</dc:title>
  <dc:subject>Bo324</dc:subject>
  <dc:creator>Riksdagen</dc:creator>
  <cp:keywords>Riksdagen</cp:keywords>
  <dc:description/>
  <cp:lastModifiedBy>Lars Brink</cp:lastModifiedBy>
  <cp:revision>2</cp:revision>
  <cp:lastPrinted>2005-11-27T10:26:00Z</cp:lastPrinted>
  <dcterms:created xsi:type="dcterms:W3CDTF">2025-12-16T19:04:00Z</dcterms:created>
  <dcterms:modified xsi:type="dcterms:W3CDTF">2025-12-16T19:04:00Z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Arbetsmiljöplan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Arbetsmiljöplan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s44401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20052006000000000115000444010069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20052006000000000115000444010069</vt:lpwstr>
  </property>
  <property fmtid="{D5CDD505-2E9C-101B-9397-08002B2CF9AE}" pid="50" name="nummer">
    <vt:lpwstr>324</vt:lpwstr>
  </property>
  <property fmtid="{D5CDD505-2E9C-101B-9397-08002B2CF9AE}" pid="51" name="utskottsbeteckning">
    <vt:lpwstr>Bo</vt:lpwstr>
  </property>
</Properties>
</file>