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8154F" w:rsidP="00DA0661">
      <w:pPr>
        <w:pStyle w:val="Title"/>
      </w:pPr>
      <w:bookmarkStart w:id="0" w:name="Start"/>
      <w:bookmarkEnd w:id="0"/>
      <w:r>
        <w:t>Svar på fråga 20</w:t>
      </w:r>
      <w:r w:rsidR="001338A8">
        <w:t>23</w:t>
      </w:r>
      <w:r>
        <w:t>/</w:t>
      </w:r>
      <w:r w:rsidR="001338A8">
        <w:t>24</w:t>
      </w:r>
      <w:r>
        <w:t>:</w:t>
      </w:r>
      <w:r w:rsidR="001338A8">
        <w:t>347</w:t>
      </w:r>
      <w:r>
        <w:t xml:space="preserve"> av </w:t>
      </w:r>
      <w:sdt>
        <w:sdtPr>
          <w:alias w:val="Frågeställare"/>
          <w:tag w:val="delete"/>
          <w:id w:val="-211816850"/>
          <w:placeholder>
            <w:docPart w:val="A606708E9CB245318FC9FAB6D8051BF2"/>
          </w:placeholder>
          <w:dataBinding w:xpath="/ns0:DocumentInfo[1]/ns0:BaseInfo[1]/ns0:Extra3[1]" w:storeItemID="{6302E903-67BC-41F3-B7F0-F580678DC0D8}" w:prefixMappings="xmlns:ns0='http://lp/documentinfo/RK' "/>
          <w:text/>
        </w:sdtPr>
        <w:sdtContent>
          <w:r>
            <w:t>Tobias Andersson</w:t>
          </w:r>
        </w:sdtContent>
      </w:sdt>
      <w:r>
        <w:t xml:space="preserve"> (</w:t>
      </w:r>
      <w:sdt>
        <w:sdtPr>
          <w:alias w:val="Parti"/>
          <w:tag w:val="Parti_delete"/>
          <w:id w:val="1620417071"/>
          <w:placeholder>
            <w:docPart w:val="76E2226C3F7F46F8BC64DA10225A3838"/>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E8154F">
        <w:t>Effekterna på näringslivet vid minskat riskkapital</w:t>
      </w:r>
    </w:p>
    <w:p w:rsidR="00E8154F" w:rsidP="00260C23">
      <w:pPr>
        <w:autoSpaceDE w:val="0"/>
        <w:autoSpaceDN w:val="0"/>
        <w:adjustRightInd w:val="0"/>
        <w:spacing w:after="0" w:line="23" w:lineRule="atLeast"/>
      </w:pPr>
      <w:sdt>
        <w:sdtPr>
          <w:alias w:val="Frågeställare"/>
          <w:tag w:val="delete"/>
          <w:id w:val="-1635256365"/>
          <w:placeholder>
            <w:docPart w:val="2B7966261E2645F3B8C70E8B3C82F322"/>
          </w:placeholder>
          <w:dataBinding w:xpath="/ns0:DocumentInfo[1]/ns0:BaseInfo[1]/ns0:Extra3[1]" w:storeItemID="{6302E903-67BC-41F3-B7F0-F580678DC0D8}" w:prefixMappings="xmlns:ns0='http://lp/documentinfo/RK' "/>
          <w:text/>
        </w:sdtPr>
        <w:sdtContent>
          <w:r>
            <w:t>Tobias Andersson</w:t>
          </w:r>
        </w:sdtContent>
      </w:sdt>
      <w:r>
        <w:t xml:space="preserve"> har frågat mig h</w:t>
      </w:r>
      <w:r w:rsidRPr="00E8154F">
        <w:t xml:space="preserve">ur </w:t>
      </w:r>
      <w:r>
        <w:t>jag</w:t>
      </w:r>
      <w:r w:rsidRPr="00E8154F">
        <w:t xml:space="preserve"> och regeringen</w:t>
      </w:r>
      <w:r w:rsidR="00CF6750">
        <w:t xml:space="preserve"> ser</w:t>
      </w:r>
      <w:r w:rsidRPr="00E8154F">
        <w:t xml:space="preserve"> på </w:t>
      </w:r>
      <w:r w:rsidR="0085096A">
        <w:t>det minskade flödet av riskkapital</w:t>
      </w:r>
      <w:r w:rsidRPr="00E8154F">
        <w:t>, och vilka</w:t>
      </w:r>
      <w:r w:rsidR="0085096A">
        <w:t xml:space="preserve"> </w:t>
      </w:r>
      <w:r w:rsidRPr="00E8154F">
        <w:t>åtgärder vidtas för att säkerställa goda förutsättningar för det svenska</w:t>
      </w:r>
      <w:r w:rsidR="0085096A">
        <w:t xml:space="preserve"> </w:t>
      </w:r>
      <w:r w:rsidRPr="00E8154F">
        <w:t>näringslivet att erhålla riskkapitalinvesteringar</w:t>
      </w:r>
      <w:r w:rsidR="0085096A">
        <w:t>.</w:t>
      </w:r>
    </w:p>
    <w:p w:rsidR="0085096A" w:rsidP="00260C23">
      <w:pPr>
        <w:autoSpaceDE w:val="0"/>
        <w:autoSpaceDN w:val="0"/>
        <w:adjustRightInd w:val="0"/>
        <w:spacing w:after="0" w:line="23" w:lineRule="atLeast"/>
      </w:pPr>
    </w:p>
    <w:p w:rsidR="00940584" w:rsidP="00260C23">
      <w:pPr>
        <w:autoSpaceDE w:val="0"/>
        <w:autoSpaceDN w:val="0"/>
        <w:adjustRightInd w:val="0"/>
        <w:spacing w:after="0" w:line="23" w:lineRule="atLeast"/>
      </w:pPr>
      <w:r>
        <w:t xml:space="preserve">Staten har </w:t>
      </w:r>
      <w:r w:rsidR="002D6EC7">
        <w:t>en</w:t>
      </w:r>
      <w:r w:rsidR="006B5E64">
        <w:t xml:space="preserve"> </w:t>
      </w:r>
      <w:r w:rsidR="001338A8">
        <w:t>tydlig</w:t>
      </w:r>
      <w:r w:rsidR="006B5E64">
        <w:t xml:space="preserve"> roll för att säkerställa tillgången på riskvilligt kapital till växande bolag. Det gäller både att utveckla ramvillkoren för unga entreprenörsdrivna företag, </w:t>
      </w:r>
      <w:r w:rsidR="002B74BF">
        <w:t xml:space="preserve">och att </w:t>
      </w:r>
      <w:r w:rsidR="006B5E64">
        <w:t xml:space="preserve">effektivt nyttja </w:t>
      </w:r>
      <w:r w:rsidR="001338A8">
        <w:t>direkta</w:t>
      </w:r>
      <w:r w:rsidR="006B5E64">
        <w:t xml:space="preserve"> </w:t>
      </w:r>
      <w:r w:rsidR="001338A8">
        <w:t>investerings</w:t>
      </w:r>
      <w:r w:rsidR="006B5E64">
        <w:t>insatser mot företag och utvecklingsfaser där det</w:t>
      </w:r>
      <w:r w:rsidR="001338A8">
        <w:t>,</w:t>
      </w:r>
      <w:r w:rsidRPr="001338A8" w:rsidR="001338A8">
        <w:t xml:space="preserve"> </w:t>
      </w:r>
      <w:r w:rsidR="001338A8">
        <w:t>trots goda utvecklingsmöjligheter,</w:t>
      </w:r>
      <w:r w:rsidR="006B5E64">
        <w:t xml:space="preserve"> finns en konstaterad brist på privat kapital. </w:t>
      </w:r>
    </w:p>
    <w:p w:rsidR="00940584" w:rsidP="00260C23">
      <w:pPr>
        <w:autoSpaceDE w:val="0"/>
        <w:autoSpaceDN w:val="0"/>
        <w:adjustRightInd w:val="0"/>
        <w:spacing w:after="0" w:line="23" w:lineRule="atLeast"/>
      </w:pPr>
    </w:p>
    <w:p w:rsidR="0060389F" w:rsidP="00260C23">
      <w:pPr>
        <w:autoSpaceDE w:val="0"/>
        <w:autoSpaceDN w:val="0"/>
        <w:adjustRightInd w:val="0"/>
        <w:spacing w:after="0" w:line="23" w:lineRule="atLeast"/>
      </w:pPr>
      <w:r>
        <w:t>Exempel på</w:t>
      </w:r>
      <w:r w:rsidR="001338A8">
        <w:t xml:space="preserve"> sådana</w:t>
      </w:r>
      <w:r>
        <w:t xml:space="preserve"> marknadsgap</w:t>
      </w:r>
      <w:r w:rsidR="009E174F">
        <w:t xml:space="preserve"> där staten </w:t>
      </w:r>
      <w:r w:rsidR="001338A8">
        <w:t>deltar</w:t>
      </w:r>
      <w:r w:rsidR="009E174F">
        <w:t xml:space="preserve"> för att utveckla ekosystemet</w:t>
      </w:r>
      <w:r w:rsidR="001338A8">
        <w:t xml:space="preserve"> av investerare</w:t>
      </w:r>
      <w:r>
        <w:t xml:space="preserve"> är unga företag i glesbefolkade områden</w:t>
      </w:r>
      <w:r w:rsidR="001338A8">
        <w:t>, och</w:t>
      </w:r>
      <w:r>
        <w:t xml:space="preserve"> företag som bygger</w:t>
      </w:r>
      <w:r w:rsidR="009E174F">
        <w:t xml:space="preserve"> sin affär</w:t>
      </w:r>
      <w:r>
        <w:t xml:space="preserve"> på avancerad ny teknik, s k deeptech, och som tar lång tid</w:t>
      </w:r>
      <w:r w:rsidR="001338A8">
        <w:t xml:space="preserve"> och kräver mycket kapital för</w:t>
      </w:r>
      <w:r>
        <w:t xml:space="preserve"> att </w:t>
      </w:r>
      <w:r w:rsidR="008076A1">
        <w:t>bli stora och lönsamma</w:t>
      </w:r>
      <w:r>
        <w:t>.</w:t>
      </w:r>
    </w:p>
    <w:p w:rsidR="0000537C" w:rsidP="00260C23">
      <w:pPr>
        <w:autoSpaceDE w:val="0"/>
        <w:autoSpaceDN w:val="0"/>
        <w:adjustRightInd w:val="0"/>
        <w:spacing w:after="0" w:line="23" w:lineRule="atLeast"/>
      </w:pPr>
    </w:p>
    <w:p w:rsidR="009E174F" w:rsidP="00260C23">
      <w:pPr>
        <w:autoSpaceDE w:val="0"/>
        <w:autoSpaceDN w:val="0"/>
        <w:adjustRightInd w:val="0"/>
        <w:spacing w:after="0" w:line="23" w:lineRule="atLeast"/>
      </w:pPr>
      <w:r>
        <w:t>Med den</w:t>
      </w:r>
      <w:r>
        <w:t xml:space="preserve"> allt svagare</w:t>
      </w:r>
      <w:r>
        <w:t xml:space="preserve"> ekonomiska utvecklingen under det senaste året har vikten av statens </w:t>
      </w:r>
      <w:r w:rsidR="008076A1">
        <w:t>riskkapital</w:t>
      </w:r>
      <w:r>
        <w:t xml:space="preserve">insatser ökat. Att </w:t>
      </w:r>
      <w:r w:rsidR="00940584">
        <w:t xml:space="preserve">det finns </w:t>
      </w:r>
      <w:r w:rsidR="002B74BF">
        <w:t xml:space="preserve">statliga </w:t>
      </w:r>
      <w:r>
        <w:t>finanseringsaktörer</w:t>
      </w:r>
      <w:r w:rsidR="008076A1">
        <w:t>,</w:t>
      </w:r>
      <w:r w:rsidR="001338A8">
        <w:t xml:space="preserve"> som med fokus på tidiga utvecklingsskeden och</w:t>
      </w:r>
      <w:r>
        <w:t xml:space="preserve"> förmåga att agera även i oroliga tider</w:t>
      </w:r>
      <w:r w:rsidR="008076A1">
        <w:t>,</w:t>
      </w:r>
      <w:r>
        <w:t xml:space="preserve"> är avgörande för många företag när privata aktörers riskvilja dämpas som resultat av minskad ekonomisk aktivitet, ökad inflation och högre räntor. </w:t>
      </w:r>
    </w:p>
    <w:p w:rsidR="009E174F" w:rsidP="00260C23">
      <w:pPr>
        <w:autoSpaceDE w:val="0"/>
        <w:autoSpaceDN w:val="0"/>
        <w:adjustRightInd w:val="0"/>
        <w:spacing w:after="0" w:line="23" w:lineRule="atLeast"/>
      </w:pPr>
    </w:p>
    <w:p w:rsidR="0060389F" w:rsidP="00260C23">
      <w:pPr>
        <w:autoSpaceDE w:val="0"/>
        <w:autoSpaceDN w:val="0"/>
        <w:adjustRightInd w:val="0"/>
        <w:spacing w:after="0" w:line="23" w:lineRule="atLeast"/>
      </w:pPr>
      <w:r>
        <w:t xml:space="preserve"> Som exempel ökar nu Industrifonden väsentligt investeringstakten under 2023 när riskkapitalmarknaden som helhet halverar sina satsningar. På det sättet skapas en finansiell brygga för dessa företag till dess riskviljan ökar bland privata investerare.</w:t>
      </w:r>
    </w:p>
    <w:p w:rsidR="0060389F" w:rsidP="00260C23">
      <w:pPr>
        <w:autoSpaceDE w:val="0"/>
        <w:autoSpaceDN w:val="0"/>
        <w:adjustRightInd w:val="0"/>
        <w:spacing w:after="0" w:line="23" w:lineRule="atLeast"/>
      </w:pPr>
      <w:r>
        <w:t>Det är i sammanhanget också viktigt att påminna sig</w:t>
      </w:r>
      <w:r>
        <w:t xml:space="preserve"> att Sverige</w:t>
      </w:r>
      <w:r w:rsidR="00771AF0">
        <w:t xml:space="preserve">, givet sin storlek, fortsätter att vara ledande inom EU vad gäller tillgång på riskkapital. När investeringarna i privat riskkapital </w:t>
      </w:r>
      <w:r w:rsidR="008076A1">
        <w:t xml:space="preserve">i år </w:t>
      </w:r>
      <w:r w:rsidR="00771AF0">
        <w:t xml:space="preserve">halveras i Sverige så sker samma </w:t>
      </w:r>
      <w:r w:rsidR="00771AF0">
        <w:t>sak i hela vår omvärld. Trots vår litenhet innebär det</w:t>
      </w:r>
      <w:r w:rsidR="009E174F">
        <w:t xml:space="preserve"> att det</w:t>
      </w:r>
      <w:r w:rsidR="00771AF0">
        <w:t xml:space="preserve"> i Sverige</w:t>
      </w:r>
      <w:r w:rsidR="009E174F">
        <w:t xml:space="preserve"> under 2023</w:t>
      </w:r>
      <w:r w:rsidR="00771AF0">
        <w:t xml:space="preserve"> genomfört</w:t>
      </w:r>
      <w:r w:rsidR="008076A1">
        <w:t>s</w:t>
      </w:r>
      <w:r w:rsidR="00771AF0">
        <w:t xml:space="preserve"> fler börsnoteringar värderade över 10 miljarder kronor än</w:t>
      </w:r>
      <w:r w:rsidR="009E174F">
        <w:t xml:space="preserve"> i</w:t>
      </w:r>
      <w:r w:rsidR="00771AF0">
        <w:t xml:space="preserve"> Frankrike.</w:t>
      </w:r>
      <w:r w:rsidR="009E174F">
        <w:t xml:space="preserve"> Och att beloppet investerat kapital är nästan dubbelt så högt som </w:t>
      </w:r>
      <w:r w:rsidR="002B74BF">
        <w:t xml:space="preserve">i </w:t>
      </w:r>
      <w:r w:rsidR="009E174F">
        <w:t>Italien.</w:t>
      </w:r>
      <w:r w:rsidR="00771AF0">
        <w:t xml:space="preserve"> Detta speglar ett i grunden välfungerande ekosystem av privat kapital, börs</w:t>
      </w:r>
      <w:r w:rsidR="008076A1">
        <w:t>er</w:t>
      </w:r>
      <w:r w:rsidR="00771AF0">
        <w:t xml:space="preserve"> och kompetens. </w:t>
      </w:r>
    </w:p>
    <w:p w:rsidR="0060389F" w:rsidP="00260C23">
      <w:pPr>
        <w:autoSpaceDE w:val="0"/>
        <w:autoSpaceDN w:val="0"/>
        <w:adjustRightInd w:val="0"/>
        <w:spacing w:after="0" w:line="23" w:lineRule="atLeast"/>
      </w:pPr>
      <w:r>
        <w:t xml:space="preserve"> </w:t>
      </w:r>
    </w:p>
    <w:p w:rsidR="002D6EC7" w:rsidRPr="00CF6750" w:rsidP="00260C23">
      <w:pPr>
        <w:autoSpaceDE w:val="0"/>
        <w:autoSpaceDN w:val="0"/>
        <w:adjustRightInd w:val="0"/>
        <w:spacing w:after="0" w:line="23" w:lineRule="atLeast"/>
      </w:pPr>
      <w:r>
        <w:t>Vad gäller generella villkor som</w:t>
      </w:r>
      <w:r w:rsidR="00CF6750">
        <w:t xml:space="preserve"> strukturellt</w:t>
      </w:r>
      <w:r w:rsidR="009E174F">
        <w:t xml:space="preserve"> kommer </w:t>
      </w:r>
      <w:r w:rsidR="00BB2547">
        <w:t xml:space="preserve">att </w:t>
      </w:r>
      <w:r w:rsidR="009E174F">
        <w:t>öka</w:t>
      </w:r>
      <w:r w:rsidR="008076A1">
        <w:t xml:space="preserve"> utbudet av</w:t>
      </w:r>
      <w:r w:rsidR="00CF6750">
        <w:t xml:space="preserve"> </w:t>
      </w:r>
      <w:r>
        <w:t>riskkapital</w:t>
      </w:r>
      <w:r w:rsidR="00E944C4">
        <w:t xml:space="preserve"> på sikt</w:t>
      </w:r>
      <w:r>
        <w:t xml:space="preserve"> fokuserar regeringen nu på ett antal nyckelområden.</w:t>
      </w:r>
      <w:r w:rsidRPr="00DA67A7">
        <w:t xml:space="preserve"> </w:t>
      </w:r>
      <w:r w:rsidR="00CF6750">
        <w:t>I höstens budgetproposition</w:t>
      </w:r>
      <w:r w:rsidRPr="002B1ABF">
        <w:t xml:space="preserve"> föreslå</w:t>
      </w:r>
      <w:r w:rsidR="002A62E8">
        <w:t>r</w:t>
      </w:r>
      <w:r w:rsidRPr="002B1ABF">
        <w:t xml:space="preserve"> </w:t>
      </w:r>
      <w:r w:rsidR="002A62E8">
        <w:t xml:space="preserve">regeringen </w:t>
      </w:r>
      <w:r w:rsidR="00CF6750">
        <w:t>ett</w:t>
      </w:r>
      <w:r w:rsidRPr="002B1ABF">
        <w:t xml:space="preserve"> fler</w:t>
      </w:r>
      <w:r w:rsidR="00CF6750">
        <w:t xml:space="preserve">tal </w:t>
      </w:r>
      <w:r w:rsidRPr="002B1ABF">
        <w:t>satsningar på utbildning och forskning som ska stärka ingenjörslandet Sverige och möta de stora kompetensbehoven.</w:t>
      </w:r>
      <w:r>
        <w:t xml:space="preserve"> </w:t>
      </w:r>
      <w:r w:rsidR="00CF6750">
        <w:t>B</w:t>
      </w:r>
      <w:r w:rsidRPr="00C818F5">
        <w:t>olag</w:t>
      </w:r>
      <w:r w:rsidR="00CF6750">
        <w:t xml:space="preserve"> som söker riskkapital</w:t>
      </w:r>
      <w:r w:rsidRPr="00C818F5">
        <w:t xml:space="preserve"> är även beroende av att kunna </w:t>
      </w:r>
      <w:r w:rsidRPr="00CF6750">
        <w:t>attrahera och behålla den internationella nyckelkompetens</w:t>
      </w:r>
      <w:r w:rsidRPr="00C818F5">
        <w:t xml:space="preserve"> som behövs för att </w:t>
      </w:r>
      <w:r>
        <w:t xml:space="preserve">de ska </w:t>
      </w:r>
      <w:r w:rsidRPr="00C818F5">
        <w:t>kunna utvecklas och växa i Sverige.</w:t>
      </w:r>
      <w:r w:rsidR="00CF6750">
        <w:t xml:space="preserve"> Förslaget om förlängd expertskatt och utredningen om FoU-avdrag och expertskattereglerna och</w:t>
      </w:r>
      <w:r w:rsidR="008076A1">
        <w:t xml:space="preserve"> inte minst</w:t>
      </w:r>
      <w:r w:rsidR="00CF6750">
        <w:t xml:space="preserve"> nya 3:12-regler för personaloptioner är viktiga</w:t>
      </w:r>
      <w:r w:rsidR="008076A1">
        <w:t xml:space="preserve"> och efterfrågade</w:t>
      </w:r>
      <w:r w:rsidR="00CF6750">
        <w:t xml:space="preserve"> i detta sammanhang. </w:t>
      </w:r>
      <w:r w:rsidRPr="00C818F5">
        <w:t xml:space="preserve"> </w:t>
      </w:r>
    </w:p>
    <w:p w:rsidR="0000537C" w:rsidP="00260C23">
      <w:pPr>
        <w:autoSpaceDE w:val="0"/>
        <w:autoSpaceDN w:val="0"/>
        <w:adjustRightInd w:val="0"/>
        <w:spacing w:after="0" w:line="23" w:lineRule="atLeast"/>
      </w:pPr>
    </w:p>
    <w:p w:rsidR="0000537C" w:rsidP="00260C23">
      <w:pPr>
        <w:autoSpaceDE w:val="0"/>
        <w:autoSpaceDN w:val="0"/>
        <w:adjustRightInd w:val="0"/>
        <w:spacing w:after="0" w:line="23" w:lineRule="atLeast"/>
      </w:pPr>
    </w:p>
    <w:p w:rsidR="0000537C" w:rsidP="00260C23">
      <w:pPr>
        <w:autoSpaceDE w:val="0"/>
        <w:autoSpaceDN w:val="0"/>
        <w:adjustRightInd w:val="0"/>
        <w:spacing w:after="0" w:line="23" w:lineRule="atLeast"/>
      </w:pPr>
    </w:p>
    <w:p w:rsidR="0000537C" w:rsidP="00260C23">
      <w:pPr>
        <w:autoSpaceDE w:val="0"/>
        <w:autoSpaceDN w:val="0"/>
        <w:adjustRightInd w:val="0"/>
        <w:spacing w:after="0" w:line="23" w:lineRule="atLeast"/>
      </w:pPr>
    </w:p>
    <w:p w:rsidR="00DF485C" w:rsidP="00260C23">
      <w:pPr>
        <w:autoSpaceDE w:val="0"/>
        <w:autoSpaceDN w:val="0"/>
        <w:adjustRightInd w:val="0"/>
        <w:spacing w:after="0" w:line="23" w:lineRule="atLeast"/>
      </w:pPr>
    </w:p>
    <w:p w:rsidR="00E8154F" w:rsidP="00260C23">
      <w:pPr>
        <w:pStyle w:val="BodyText"/>
        <w:spacing w:line="23" w:lineRule="atLeast"/>
      </w:pPr>
      <w:r>
        <w:t xml:space="preserve">Stockholm den </w:t>
      </w:r>
      <w:sdt>
        <w:sdtPr>
          <w:id w:val="-1225218591"/>
          <w:placeholder>
            <w:docPart w:val="B7BB5EC6F1B74BCC91962372E2463F64"/>
          </w:placeholder>
          <w:dataBinding w:xpath="/ns0:DocumentInfo[1]/ns0:BaseInfo[1]/ns0:HeaderDate[1]" w:storeItemID="{6302E903-67BC-41F3-B7F0-F580678DC0D8}" w:prefixMappings="xmlns:ns0='http://lp/documentinfo/RK' "/>
          <w:date w:fullDate="2023-12-13T00:00:00Z">
            <w:dateFormat w:val="d MMMM yyyy"/>
            <w:lid w:val="sv-SE"/>
            <w:storeMappedDataAs w:val="dateTime"/>
            <w:calendar w:val="gregorian"/>
          </w:date>
        </w:sdtPr>
        <w:sdtContent>
          <w:r w:rsidR="00223F70">
            <w:t>13</w:t>
          </w:r>
          <w:r>
            <w:t xml:space="preserve"> december 2023</w:t>
          </w:r>
        </w:sdtContent>
      </w:sdt>
    </w:p>
    <w:p w:rsidR="00E8154F" w:rsidP="00260C23">
      <w:pPr>
        <w:pStyle w:val="Brdtextutanavstnd"/>
        <w:spacing w:line="23" w:lineRule="atLeast"/>
      </w:pPr>
    </w:p>
    <w:p w:rsidR="00E8154F" w:rsidP="00260C23">
      <w:pPr>
        <w:pStyle w:val="Brdtextutanavstnd"/>
        <w:spacing w:line="23" w:lineRule="atLeast"/>
      </w:pPr>
    </w:p>
    <w:p w:rsidR="00E8154F" w:rsidP="00260C23">
      <w:pPr>
        <w:pStyle w:val="Brdtextutanavstnd"/>
        <w:spacing w:line="23" w:lineRule="atLeast"/>
      </w:pPr>
    </w:p>
    <w:sdt>
      <w:sdtPr>
        <w:alias w:val="Klicka på listpilen"/>
        <w:tag w:val="run-loadAllMinistersFromDep_delete"/>
        <w:id w:val="-122627287"/>
        <w:placeholder>
          <w:docPart w:val="EDE06D192EAC4F74B170BFE1B42D427D"/>
        </w:placeholder>
        <w:dataBinding w:xpath="/ns0:DocumentInfo[1]/ns0:BaseInfo[1]/ns0:TopSender[1]" w:storeItemID="{6302E903-67BC-41F3-B7F0-F580678DC0D8}" w:prefixMappings="xmlns:ns0='http://lp/documentinfo/RK' "/>
        <w:comboBox w:lastValue="Energi- och näringsministern">
          <w:listItem w:value="Energi- och näringsministern" w:displayText="Ebba Busch"/>
          <w:listItem w:value="Klimat- och miljöministern" w:displayText="Romina Pourmokhtari"/>
        </w:comboBox>
      </w:sdtPr>
      <w:sdtContent>
        <w:p w:rsidR="00E8154F" w:rsidP="00260C23">
          <w:pPr>
            <w:pStyle w:val="BodyText"/>
            <w:spacing w:line="23" w:lineRule="atLeast"/>
          </w:pPr>
          <w:r>
            <w:rPr>
              <w:rStyle w:val="DefaultParagraphFont"/>
            </w:rPr>
            <w:t>Ebba Busch</w:t>
          </w:r>
        </w:p>
      </w:sdtContent>
    </w:sdt>
    <w:p w:rsidR="00E8154F"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8154F" w:rsidRPr="007D73AB">
          <w:pPr>
            <w:pStyle w:val="Header"/>
          </w:pPr>
        </w:p>
      </w:tc>
      <w:tc>
        <w:tcPr>
          <w:tcW w:w="3170" w:type="dxa"/>
          <w:vAlign w:val="bottom"/>
        </w:tcPr>
        <w:p w:rsidR="00E8154F" w:rsidRPr="007D73AB" w:rsidP="00340DE0">
          <w:pPr>
            <w:pStyle w:val="Header"/>
          </w:pPr>
        </w:p>
      </w:tc>
      <w:tc>
        <w:tcPr>
          <w:tcW w:w="1134" w:type="dxa"/>
        </w:tcPr>
        <w:p w:rsidR="00E8154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8154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8154F" w:rsidRPr="00710A6C" w:rsidP="00EE3C0F">
          <w:pPr>
            <w:pStyle w:val="Header"/>
            <w:rPr>
              <w:b/>
            </w:rPr>
          </w:pPr>
        </w:p>
        <w:p w:rsidR="00E8154F" w:rsidP="00EE3C0F">
          <w:pPr>
            <w:pStyle w:val="Header"/>
          </w:pPr>
        </w:p>
        <w:p w:rsidR="00E8154F" w:rsidP="00EE3C0F">
          <w:pPr>
            <w:pStyle w:val="Header"/>
          </w:pPr>
        </w:p>
        <w:p w:rsidR="00E8154F" w:rsidP="00EE3C0F">
          <w:pPr>
            <w:pStyle w:val="Header"/>
          </w:pPr>
        </w:p>
        <w:sdt>
          <w:sdtPr>
            <w:alias w:val="Dnr"/>
            <w:tag w:val="ccRKShow_Dnr"/>
            <w:id w:val="-829283628"/>
            <w:placeholder>
              <w:docPart w:val="AA562AE3438D44D98BA4F9EFD0950AB9"/>
            </w:placeholder>
            <w:dataBinding w:xpath="/ns0:DocumentInfo[1]/ns0:BaseInfo[1]/ns0:Dnr[1]" w:storeItemID="{6302E903-67BC-41F3-B7F0-F580678DC0D8}" w:prefixMappings="xmlns:ns0='http://lp/documentinfo/RK' "/>
            <w:text/>
          </w:sdtPr>
          <w:sdtContent>
            <w:p w:rsidR="00E8154F" w:rsidP="00EE3C0F">
              <w:pPr>
                <w:pStyle w:val="Header"/>
              </w:pPr>
              <w:r>
                <w:t>KN2023/</w:t>
              </w:r>
              <w:r w:rsidR="00354020">
                <w:t>04459</w:t>
              </w:r>
            </w:p>
          </w:sdtContent>
        </w:sdt>
        <w:sdt>
          <w:sdtPr>
            <w:alias w:val="DocNumber"/>
            <w:tag w:val="DocNumber"/>
            <w:id w:val="1726028884"/>
            <w:placeholder>
              <w:docPart w:val="08792523C99E4AAA84C0B1CECEFE830A"/>
            </w:placeholder>
            <w:showingPlcHdr/>
            <w:dataBinding w:xpath="/ns0:DocumentInfo[1]/ns0:BaseInfo[1]/ns0:DocNumber[1]" w:storeItemID="{6302E903-67BC-41F3-B7F0-F580678DC0D8}" w:prefixMappings="xmlns:ns0='http://lp/documentinfo/RK' "/>
            <w:text/>
          </w:sdtPr>
          <w:sdtContent>
            <w:p w:rsidR="00E8154F" w:rsidP="00EE3C0F">
              <w:pPr>
                <w:pStyle w:val="Header"/>
              </w:pPr>
              <w:r>
                <w:rPr>
                  <w:rStyle w:val="PlaceholderText"/>
                </w:rPr>
                <w:t xml:space="preserve"> </w:t>
              </w:r>
            </w:p>
          </w:sdtContent>
        </w:sdt>
        <w:p w:rsidR="00E8154F" w:rsidP="00EE3C0F">
          <w:pPr>
            <w:pStyle w:val="Header"/>
          </w:pPr>
        </w:p>
      </w:tc>
      <w:tc>
        <w:tcPr>
          <w:tcW w:w="1134" w:type="dxa"/>
        </w:tcPr>
        <w:p w:rsidR="00E8154F" w:rsidP="0094502D">
          <w:pPr>
            <w:pStyle w:val="Header"/>
          </w:pPr>
        </w:p>
        <w:p w:rsidR="00E8154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24B5B5D8348F4F5F8342D07818C8ED30"/>
          </w:placeholder>
          <w:showingPlcHdr/>
          <w:richText/>
        </w:sdtPr>
        <w:sdtContent>
          <w:tc>
            <w:tcPr>
              <w:tcW w:w="5534" w:type="dxa"/>
              <w:tcMar>
                <w:right w:w="1134" w:type="dxa"/>
              </w:tcMar>
            </w:tcPr>
            <w:p w:rsidR="00E8154F" w:rsidRPr="00340DE0" w:rsidP="00340DE0">
              <w:pPr>
                <w:pStyle w:val="Header"/>
              </w:pPr>
              <w:r>
                <w:rPr>
                  <w:rStyle w:val="PlaceholderText"/>
                </w:rPr>
                <w:t xml:space="preserve"> </w:t>
              </w:r>
            </w:p>
          </w:tc>
        </w:sdtContent>
      </w:sdt>
      <w:sdt>
        <w:sdtPr>
          <w:alias w:val="Recipient"/>
          <w:tag w:val="ccRKShow_Recipient"/>
          <w:id w:val="-28344517"/>
          <w:placeholder>
            <w:docPart w:val="617DE957B6764B9D9B579414FE4A5890"/>
          </w:placeholder>
          <w:dataBinding w:xpath="/ns0:DocumentInfo[1]/ns0:BaseInfo[1]/ns0:Recipient[1]" w:storeItemID="{6302E903-67BC-41F3-B7F0-F580678DC0D8}" w:prefixMappings="xmlns:ns0='http://lp/documentinfo/RK' "/>
          <w:text w:multiLine="1"/>
        </w:sdtPr>
        <w:sdtContent>
          <w:tc>
            <w:tcPr>
              <w:tcW w:w="3170" w:type="dxa"/>
            </w:tcPr>
            <w:p w:rsidR="00E8154F" w:rsidP="00547B89">
              <w:pPr>
                <w:pStyle w:val="Header"/>
              </w:pPr>
              <w:r>
                <w:t>Till riksdagen</w:t>
              </w:r>
            </w:p>
          </w:tc>
        </w:sdtContent>
      </w:sdt>
      <w:tc>
        <w:tcPr>
          <w:tcW w:w="1134" w:type="dxa"/>
        </w:tcPr>
        <w:p w:rsidR="00E8154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B74B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A562AE3438D44D98BA4F9EFD0950AB9"/>
        <w:category>
          <w:name w:val="Allmänt"/>
          <w:gallery w:val="placeholder"/>
        </w:category>
        <w:types>
          <w:type w:val="bbPlcHdr"/>
        </w:types>
        <w:behaviors>
          <w:behavior w:val="content"/>
        </w:behaviors>
        <w:guid w:val="{87BA40F4-E566-4866-A094-73F254DE7061}"/>
      </w:docPartPr>
      <w:docPartBody>
        <w:p w:rsidR="008C5B13" w:rsidP="00192ABE">
          <w:pPr>
            <w:pStyle w:val="AA562AE3438D44D98BA4F9EFD0950AB9"/>
          </w:pPr>
          <w:r>
            <w:rPr>
              <w:rStyle w:val="PlaceholderText"/>
            </w:rPr>
            <w:t xml:space="preserve"> </w:t>
          </w:r>
        </w:p>
      </w:docPartBody>
    </w:docPart>
    <w:docPart>
      <w:docPartPr>
        <w:name w:val="08792523C99E4AAA84C0B1CECEFE830A"/>
        <w:category>
          <w:name w:val="Allmänt"/>
          <w:gallery w:val="placeholder"/>
        </w:category>
        <w:types>
          <w:type w:val="bbPlcHdr"/>
        </w:types>
        <w:behaviors>
          <w:behavior w:val="content"/>
        </w:behaviors>
        <w:guid w:val="{CA393628-14DD-4D72-95DE-D84511F99B55}"/>
      </w:docPartPr>
      <w:docPartBody>
        <w:p w:rsidR="008C5B13" w:rsidP="00192ABE">
          <w:pPr>
            <w:pStyle w:val="08792523C99E4AAA84C0B1CECEFE830A1"/>
          </w:pPr>
          <w:r>
            <w:rPr>
              <w:rStyle w:val="PlaceholderText"/>
            </w:rPr>
            <w:t xml:space="preserve"> </w:t>
          </w:r>
        </w:p>
      </w:docPartBody>
    </w:docPart>
    <w:docPart>
      <w:docPartPr>
        <w:name w:val="24B5B5D8348F4F5F8342D07818C8ED30"/>
        <w:category>
          <w:name w:val="Allmänt"/>
          <w:gallery w:val="placeholder"/>
        </w:category>
        <w:types>
          <w:type w:val="bbPlcHdr"/>
        </w:types>
        <w:behaviors>
          <w:behavior w:val="content"/>
        </w:behaviors>
        <w:guid w:val="{CB5C9A1C-16CF-458B-99C8-BD8DF3D07F1F}"/>
      </w:docPartPr>
      <w:docPartBody>
        <w:p w:rsidR="008C5B13" w:rsidP="00192ABE">
          <w:pPr>
            <w:pStyle w:val="24B5B5D8348F4F5F8342D07818C8ED301"/>
          </w:pPr>
          <w:r>
            <w:rPr>
              <w:rStyle w:val="PlaceholderText"/>
            </w:rPr>
            <w:t xml:space="preserve"> </w:t>
          </w:r>
        </w:p>
      </w:docPartBody>
    </w:docPart>
    <w:docPart>
      <w:docPartPr>
        <w:name w:val="617DE957B6764B9D9B579414FE4A5890"/>
        <w:category>
          <w:name w:val="Allmänt"/>
          <w:gallery w:val="placeholder"/>
        </w:category>
        <w:types>
          <w:type w:val="bbPlcHdr"/>
        </w:types>
        <w:behaviors>
          <w:behavior w:val="content"/>
        </w:behaviors>
        <w:guid w:val="{753D731F-7B72-41D6-92C9-AB1FAAEF7D66}"/>
      </w:docPartPr>
      <w:docPartBody>
        <w:p w:rsidR="008C5B13" w:rsidP="00192ABE">
          <w:pPr>
            <w:pStyle w:val="617DE957B6764B9D9B579414FE4A5890"/>
          </w:pPr>
          <w:r>
            <w:rPr>
              <w:rStyle w:val="PlaceholderText"/>
            </w:rPr>
            <w:t xml:space="preserve"> </w:t>
          </w:r>
        </w:p>
      </w:docPartBody>
    </w:docPart>
    <w:docPart>
      <w:docPartPr>
        <w:name w:val="A606708E9CB245318FC9FAB6D8051BF2"/>
        <w:category>
          <w:name w:val="Allmänt"/>
          <w:gallery w:val="placeholder"/>
        </w:category>
        <w:types>
          <w:type w:val="bbPlcHdr"/>
        </w:types>
        <w:behaviors>
          <w:behavior w:val="content"/>
        </w:behaviors>
        <w:guid w:val="{5B6E0647-C356-4849-B0AE-3194541E308F}"/>
      </w:docPartPr>
      <w:docPartBody>
        <w:p w:rsidR="008C5B13" w:rsidP="00192ABE">
          <w:pPr>
            <w:pStyle w:val="A606708E9CB245318FC9FAB6D8051BF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6E2226C3F7F46F8BC64DA10225A3838"/>
        <w:category>
          <w:name w:val="Allmänt"/>
          <w:gallery w:val="placeholder"/>
        </w:category>
        <w:types>
          <w:type w:val="bbPlcHdr"/>
        </w:types>
        <w:behaviors>
          <w:behavior w:val="content"/>
        </w:behaviors>
        <w:guid w:val="{D600BCDF-86BE-41BA-8223-16B473AD8A66}"/>
      </w:docPartPr>
      <w:docPartBody>
        <w:p w:rsidR="008C5B13" w:rsidP="00192ABE">
          <w:pPr>
            <w:pStyle w:val="76E2226C3F7F46F8BC64DA10225A3838"/>
          </w:pPr>
          <w:r>
            <w:t xml:space="preserve"> </w:t>
          </w:r>
          <w:r>
            <w:rPr>
              <w:rStyle w:val="PlaceholderText"/>
            </w:rPr>
            <w:t>Välj ett parti.</w:t>
          </w:r>
        </w:p>
      </w:docPartBody>
    </w:docPart>
    <w:docPart>
      <w:docPartPr>
        <w:name w:val="2B7966261E2645F3B8C70E8B3C82F322"/>
        <w:category>
          <w:name w:val="Allmänt"/>
          <w:gallery w:val="placeholder"/>
        </w:category>
        <w:types>
          <w:type w:val="bbPlcHdr"/>
        </w:types>
        <w:behaviors>
          <w:behavior w:val="content"/>
        </w:behaviors>
        <w:guid w:val="{99D092AE-5E71-47FA-A49F-B46928C0DB11}"/>
      </w:docPartPr>
      <w:docPartBody>
        <w:p w:rsidR="008C5B13" w:rsidP="00192ABE">
          <w:pPr>
            <w:pStyle w:val="2B7966261E2645F3B8C70E8B3C82F32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7BB5EC6F1B74BCC91962372E2463F64"/>
        <w:category>
          <w:name w:val="Allmänt"/>
          <w:gallery w:val="placeholder"/>
        </w:category>
        <w:types>
          <w:type w:val="bbPlcHdr"/>
        </w:types>
        <w:behaviors>
          <w:behavior w:val="content"/>
        </w:behaviors>
        <w:guid w:val="{1D6EC054-CA0E-4D86-8182-256E789473F0}"/>
      </w:docPartPr>
      <w:docPartBody>
        <w:p w:rsidR="008C5B13" w:rsidP="00192ABE">
          <w:pPr>
            <w:pStyle w:val="B7BB5EC6F1B74BCC91962372E2463F64"/>
          </w:pPr>
          <w:r>
            <w:rPr>
              <w:rStyle w:val="PlaceholderText"/>
            </w:rPr>
            <w:t>Klicka här för att ange datum.</w:t>
          </w:r>
        </w:p>
      </w:docPartBody>
    </w:docPart>
    <w:docPart>
      <w:docPartPr>
        <w:name w:val="EDE06D192EAC4F74B170BFE1B42D427D"/>
        <w:category>
          <w:name w:val="Allmänt"/>
          <w:gallery w:val="placeholder"/>
        </w:category>
        <w:types>
          <w:type w:val="bbPlcHdr"/>
        </w:types>
        <w:behaviors>
          <w:behavior w:val="content"/>
        </w:behaviors>
        <w:guid w:val="{1F20AB9E-9ECA-41D2-B5ED-458F6DF32EC8}"/>
      </w:docPartPr>
      <w:docPartBody>
        <w:p w:rsidR="008C5B13" w:rsidP="00192ABE">
          <w:pPr>
            <w:pStyle w:val="EDE06D192EAC4F74B170BFE1B42D427D"/>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ABE"/>
    <w:rPr>
      <w:noProof w:val="0"/>
      <w:color w:val="808080"/>
    </w:rPr>
  </w:style>
  <w:style w:type="paragraph" w:customStyle="1" w:styleId="AA562AE3438D44D98BA4F9EFD0950AB9">
    <w:name w:val="AA562AE3438D44D98BA4F9EFD0950AB9"/>
    <w:rsid w:val="00192ABE"/>
  </w:style>
  <w:style w:type="paragraph" w:customStyle="1" w:styleId="617DE957B6764B9D9B579414FE4A5890">
    <w:name w:val="617DE957B6764B9D9B579414FE4A5890"/>
    <w:rsid w:val="00192ABE"/>
  </w:style>
  <w:style w:type="paragraph" w:customStyle="1" w:styleId="08792523C99E4AAA84C0B1CECEFE830A1">
    <w:name w:val="08792523C99E4AAA84C0B1CECEFE830A1"/>
    <w:rsid w:val="00192A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B5B5D8348F4F5F8342D07818C8ED301">
    <w:name w:val="24B5B5D8348F4F5F8342D07818C8ED301"/>
    <w:rsid w:val="00192A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06708E9CB245318FC9FAB6D8051BF2">
    <w:name w:val="A606708E9CB245318FC9FAB6D8051BF2"/>
    <w:rsid w:val="00192ABE"/>
  </w:style>
  <w:style w:type="paragraph" w:customStyle="1" w:styleId="76E2226C3F7F46F8BC64DA10225A3838">
    <w:name w:val="76E2226C3F7F46F8BC64DA10225A3838"/>
    <w:rsid w:val="00192ABE"/>
  </w:style>
  <w:style w:type="paragraph" w:customStyle="1" w:styleId="2B7966261E2645F3B8C70E8B3C82F322">
    <w:name w:val="2B7966261E2645F3B8C70E8B3C82F322"/>
    <w:rsid w:val="00192ABE"/>
  </w:style>
  <w:style w:type="paragraph" w:customStyle="1" w:styleId="B7BB5EC6F1B74BCC91962372E2463F64">
    <w:name w:val="B7BB5EC6F1B74BCC91962372E2463F64"/>
    <w:rsid w:val="00192ABE"/>
  </w:style>
  <w:style w:type="paragraph" w:customStyle="1" w:styleId="EDE06D192EAC4F74B170BFE1B42D427D">
    <w:name w:val="EDE06D192EAC4F74B170BFE1B42D427D"/>
    <w:rsid w:val="00192AB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40d40d26-98c7-40be-a3dc-a66f89808947</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2023-12-13T00:00:00</HeaderDate>
    <Office/>
    <Dnr>KN2023/04459</Dnr>
    <ParagrafNr/>
    <DocumentTitle/>
    <VisitingAddress/>
    <Extra1/>
    <Extra2/>
    <Extra3>Tobias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18C5C0F-9A46-452E-9792-B9432EF5FA03}">
  <ds:schemaRefs>
    <ds:schemaRef ds:uri="http://schemas.microsoft.com/sharepoint/v3/contenttype/forms"/>
  </ds:schemaRefs>
</ds:datastoreItem>
</file>

<file path=customXml/itemProps2.xml><?xml version="1.0" encoding="utf-8"?>
<ds:datastoreItem xmlns:ds="http://schemas.openxmlformats.org/officeDocument/2006/customXml" ds:itemID="{59A41F47-764D-468E-BDFE-D33944415CC9}"/>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3835F567-AA5F-40E1-89E2-A3C6BE05E22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a1d40269-93f7-4448-90cf-d5e67489ebf1"/>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6302E903-67BC-41F3-B7F0-F580678DC0D8}">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Basmall.dotx</Template>
  <TotalTime>0</TotalTime>
  <Pages>2</Pages>
  <Words>467</Words>
  <Characters>2479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2023_24_347 Effekterna på näringslivet vid minskat riskkapital.docx</dc:title>
  <cp:revision>3</cp:revision>
  <dcterms:created xsi:type="dcterms:W3CDTF">2023-12-13T09:23:00Z</dcterms:created>
  <dcterms:modified xsi:type="dcterms:W3CDTF">2023-12-14T10:38:00Z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