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F6CFA" w:rsidP="00DA0661">
      <w:pPr>
        <w:pStyle w:val="Title"/>
      </w:pPr>
      <w:r>
        <w:t xml:space="preserve">Svar på fråga </w:t>
      </w:r>
      <w:r w:rsidRPr="00A43369" w:rsidR="00A43369">
        <w:t>2020/21:3364</w:t>
      </w:r>
      <w:r>
        <w:t xml:space="preserve"> av Sten Bergheden (M)</w:t>
      </w:r>
      <w:r>
        <w:br/>
      </w:r>
      <w:r w:rsidR="0031730E">
        <w:t>Låg m</w:t>
      </w:r>
      <w:r>
        <w:t xml:space="preserve">iljöpåverkan </w:t>
      </w:r>
      <w:bookmarkStart w:id="0" w:name="Start"/>
      <w:bookmarkEnd w:id="0"/>
      <w:r>
        <w:t>från avlopp på landsbygden</w:t>
      </w:r>
    </w:p>
    <w:p w:rsidR="004F6CFA" w:rsidP="002749F7">
      <w:pPr>
        <w:pStyle w:val="BodyText"/>
      </w:pPr>
      <w:r>
        <w:t>Sten Bergheden har frågat mig om jag avser att ta något initiativ för att underlätta och kunna ge fler dispenser från dyra avloppslösningar på landsbygden där miljönyttan inte väger upp den totala miljöpåverkan av byggnationen.</w:t>
      </w:r>
    </w:p>
    <w:p w:rsidR="006F6263" w:rsidP="00613474">
      <w:pPr>
        <w:pStyle w:val="BodyText"/>
      </w:pPr>
      <w:r>
        <w:t xml:space="preserve">Det finns minst 180 000 enskilda avlopp som inte uppfyller lagkraven på skydd av hälsa och miljö som kom redan 1969. </w:t>
      </w:r>
    </w:p>
    <w:p w:rsidR="00613474" w:rsidP="00613474">
      <w:pPr>
        <w:pStyle w:val="BodyText"/>
      </w:pPr>
      <w:r>
        <w:t>Att den negativa påverkan på våra vatten från de enskilda avloppen är omfattande och att åtgärdsbehovet är stort framgår tydligt av den påverkansanalys som länsstyrelserna genomfört inom vattenförvaltningen. Över 2 300 vattenförekomster har enligt databasen VISS (Vatteninformationssystem Sverige) en betydande påverkan från enskilda avlopp. Betydande påverkan är sådan påverkan som kan leda till att vattenförekomsten riskerar att inte nå kvalitetskraven enligt vattenförvaltningsförordningen (</w:t>
      </w:r>
      <w:r w:rsidRPr="0070664D">
        <w:t>2004:660</w:t>
      </w:r>
      <w:r>
        <w:t>). Utsläpp av orenat eller dåligt renat avloppsvatten kan dessutom utgöra en hälsofara om det förorenar dricks- eller badvatten.</w:t>
      </w:r>
    </w:p>
    <w:p w:rsidR="00613474" w:rsidP="00613474">
      <w:r>
        <w:t>Krav på att bristfälliga enskilda avlopp åtgärdas ställs framför</w:t>
      </w:r>
      <w:r w:rsidR="006F6263">
        <w:t xml:space="preserve"> </w:t>
      </w:r>
      <w:r>
        <w:t xml:space="preserve">allt genom kommunal tillsyn och prövning. </w:t>
      </w:r>
      <w:r w:rsidRPr="00757ADE">
        <w:t xml:space="preserve">Enligt 2 kap. 7 § miljöbalken gäller kraven på skyddsåtgärder bara i den utsträckning det inte kan anses orimligt att uppfylla dem. Det innebär att de krav som ställs i förelägganden måste vara motiverade </w:t>
      </w:r>
      <w:r>
        <w:t xml:space="preserve">från </w:t>
      </w:r>
      <w:r w:rsidRPr="00757ADE">
        <w:t>miljö- eller hälso</w:t>
      </w:r>
      <w:r>
        <w:t>skydds</w:t>
      </w:r>
      <w:r w:rsidRPr="00757ADE">
        <w:t xml:space="preserve">synpunkt och att en skälighetsavvägning också ska göras. </w:t>
      </w:r>
      <w:r>
        <w:t xml:space="preserve">Mer ingripande åtgärder än vad som behövs i det enskilda fallet får inte krävas. Vad detta innebär i praktiken </w:t>
      </w:r>
      <w:r>
        <w:t>avgörs från fall till fall. Regeringen avser inte att se över lagstiftningen i detta avseende.</w:t>
      </w:r>
    </w:p>
    <w:p w:rsidR="004F6CFA" w:rsidP="006A12F1">
      <w:pPr>
        <w:pStyle w:val="BodyText"/>
      </w:pPr>
      <w:r>
        <w:t xml:space="preserve">Stockholm den </w:t>
      </w:r>
      <w:sdt>
        <w:sdtPr>
          <w:id w:val="-1225218591"/>
          <w:placeholder>
            <w:docPart w:val="76B15B550DAA4BAB958BEB9E75FD39B0"/>
          </w:placeholder>
          <w:dataBinding w:xpath="/ns0:DocumentInfo[1]/ns0:BaseInfo[1]/ns0:HeaderDate[1]" w:storeItemID="{6BC03411-379E-4EA1-8876-CAF9C06165FA}" w:prefixMappings="xmlns:ns0='http://lp/documentinfo/RK' "/>
          <w:date w:fullDate="2021-08-04T00:00:00Z">
            <w:dateFormat w:val="d MMMM yyyy"/>
            <w:lid w:val="sv-SE"/>
            <w:storeMappedDataAs w:val="dateTime"/>
            <w:calendar w:val="gregorian"/>
          </w:date>
        </w:sdtPr>
        <w:sdtContent>
          <w:r w:rsidR="00F544E7">
            <w:t>4 augusti 2021</w:t>
          </w:r>
        </w:sdtContent>
      </w:sdt>
    </w:p>
    <w:p w:rsidR="004F6CFA" w:rsidP="00422A41">
      <w:pPr>
        <w:pStyle w:val="BodyText"/>
      </w:pPr>
      <w:r>
        <w:t>Per Bolund</w:t>
      </w:r>
    </w:p>
    <w:p w:rsidR="004F6CFA"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F6CFA" w:rsidRPr="007D73AB">
          <w:pPr>
            <w:pStyle w:val="Header"/>
          </w:pPr>
        </w:p>
      </w:tc>
      <w:tc>
        <w:tcPr>
          <w:tcW w:w="3170" w:type="dxa"/>
          <w:vAlign w:val="bottom"/>
        </w:tcPr>
        <w:p w:rsidR="004F6CFA" w:rsidRPr="007D73AB" w:rsidP="00340DE0">
          <w:pPr>
            <w:pStyle w:val="Header"/>
          </w:pPr>
        </w:p>
      </w:tc>
      <w:tc>
        <w:tcPr>
          <w:tcW w:w="1134" w:type="dxa"/>
        </w:tcPr>
        <w:p w:rsidR="004F6CF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F6CF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F6CFA" w:rsidRPr="00710A6C" w:rsidP="00EE3C0F">
          <w:pPr>
            <w:pStyle w:val="Header"/>
            <w:rPr>
              <w:b/>
            </w:rPr>
          </w:pPr>
        </w:p>
        <w:p w:rsidR="004F6CFA" w:rsidP="00EE3C0F">
          <w:pPr>
            <w:pStyle w:val="Header"/>
          </w:pPr>
        </w:p>
        <w:p w:rsidR="004F6CFA" w:rsidP="00EE3C0F">
          <w:pPr>
            <w:pStyle w:val="Header"/>
          </w:pPr>
        </w:p>
        <w:p w:rsidR="004F6CFA" w:rsidP="00EE3C0F">
          <w:pPr>
            <w:pStyle w:val="Header"/>
          </w:pPr>
        </w:p>
        <w:sdt>
          <w:sdtPr>
            <w:alias w:val="Dnr"/>
            <w:tag w:val="ccRKShow_Dnr"/>
            <w:id w:val="-829283628"/>
            <w:placeholder>
              <w:docPart w:val="D707B38461634AE19373D5C3509D891C"/>
            </w:placeholder>
            <w:dataBinding w:xpath="/ns0:DocumentInfo[1]/ns0:BaseInfo[1]/ns0:Dnr[1]" w:storeItemID="{6BC03411-379E-4EA1-8876-CAF9C06165FA}" w:prefixMappings="xmlns:ns0='http://lp/documentinfo/RK' "/>
            <w:text/>
          </w:sdtPr>
          <w:sdtContent>
            <w:p w:rsidR="004F6CFA" w:rsidP="00EE3C0F">
              <w:pPr>
                <w:pStyle w:val="Header"/>
              </w:pPr>
              <w:r>
                <w:t>M2021/</w:t>
              </w:r>
              <w:r w:rsidR="00F544E7">
                <w:t>01416</w:t>
              </w:r>
            </w:p>
          </w:sdtContent>
        </w:sdt>
        <w:sdt>
          <w:sdtPr>
            <w:alias w:val="DocNumber"/>
            <w:tag w:val="DocNumber"/>
            <w:id w:val="1726028884"/>
            <w:placeholder>
              <w:docPart w:val="375BF5F217234F188C6669C87E8F4F4F"/>
            </w:placeholder>
            <w:showingPlcHdr/>
            <w:dataBinding w:xpath="/ns0:DocumentInfo[1]/ns0:BaseInfo[1]/ns0:DocNumber[1]" w:storeItemID="{6BC03411-379E-4EA1-8876-CAF9C06165FA}" w:prefixMappings="xmlns:ns0='http://lp/documentinfo/RK' "/>
            <w:text/>
          </w:sdtPr>
          <w:sdtContent>
            <w:p w:rsidR="004F6CFA" w:rsidP="00EE3C0F">
              <w:pPr>
                <w:pStyle w:val="Header"/>
              </w:pPr>
              <w:r>
                <w:rPr>
                  <w:rStyle w:val="PlaceholderText"/>
                </w:rPr>
                <w:t xml:space="preserve"> </w:t>
              </w:r>
            </w:p>
          </w:sdtContent>
        </w:sdt>
        <w:p w:rsidR="004F6CFA" w:rsidP="00EE3C0F">
          <w:pPr>
            <w:pStyle w:val="Header"/>
          </w:pPr>
        </w:p>
      </w:tc>
      <w:tc>
        <w:tcPr>
          <w:tcW w:w="1134" w:type="dxa"/>
        </w:tcPr>
        <w:p w:rsidR="004F6CFA" w:rsidP="0094502D">
          <w:pPr>
            <w:pStyle w:val="Header"/>
          </w:pPr>
        </w:p>
        <w:p w:rsidR="004F6CF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A004B91C0748417C813618E62F5AF944"/>
          </w:placeholder>
          <w:richText/>
        </w:sdtPr>
        <w:sdtContent>
          <w:sdt>
            <w:sdtPr>
              <w:alias w:val="SenderText"/>
              <w:tag w:val="ccRKShow_SenderText"/>
              <w:id w:val="161666067"/>
              <w:placeholder>
                <w:docPart w:val="2A159763ACE441D7A968B6352F97C981"/>
              </w:placeholder>
              <w:richText/>
            </w:sdtPr>
            <w:sdtContent>
              <w:tc>
                <w:tcPr>
                  <w:tcW w:w="5534" w:type="dxa"/>
                  <w:tcMar>
                    <w:right w:w="1134" w:type="dxa"/>
                  </w:tcMar>
                </w:tcPr>
                <w:p w:rsidR="00F544E7" w:rsidRPr="001C1770" w:rsidP="00F544E7">
                  <w:pPr>
                    <w:pStyle w:val="Header"/>
                    <w:rPr>
                      <w:b/>
                    </w:rPr>
                  </w:pPr>
                  <w:r w:rsidRPr="001C1770">
                    <w:rPr>
                      <w:b/>
                    </w:rPr>
                    <w:t>Miljödepartementet</w:t>
                  </w:r>
                </w:p>
                <w:p w:rsidR="00F544E7" w:rsidP="00F544E7">
                  <w:pPr>
                    <w:pStyle w:val="Header"/>
                  </w:pPr>
                  <w:r w:rsidRPr="001C1770">
                    <w:t>Miljö- och klimatministern samt vice statsministern</w:t>
                  </w:r>
                </w:p>
                <w:p w:rsidR="00F544E7" w:rsidP="00F544E7">
                  <w:pPr>
                    <w:pStyle w:val="Header"/>
                  </w:pPr>
                </w:p>
                <w:p w:rsidR="004F6CFA" w:rsidRPr="00340DE0" w:rsidP="00F544E7">
                  <w:pPr>
                    <w:pStyle w:val="Header"/>
                  </w:pPr>
                </w:p>
              </w:tc>
            </w:sdtContent>
          </w:sdt>
        </w:sdtContent>
      </w:sdt>
      <w:sdt>
        <w:sdtPr>
          <w:alias w:val="Recipient"/>
          <w:tag w:val="ccRKShow_Recipient"/>
          <w:id w:val="-28344517"/>
          <w:placeholder>
            <w:docPart w:val="959BEE95BF9B4568B56DE9893DFDC31A"/>
          </w:placeholder>
          <w:dataBinding w:xpath="/ns0:DocumentInfo[1]/ns0:BaseInfo[1]/ns0:Recipient[1]" w:storeItemID="{6BC03411-379E-4EA1-8876-CAF9C06165FA}" w:prefixMappings="xmlns:ns0='http://lp/documentinfo/RK' "/>
          <w:text w:multiLine="1"/>
        </w:sdtPr>
        <w:sdtContent>
          <w:tc>
            <w:tcPr>
              <w:tcW w:w="3170" w:type="dxa"/>
            </w:tcPr>
            <w:p w:rsidR="004F6CFA" w:rsidP="00547B89">
              <w:pPr>
                <w:pStyle w:val="Header"/>
              </w:pPr>
              <w:r>
                <w:t>Till riksdagen</w:t>
              </w:r>
            </w:p>
          </w:tc>
        </w:sdtContent>
      </w:sdt>
      <w:tc>
        <w:tcPr>
          <w:tcW w:w="1134" w:type="dxa"/>
        </w:tcPr>
        <w:p w:rsidR="004F6CF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07B38461634AE19373D5C3509D891C"/>
        <w:category>
          <w:name w:val="Allmänt"/>
          <w:gallery w:val="placeholder"/>
        </w:category>
        <w:types>
          <w:type w:val="bbPlcHdr"/>
        </w:types>
        <w:behaviors>
          <w:behavior w:val="content"/>
        </w:behaviors>
        <w:guid w:val="{BE4D27DB-D721-43DA-BD8E-717E22AF0D88}"/>
      </w:docPartPr>
      <w:docPartBody>
        <w:p w:rsidR="00B5326D" w:rsidP="0084450D">
          <w:pPr>
            <w:pStyle w:val="D707B38461634AE19373D5C3509D891C"/>
          </w:pPr>
          <w:r>
            <w:rPr>
              <w:rStyle w:val="PlaceholderText"/>
            </w:rPr>
            <w:t xml:space="preserve"> </w:t>
          </w:r>
        </w:p>
      </w:docPartBody>
    </w:docPart>
    <w:docPart>
      <w:docPartPr>
        <w:name w:val="375BF5F217234F188C6669C87E8F4F4F"/>
        <w:category>
          <w:name w:val="Allmänt"/>
          <w:gallery w:val="placeholder"/>
        </w:category>
        <w:types>
          <w:type w:val="bbPlcHdr"/>
        </w:types>
        <w:behaviors>
          <w:behavior w:val="content"/>
        </w:behaviors>
        <w:guid w:val="{B35121CF-5FA7-4734-B785-A19CDD182596}"/>
      </w:docPartPr>
      <w:docPartBody>
        <w:p w:rsidR="00B5326D" w:rsidP="0084450D">
          <w:pPr>
            <w:pStyle w:val="375BF5F217234F188C6669C87E8F4F4F1"/>
          </w:pPr>
          <w:r>
            <w:rPr>
              <w:rStyle w:val="PlaceholderText"/>
            </w:rPr>
            <w:t xml:space="preserve"> </w:t>
          </w:r>
        </w:p>
      </w:docPartBody>
    </w:docPart>
    <w:docPart>
      <w:docPartPr>
        <w:name w:val="A004B91C0748417C813618E62F5AF944"/>
        <w:category>
          <w:name w:val="Allmänt"/>
          <w:gallery w:val="placeholder"/>
        </w:category>
        <w:types>
          <w:type w:val="bbPlcHdr"/>
        </w:types>
        <w:behaviors>
          <w:behavior w:val="content"/>
        </w:behaviors>
        <w:guid w:val="{F9315CDB-254C-46FD-A1AA-BBBDB2F8A282}"/>
      </w:docPartPr>
      <w:docPartBody>
        <w:p w:rsidR="00B5326D" w:rsidP="0084450D">
          <w:pPr>
            <w:pStyle w:val="A004B91C0748417C813618E62F5AF9441"/>
          </w:pPr>
          <w:r>
            <w:rPr>
              <w:rStyle w:val="PlaceholderText"/>
            </w:rPr>
            <w:t xml:space="preserve"> </w:t>
          </w:r>
        </w:p>
      </w:docPartBody>
    </w:docPart>
    <w:docPart>
      <w:docPartPr>
        <w:name w:val="959BEE95BF9B4568B56DE9893DFDC31A"/>
        <w:category>
          <w:name w:val="Allmänt"/>
          <w:gallery w:val="placeholder"/>
        </w:category>
        <w:types>
          <w:type w:val="bbPlcHdr"/>
        </w:types>
        <w:behaviors>
          <w:behavior w:val="content"/>
        </w:behaviors>
        <w:guid w:val="{BCD71405-020A-4564-93FE-57894A436167}"/>
      </w:docPartPr>
      <w:docPartBody>
        <w:p w:rsidR="00B5326D" w:rsidP="0084450D">
          <w:pPr>
            <w:pStyle w:val="959BEE95BF9B4568B56DE9893DFDC31A"/>
          </w:pPr>
          <w:r>
            <w:rPr>
              <w:rStyle w:val="PlaceholderText"/>
            </w:rPr>
            <w:t xml:space="preserve"> </w:t>
          </w:r>
        </w:p>
      </w:docPartBody>
    </w:docPart>
    <w:docPart>
      <w:docPartPr>
        <w:name w:val="76B15B550DAA4BAB958BEB9E75FD39B0"/>
        <w:category>
          <w:name w:val="Allmänt"/>
          <w:gallery w:val="placeholder"/>
        </w:category>
        <w:types>
          <w:type w:val="bbPlcHdr"/>
        </w:types>
        <w:behaviors>
          <w:behavior w:val="content"/>
        </w:behaviors>
        <w:guid w:val="{8D38ADB6-71EC-4DC6-90F3-5B58BD989172}"/>
      </w:docPartPr>
      <w:docPartBody>
        <w:p w:rsidR="00B5326D" w:rsidP="0084450D">
          <w:pPr>
            <w:pStyle w:val="76B15B550DAA4BAB958BEB9E75FD39B0"/>
          </w:pPr>
          <w:r>
            <w:rPr>
              <w:rStyle w:val="PlaceholderText"/>
            </w:rPr>
            <w:t>Klicka här för att ange datum.</w:t>
          </w:r>
        </w:p>
      </w:docPartBody>
    </w:docPart>
    <w:docPart>
      <w:docPartPr>
        <w:name w:val="2A159763ACE441D7A968B6352F97C981"/>
        <w:category>
          <w:name w:val="Allmänt"/>
          <w:gallery w:val="placeholder"/>
        </w:category>
        <w:types>
          <w:type w:val="bbPlcHdr"/>
        </w:types>
        <w:behaviors>
          <w:behavior w:val="content"/>
        </w:behaviors>
        <w:guid w:val="{290D8936-4291-4116-A90D-0A0A26D5A15D}"/>
      </w:docPartPr>
      <w:docPartBody>
        <w:p w:rsidR="006C3CC6" w:rsidP="0090009A">
          <w:pPr>
            <w:pStyle w:val="2A159763ACE441D7A968B6352F97C98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2B4C5C5242482BA30814E7CA686F7F">
    <w:name w:val="DC2B4C5C5242482BA30814E7CA686F7F"/>
    <w:rsid w:val="0084450D"/>
  </w:style>
  <w:style w:type="character" w:styleId="PlaceholderText">
    <w:name w:val="Placeholder Text"/>
    <w:basedOn w:val="DefaultParagraphFont"/>
    <w:uiPriority w:val="99"/>
    <w:semiHidden/>
    <w:rsid w:val="0090009A"/>
    <w:rPr>
      <w:noProof w:val="0"/>
      <w:color w:val="808080"/>
    </w:rPr>
  </w:style>
  <w:style w:type="paragraph" w:customStyle="1" w:styleId="106E3DC69689462AB016884989CFF80F">
    <w:name w:val="106E3DC69689462AB016884989CFF80F"/>
    <w:rsid w:val="0084450D"/>
  </w:style>
  <w:style w:type="paragraph" w:customStyle="1" w:styleId="F4977387AC0445A69665A993679CEBB8">
    <w:name w:val="F4977387AC0445A69665A993679CEBB8"/>
    <w:rsid w:val="0084450D"/>
  </w:style>
  <w:style w:type="paragraph" w:customStyle="1" w:styleId="00AADADEFA354FE9A41936EA76B2F3E4">
    <w:name w:val="00AADADEFA354FE9A41936EA76B2F3E4"/>
    <w:rsid w:val="0084450D"/>
  </w:style>
  <w:style w:type="paragraph" w:customStyle="1" w:styleId="D707B38461634AE19373D5C3509D891C">
    <w:name w:val="D707B38461634AE19373D5C3509D891C"/>
    <w:rsid w:val="0084450D"/>
  </w:style>
  <w:style w:type="paragraph" w:customStyle="1" w:styleId="375BF5F217234F188C6669C87E8F4F4F">
    <w:name w:val="375BF5F217234F188C6669C87E8F4F4F"/>
    <w:rsid w:val="0084450D"/>
  </w:style>
  <w:style w:type="paragraph" w:customStyle="1" w:styleId="279AC3B9F77943CC9084503DF4EBE118">
    <w:name w:val="279AC3B9F77943CC9084503DF4EBE118"/>
    <w:rsid w:val="0084450D"/>
  </w:style>
  <w:style w:type="paragraph" w:customStyle="1" w:styleId="18C11804F70E4FDC997546F4BF8DF1ED">
    <w:name w:val="18C11804F70E4FDC997546F4BF8DF1ED"/>
    <w:rsid w:val="0084450D"/>
  </w:style>
  <w:style w:type="paragraph" w:customStyle="1" w:styleId="06E238E0CF9649DC98F97876CD3FE8AA">
    <w:name w:val="06E238E0CF9649DC98F97876CD3FE8AA"/>
    <w:rsid w:val="0084450D"/>
  </w:style>
  <w:style w:type="paragraph" w:customStyle="1" w:styleId="A004B91C0748417C813618E62F5AF944">
    <w:name w:val="A004B91C0748417C813618E62F5AF944"/>
    <w:rsid w:val="0084450D"/>
  </w:style>
  <w:style w:type="paragraph" w:customStyle="1" w:styleId="959BEE95BF9B4568B56DE9893DFDC31A">
    <w:name w:val="959BEE95BF9B4568B56DE9893DFDC31A"/>
    <w:rsid w:val="0084450D"/>
  </w:style>
  <w:style w:type="paragraph" w:customStyle="1" w:styleId="375BF5F217234F188C6669C87E8F4F4F1">
    <w:name w:val="375BF5F217234F188C6669C87E8F4F4F1"/>
    <w:rsid w:val="0084450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04B91C0748417C813618E62F5AF9441">
    <w:name w:val="A004B91C0748417C813618E62F5AF9441"/>
    <w:rsid w:val="0084450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51BF197572A45B28AAE062BEA1F6E3A">
    <w:name w:val="751BF197572A45B28AAE062BEA1F6E3A"/>
    <w:rsid w:val="0084450D"/>
  </w:style>
  <w:style w:type="paragraph" w:customStyle="1" w:styleId="3D15CE33D53A487DB14002D5DDC18E39">
    <w:name w:val="3D15CE33D53A487DB14002D5DDC18E39"/>
    <w:rsid w:val="0084450D"/>
  </w:style>
  <w:style w:type="paragraph" w:customStyle="1" w:styleId="BCBD7A0EED9B4C2ABEB742802A5E9739">
    <w:name w:val="BCBD7A0EED9B4C2ABEB742802A5E9739"/>
    <w:rsid w:val="0084450D"/>
  </w:style>
  <w:style w:type="paragraph" w:customStyle="1" w:styleId="C562D7509FC344998732801D0ED2772A">
    <w:name w:val="C562D7509FC344998732801D0ED2772A"/>
    <w:rsid w:val="0084450D"/>
  </w:style>
  <w:style w:type="paragraph" w:customStyle="1" w:styleId="5378FA3A45314789B587741C44372003">
    <w:name w:val="5378FA3A45314789B587741C44372003"/>
    <w:rsid w:val="0084450D"/>
  </w:style>
  <w:style w:type="paragraph" w:customStyle="1" w:styleId="76B15B550DAA4BAB958BEB9E75FD39B0">
    <w:name w:val="76B15B550DAA4BAB958BEB9E75FD39B0"/>
    <w:rsid w:val="0084450D"/>
  </w:style>
  <w:style w:type="paragraph" w:customStyle="1" w:styleId="BB66D849B5EA4B71844B32C7FA4D52B9">
    <w:name w:val="BB66D849B5EA4B71844B32C7FA4D52B9"/>
    <w:rsid w:val="0084450D"/>
  </w:style>
  <w:style w:type="paragraph" w:customStyle="1" w:styleId="2A159763ACE441D7A968B6352F97C981">
    <w:name w:val="2A159763ACE441D7A968B6352F97C981"/>
    <w:rsid w:val="0090009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90508b99-750d-48bd-8d46-461057748cf2</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2021-08-04T00:00:00</HeaderDate>
    <Office/>
    <Dnr>M2021/01416</Dnr>
    <ParagrafNr/>
    <DocumentTitle/>
    <VisitingAddress/>
    <Extra1/>
    <Extra2/>
    <Extra3>Sten Bergheden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2D546F3-A105-4308-8B4D-DC330548F2FF}"/>
</file>

<file path=customXml/itemProps2.xml><?xml version="1.0" encoding="utf-8"?>
<ds:datastoreItem xmlns:ds="http://schemas.openxmlformats.org/officeDocument/2006/customXml" ds:itemID="{568EAE28-B180-41FC-98BB-EE06B5AEDDD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167717FD-9F78-4721-963C-B91F9653C9CC}"/>
</file>

<file path=customXml/itemProps5.xml><?xml version="1.0" encoding="utf-8"?>
<ds:datastoreItem xmlns:ds="http://schemas.openxmlformats.org/officeDocument/2006/customXml" ds:itemID="{6BC03411-379E-4EA1-8876-CAF9C06165FA}"/>
</file>

<file path=docProps/app.xml><?xml version="1.0" encoding="utf-8"?>
<Properties xmlns="http://schemas.openxmlformats.org/officeDocument/2006/extended-properties" xmlns:vt="http://schemas.openxmlformats.org/officeDocument/2006/docPropsVTypes">
  <Template>RK Basmall</Template>
  <TotalTime>0</TotalTime>
  <Pages>2</Pages>
  <Words>272</Words>
  <Characters>1447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3364 Låg miljöpåverkan från avlopp på landsbygden.docx</dc:title>
  <cp:revision>2</cp:revision>
  <dcterms:created xsi:type="dcterms:W3CDTF">2021-08-04T09:10:00Z</dcterms:created>
  <dcterms:modified xsi:type="dcterms:W3CDTF">2021-08-04T09:10:00Z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