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0D24" w:rsidRPr="00907AFE" w:rsidRDefault="00240D24">
      <w:pPr>
        <w:pStyle w:val="Frslagsrubrik"/>
        <w:shd w:val="clear" w:color="000000" w:fill="auto"/>
      </w:pPr>
      <w:r w:rsidRPr="00907AFE">
        <w:t>Förslag till riksdagsbeslut</w:t>
      </w:r>
    </w:p>
    <w:p w:rsidR="00240D24" w:rsidRPr="00907AFE" w:rsidRDefault="00240D24">
      <w:pPr>
        <w:pStyle w:val="Hemstlatt"/>
        <w:shd w:val="clear" w:color="000000" w:fill="auto"/>
        <w:ind w:left="0"/>
      </w:pPr>
      <w:r w:rsidRPr="00907AFE">
        <w:t>Riksdagen tillkännager för regeringen som sin mening vad som anförs i motionen om selekterande fiskere</w:t>
      </w:r>
      <w:r w:rsidRPr="00907AFE">
        <w:t>d</w:t>
      </w:r>
      <w:r w:rsidRPr="00907AFE">
        <w:t>skap.</w:t>
      </w:r>
    </w:p>
    <w:p w:rsidR="00240D24" w:rsidRPr="00907AFE" w:rsidRDefault="00240D24">
      <w:pPr>
        <w:pStyle w:val="Rubrik1"/>
        <w:shd w:val="clear" w:color="000000" w:fill="auto"/>
      </w:pPr>
      <w:r w:rsidRPr="00907AFE">
        <w:t>Motivering</w:t>
      </w:r>
    </w:p>
    <w:p w:rsidR="00240D24" w:rsidRPr="00907AFE" w:rsidRDefault="00240D24">
      <w:pPr>
        <w:shd w:val="clear" w:color="000000" w:fill="auto"/>
      </w:pPr>
      <w:r w:rsidRPr="00907AFE">
        <w:t>Vid nästan allt fiske uppkommer någon form av oönskad bifångst, till exe</w:t>
      </w:r>
      <w:r w:rsidRPr="00907AFE">
        <w:t>m</w:t>
      </w:r>
      <w:r w:rsidRPr="00907AFE">
        <w:t>pel småfisk eller fisk utan kommersiellt värde. Bifångsten är ofta döende och kan inte släppas tillbaka i vattnet levande, vilket gör att den istället dumpas i havet som så kallad utkast. Detta är ett biologiskt problem och ett enormt slöseri med havets resurser.</w:t>
      </w:r>
    </w:p>
    <w:p w:rsidR="00240D24" w:rsidRPr="00907AFE" w:rsidRDefault="00240D24">
      <w:pPr>
        <w:pStyle w:val="Normaltindrag"/>
        <w:shd w:val="clear" w:color="000000" w:fill="auto"/>
      </w:pPr>
      <w:r w:rsidRPr="00907AFE">
        <w:t>Ett sätt att minska utkastet är att utveckla fiskeredskapen och använda mer selekterande redskap. Selekterande fiskeredskap är utformade för att fånga just den fisk man är ute efter, exempelvis genom att öka nätens maskstorlek så att småfisk kan s</w:t>
      </w:r>
      <w:r w:rsidRPr="00907AFE">
        <w:t>imma igenom. Genom att utveckla fiskeredskapen tryggas fiskbeståndens tillväxt samtidigt som man säkrar den svenska fiskenäringen.</w:t>
      </w:r>
    </w:p>
    <w:p w:rsidR="00240D24" w:rsidRPr="00907AFE" w:rsidRDefault="00240D24">
      <w:pPr>
        <w:pStyle w:val="Normaltindrag"/>
        <w:shd w:val="clear" w:color="000000" w:fill="auto"/>
      </w:pPr>
      <w:r w:rsidRPr="00907AFE">
        <w:t>Vissa företag arbetar redan idag för att ta fram bättre selekterande fisk</w:t>
      </w:r>
      <w:r w:rsidRPr="00907AFE">
        <w:t>e</w:t>
      </w:r>
      <w:r w:rsidRPr="00907AFE">
        <w:t>redskap men det måste göras mer. En satsning på att ta fram nya selekterande fiskeredskap i syfte att skapa ett biologiskt hållbar fiske är därför angeläget.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7AFE">
        <w:trPr>
          <w:cantSplit/>
        </w:trPr>
        <w:tc>
          <w:tcPr>
            <w:tcW w:w="3046" w:type="dxa"/>
          </w:tcPr>
          <w:p w:rsidR="00240D24" w:rsidRPr="00907AFE" w:rsidRDefault="00240D24">
            <w:pPr>
              <w:pStyle w:val="UnderskriftDatum"/>
              <w:shd w:val="clear" w:color="000000" w:fill="auto"/>
              <w:spacing w:before="240"/>
            </w:pPr>
            <w:r w:rsidRPr="00907AFE">
              <w:t>Stockholm den 30 september 2013</w:t>
            </w:r>
          </w:p>
        </w:tc>
        <w:tc>
          <w:tcPr>
            <w:tcW w:w="3047" w:type="dxa"/>
          </w:tcPr>
          <w:p w:rsidR="00240D24" w:rsidRPr="00907AFE" w:rsidRDefault="00240D24">
            <w:pPr>
              <w:pStyle w:val="Underskrifter"/>
              <w:shd w:val="clear" w:color="000000" w:fill="auto"/>
              <w:spacing w:before="240"/>
            </w:pPr>
          </w:p>
        </w:tc>
      </w:tr>
      <w:tr w:rsidR="00000000" w:rsidRPr="00907AFE">
        <w:trPr>
          <w:cantSplit/>
        </w:trPr>
        <w:tc>
          <w:tcPr>
            <w:tcW w:w="3046" w:type="dxa"/>
          </w:tcPr>
          <w:p w:rsidR="00240D24" w:rsidRPr="00907AFE" w:rsidRDefault="00240D24">
            <w:pPr>
              <w:pStyle w:val="Underskrifter"/>
              <w:shd w:val="clear" w:color="000000" w:fill="auto"/>
            </w:pPr>
            <w:r w:rsidRPr="00907AFE">
              <w:t>Suzanne Svensson (S)</w:t>
            </w:r>
          </w:p>
        </w:tc>
        <w:tc>
          <w:tcPr>
            <w:tcW w:w="3046" w:type="dxa"/>
          </w:tcPr>
          <w:p w:rsidR="00240D24" w:rsidRPr="00907AFE" w:rsidRDefault="00240D24">
            <w:pPr>
              <w:pStyle w:val="Underskrifter"/>
              <w:shd w:val="clear" w:color="000000" w:fill="auto"/>
            </w:pPr>
            <w:r w:rsidRPr="00907AFE">
              <w:t>Peter Jeppsson (S)</w:t>
            </w:r>
          </w:p>
        </w:tc>
      </w:tr>
    </w:tbl>
    <w:p w:rsidR="00240D24" w:rsidRPr="00907AFE" w:rsidRDefault="00240D24">
      <w:pPr>
        <w:pStyle w:val="Normaltindrag"/>
        <w:shd w:val="clear" w:color="000000" w:fill="auto"/>
      </w:pPr>
    </w:p>
    <w:sectPr w:rsidR="00240D24" w:rsidRPr="00907AF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0D24" w:rsidRPr="00907AFE" w:rsidRDefault="00240D24">
      <w:r w:rsidRPr="00907AFE">
        <w:separator/>
      </w:r>
    </w:p>
  </w:endnote>
  <w:endnote w:type="continuationSeparator" w:id="0">
    <w:p w:rsidR="00240D24" w:rsidRPr="00907AFE" w:rsidRDefault="00240D24">
      <w:r w:rsidRPr="00907A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D24" w:rsidRPr="00907AFE" w:rsidRDefault="00907AFE">
    <w:pPr>
      <w:pStyle w:val="Sidfot"/>
    </w:pPr>
    <w:r w:rsidRPr="00907A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88938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D24" w:rsidRDefault="00240D2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0D24" w:rsidRDefault="00240D2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D24" w:rsidRPr="00907AFE" w:rsidRDefault="00907AFE">
    <w:pPr>
      <w:pStyle w:val="Sidfot"/>
    </w:pPr>
    <w:r w:rsidRPr="00907A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61055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D24" w:rsidRDefault="00240D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0D24" w:rsidRDefault="00240D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D24" w:rsidRPr="00907AFE" w:rsidRDefault="00907AFE">
    <w:pPr>
      <w:pStyle w:val="Sidfot"/>
    </w:pPr>
    <w:r w:rsidRPr="00907A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46689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D24" w:rsidRDefault="00240D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0D24" w:rsidRDefault="00240D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0D24" w:rsidRPr="00907AFE" w:rsidRDefault="00240D24">
      <w:r w:rsidRPr="00907AFE">
        <w:separator/>
      </w:r>
    </w:p>
  </w:footnote>
  <w:footnote w:type="continuationSeparator" w:id="0">
    <w:p w:rsidR="00240D24" w:rsidRPr="00907AFE" w:rsidRDefault="00240D24">
      <w:r w:rsidRPr="00907A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D24" w:rsidRPr="00907AFE" w:rsidRDefault="00907AFE">
    <w:pPr>
      <w:pStyle w:val="Sidhuvud"/>
    </w:pPr>
    <w:r w:rsidRPr="00907A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26672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D24" w:rsidRDefault="00240D2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0D24" w:rsidRDefault="00240D2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D24" w:rsidRPr="00907AFE" w:rsidRDefault="00907AFE">
    <w:pPr>
      <w:pStyle w:val="Sidhuvud"/>
    </w:pPr>
    <w:r w:rsidRPr="00907A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11488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D24" w:rsidRDefault="00240D2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0D24" w:rsidRDefault="00240D2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D24" w:rsidRPr="00907AFE" w:rsidRDefault="00240D24">
    <w:pPr>
      <w:pStyle w:val="FSHNormal"/>
      <w:tabs>
        <w:tab w:val="right" w:pos="5840"/>
      </w:tabs>
    </w:pPr>
    <w:r w:rsidRPr="00907AFE">
      <w:br/>
    </w:r>
    <w:r w:rsidRPr="00907AFE">
      <w:fldChar w:fldCharType="begin" w:fldLock="1"/>
    </w:r>
    <w:r w:rsidRPr="00907AFE">
      <w:instrText xml:space="preserve"> DOCPROPERTY</w:instrText>
    </w:r>
    <w:r w:rsidRPr="00907AFE">
      <w:rPr>
        <w:sz w:val="18"/>
      </w:rPr>
      <w:instrText xml:space="preserve"> "YearUser" *\charformat </w:instrText>
    </w:r>
    <w:r w:rsidRPr="00907AFE">
      <w:fldChar w:fldCharType="separate"/>
    </w:r>
    <w:r w:rsidRPr="00907AFE">
      <w:t>2013/14</w:t>
    </w:r>
    <w:r w:rsidRPr="00907AFE">
      <w:fldChar w:fldCharType="end"/>
    </w:r>
    <w:r w:rsidRPr="00907AFE">
      <w:t xml:space="preserve"> </w:t>
    </w:r>
    <w:r w:rsidRPr="00907AFE">
      <w:tab/>
      <w:t xml:space="preserve">mnr: </w:t>
    </w:r>
    <w:r w:rsidRPr="00907AFE">
      <w:fldChar w:fldCharType="begin" w:fldLock="1"/>
    </w:r>
    <w:r w:rsidRPr="00907AFE">
      <w:instrText xml:space="preserve"> DOCPROPERTY</w:instrText>
    </w:r>
    <w:r w:rsidRPr="00907AFE">
      <w:rPr>
        <w:sz w:val="18"/>
      </w:rPr>
      <w:instrText xml:space="preserve"> "Motionsnummer" *\charformat </w:instrText>
    </w:r>
    <w:r w:rsidRPr="00907AFE">
      <w:fldChar w:fldCharType="separate"/>
    </w:r>
    <w:r w:rsidRPr="00907AFE">
      <w:t>MJ290</w:t>
    </w:r>
    <w:r w:rsidRPr="00907AFE">
      <w:fldChar w:fldCharType="end"/>
    </w:r>
    <w:r w:rsidRPr="00907AFE">
      <w:br/>
    </w:r>
    <w:r w:rsidRPr="00907AFE">
      <w:fldChar w:fldCharType="begin" w:fldLock="1"/>
    </w:r>
    <w:r w:rsidRPr="00907AFE">
      <w:instrText xml:space="preserve"> DOCPROPERTY</w:instrText>
    </w:r>
    <w:r w:rsidRPr="00907AFE">
      <w:rPr>
        <w:sz w:val="18"/>
      </w:rPr>
      <w:instrText xml:space="preserve"> "Samling" *\charformat </w:instrText>
    </w:r>
    <w:r w:rsidRPr="00907AFE">
      <w:fldChar w:fldCharType="end"/>
    </w:r>
    <w:r w:rsidRPr="00907AFE">
      <w:tab/>
      <w:t xml:space="preserve">pnr: </w:t>
    </w:r>
    <w:r w:rsidRPr="00907AFE">
      <w:fldChar w:fldCharType="begin" w:fldLock="1"/>
    </w:r>
    <w:r w:rsidRPr="00907AFE">
      <w:instrText xml:space="preserve"> DOCPROPERTY</w:instrText>
    </w:r>
    <w:r w:rsidRPr="00907AFE">
      <w:rPr>
        <w:sz w:val="18"/>
      </w:rPr>
      <w:instrText xml:space="preserve"> "Partinummer" *\charformat </w:instrText>
    </w:r>
    <w:r w:rsidRPr="00907AFE">
      <w:fldChar w:fldCharType="separate"/>
    </w:r>
    <w:r w:rsidRPr="00907AFE">
      <w:t>S2149</w:t>
    </w:r>
    <w:r w:rsidRPr="00907AFE">
      <w:fldChar w:fldCharType="end"/>
    </w:r>
  </w:p>
  <w:p w:rsidR="00240D24" w:rsidRPr="00907AFE" w:rsidRDefault="00240D24">
    <w:pPr>
      <w:pStyle w:val="FSHRub1"/>
    </w:pPr>
    <w:r w:rsidRPr="00907AFE">
      <w:t>Motion till riksdagen</w:t>
    </w:r>
    <w:r w:rsidRPr="00907AFE">
      <w:br/>
    </w:r>
    <w:r w:rsidRPr="00907AFE">
      <w:fldChar w:fldCharType="begin" w:fldLock="1"/>
    </w:r>
    <w:r w:rsidRPr="00907AFE">
      <w:instrText xml:space="preserve"> DOCPROPERTY "YearUser" *\charformat </w:instrText>
    </w:r>
    <w:r w:rsidRPr="00907AFE">
      <w:fldChar w:fldCharType="separate"/>
    </w:r>
    <w:r w:rsidRPr="00907AFE">
      <w:t>2013/14</w:t>
    </w:r>
    <w:r w:rsidRPr="00907AFE">
      <w:fldChar w:fldCharType="end"/>
    </w:r>
    <w:r w:rsidRPr="00907AFE">
      <w:t>:</w:t>
    </w:r>
    <w:r w:rsidRPr="00907AFE">
      <w:fldChar w:fldCharType="begin" w:fldLock="1"/>
    </w:r>
    <w:r w:rsidRPr="00907AFE">
      <w:instrText xml:space="preserve"> DOCPROPERTY "Motionsnummer" *\charformat </w:instrText>
    </w:r>
    <w:r w:rsidRPr="00907AFE">
      <w:fldChar w:fldCharType="separate"/>
    </w:r>
    <w:r w:rsidRPr="00907AFE">
      <w:t>MJ290</w:t>
    </w:r>
    <w:r w:rsidRPr="00907AFE">
      <w:fldChar w:fldCharType="end"/>
    </w:r>
  </w:p>
  <w:p w:rsidR="00240D24" w:rsidRPr="00907AFE" w:rsidRDefault="00240D24">
    <w:pPr>
      <w:pStyle w:val="FSHNormalS5"/>
    </w:pPr>
    <w:r w:rsidRPr="00907AFE">
      <w:fldChar w:fldCharType="begin" w:fldLock="1"/>
    </w:r>
    <w:r w:rsidRPr="00907AFE">
      <w:instrText xml:space="preserve"> DOCPROPERTY "MotionarText" *\charformat </w:instrText>
    </w:r>
    <w:r w:rsidRPr="00907AFE">
      <w:fldChar w:fldCharType="separate"/>
    </w:r>
    <w:r w:rsidRPr="00907AFE">
      <w:t>av Suzanne Svensson och Peter Jeppsson (S)</w:t>
    </w:r>
    <w:r w:rsidRPr="00907AFE">
      <w:fldChar w:fldCharType="end"/>
    </w:r>
    <w:r w:rsidRPr="00907AFE">
      <w:br/>
    </w:r>
    <w:r w:rsidRPr="00907AFE">
      <w:fldChar w:fldCharType="begin" w:fldLock="1"/>
    </w:r>
    <w:r w:rsidRPr="00907AFE">
      <w:instrText xml:space="preserve"> DOCPROPERTY "SvarFrasKort" *\charformat </w:instrText>
    </w:r>
    <w:r w:rsidRPr="00907AFE">
      <w:fldChar w:fldCharType="end"/>
    </w:r>
  </w:p>
  <w:p w:rsidR="00240D24" w:rsidRPr="00907AFE" w:rsidRDefault="00240D24">
    <w:pPr>
      <w:pStyle w:val="FSHTitel"/>
    </w:pPr>
    <w:r w:rsidRPr="00907AFE">
      <w:fldChar w:fldCharType="begin" w:fldLock="1"/>
    </w:r>
    <w:r w:rsidRPr="00907AFE">
      <w:instrText xml:space="preserve"> DOCPROPERTY</w:instrText>
    </w:r>
    <w:r w:rsidRPr="00907AFE">
      <w:rPr>
        <w:sz w:val="18"/>
      </w:rPr>
      <w:instrText xml:space="preserve"> "RubrikSvar" *\charformat </w:instrText>
    </w:r>
    <w:r w:rsidRPr="00907AFE">
      <w:fldChar w:fldCharType="separate"/>
    </w:r>
    <w:r w:rsidRPr="00907AFE">
      <w:t>Selekterande fiskeredskap</w:t>
    </w:r>
    <w:r w:rsidRPr="00907AFE">
      <w:fldChar w:fldCharType="end"/>
    </w:r>
  </w:p>
  <w:p w:rsidR="00240D24" w:rsidRPr="00907AFE" w:rsidRDefault="00240D24">
    <w:pPr>
      <w:pStyle w:val="Normal00"/>
    </w:pPr>
  </w:p>
  <w:p w:rsidR="00240D24" w:rsidRPr="00907AFE" w:rsidRDefault="00240D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25895858">
    <w:abstractNumId w:val="13"/>
  </w:num>
  <w:num w:numId="2" w16cid:durableId="1136142333">
    <w:abstractNumId w:val="11"/>
  </w:num>
  <w:num w:numId="3" w16cid:durableId="1170098229">
    <w:abstractNumId w:val="14"/>
  </w:num>
  <w:num w:numId="4" w16cid:durableId="1284386894">
    <w:abstractNumId w:val="8"/>
  </w:num>
  <w:num w:numId="5" w16cid:durableId="1575045148">
    <w:abstractNumId w:val="3"/>
  </w:num>
  <w:num w:numId="6" w16cid:durableId="675157461">
    <w:abstractNumId w:val="2"/>
  </w:num>
  <w:num w:numId="7" w16cid:durableId="1032655053">
    <w:abstractNumId w:val="1"/>
  </w:num>
  <w:num w:numId="8" w16cid:durableId="1299340468">
    <w:abstractNumId w:val="0"/>
  </w:num>
  <w:num w:numId="9" w16cid:durableId="924925342">
    <w:abstractNumId w:val="9"/>
  </w:num>
  <w:num w:numId="10" w16cid:durableId="89131373">
    <w:abstractNumId w:val="7"/>
  </w:num>
  <w:num w:numId="11" w16cid:durableId="1204366077">
    <w:abstractNumId w:val="6"/>
  </w:num>
  <w:num w:numId="12" w16cid:durableId="1744330934">
    <w:abstractNumId w:val="5"/>
  </w:num>
  <w:num w:numId="13" w16cid:durableId="1908877909">
    <w:abstractNumId w:val="4"/>
  </w:num>
  <w:num w:numId="14" w16cid:durableId="704063190">
    <w:abstractNumId w:val="16"/>
  </w:num>
  <w:num w:numId="15" w16cid:durableId="443501430">
    <w:abstractNumId w:val="12"/>
  </w:num>
  <w:num w:numId="16" w16cid:durableId="11387684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5B81591F-0BBE-4331-A9F6-0338D765F8A2},{D137DACD-DE01-4FB3-9471-9FB0F32457F0}"/>
  </w:docVars>
  <w:rsids>
    <w:rsidRoot w:val="00DC3A0D"/>
    <w:rsid w:val="00240D24"/>
    <w:rsid w:val="00907AFE"/>
    <w:rsid w:val="00DC3A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32AD02-FF16-45D8-86FF-5B1700E30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996</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S2149</vt:lpstr>
    </vt:vector>
  </TitlesOfParts>
  <Company>Riksdagen</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S2149</dc:title>
  <dc:subject>S2149</dc:subject>
  <dc:creator>Riksdagen</dc:creator>
  <cp:keywords>Riksdagen</cp:keywords>
  <dc:description>AD-ändringar</dc:description>
  <cp:lastModifiedBy>Lars Brink</cp:lastModifiedBy>
  <cp:revision>2</cp:revision>
  <cp:lastPrinted>2013-11-26T09:24:00Z</cp:lastPrinted>
  <dcterms:created xsi:type="dcterms:W3CDTF">2025-12-17T23:30:00Z</dcterms:created>
  <dcterms:modified xsi:type="dcterms:W3CDTF">2025-12-17T23:30:00Z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Selekterande fiskeredskap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Selekterande fiskeredskap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Suzanne Svensson och Peter Jeppsson (S)</vt:lpwstr>
  </property>
  <property fmtid="{D5CDD505-2E9C-101B-9397-08002B2CF9AE}" pid="26" name="MotionarLista">
    <vt:lpwstr>Svensson, Suzanne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Suzanne Svensson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20132014000000000083000021490069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20132014000000000083000021490069</vt:lpwstr>
  </property>
  <property fmtid="{D5CDD505-2E9C-101B-9397-08002B2CF9AE}" pid="50" name="nummer">
    <vt:lpwstr>290</vt:lpwstr>
  </property>
  <property fmtid="{D5CDD505-2E9C-101B-9397-08002B2CF9AE}" pid="51" name="utskottsbeteckning">
    <vt:lpwstr>MJ</vt:lpwstr>
  </property>
  <property fmtid="{D5CDD505-2E9C-101B-9397-08002B2CF9AE}" pid="52" name="GlobalUID">
    <vt:lpwstr>{22F196EA-EF41-4779-B1B2-F50FAFE07E6B}</vt:lpwstr>
  </property>
  <property fmtid="{D5CDD505-2E9C-101B-9397-08002B2CF9AE}" pid="53" name="Överföringar">
    <vt:i4>0</vt:i4>
  </property>
  <property fmtid="{D5CDD505-2E9C-101B-9397-08002B2CF9AE}" pid="54" name="Checksum">
    <vt:lpwstr>*0004784411809*</vt:lpwstr>
  </property>
  <property fmtid="{D5CDD505-2E9C-101B-9397-08002B2CF9AE}" pid="55" name="skuggnummer">
    <vt:lpwstr>795</vt:lpwstr>
  </property>
  <property fmtid="{D5CDD505-2E9C-101B-9397-08002B2CF9AE}" pid="56" name="urixVersion">
    <vt:lpwstr>4.6.0.0</vt:lpwstr>
  </property>
  <property fmtid="{D5CDD505-2E9C-101B-9397-08002B2CF9AE}" pid="57" name="urixOrigin">
    <vt:lpwstr>131126 10:25:11.530</vt:lpwstr>
  </property>
  <property fmtid="{D5CDD505-2E9C-101B-9397-08002B2CF9AE}" pid="58" name="urixGuid">
    <vt:lpwstr>{E9F90B44-E45C-44A0-863C-8C840943CDAE}</vt:lpwstr>
  </property>
</Properties>
</file>