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97AC6" w:rsidR="00C57C2E" w:rsidP="00C57C2E" w:rsidRDefault="001F4293" w14:paraId="6F0ABE47" w14:textId="77777777">
      <w:pPr>
        <w:pStyle w:val="Normalutanindragellerluft"/>
      </w:pPr>
      <w:r w:rsidRPr="00697AC6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56BBD6445024D9F9B8638506CA5DD86"/>
        </w:placeholder>
        <w15:appearance w15:val="hidden"/>
        <w:text/>
      </w:sdtPr>
      <w:sdtEndPr/>
      <w:sdtContent>
        <w:p w:rsidRPr="00697AC6" w:rsidR="00AF30DD" w:rsidP="00CC4C93" w:rsidRDefault="00AF30DD" w14:paraId="6F0ABE48" w14:textId="77777777">
          <w:pPr>
            <w:pStyle w:val="Rubrik1"/>
          </w:pPr>
          <w:r w:rsidRPr="00697AC6">
            <w:t>Förslag till riksdagsbeslut</w:t>
          </w:r>
        </w:p>
      </w:sdtContent>
    </w:sdt>
    <w:sdt>
      <w:sdtPr>
        <w:alias w:val="Yrkande 1"/>
        <w:tag w:val="6c8ac834-1b3d-4bbb-badd-e212b94f5fff"/>
        <w:id w:val="7566807"/>
        <w:lock w:val="sdtLocked"/>
      </w:sdtPr>
      <w:sdtEndPr/>
      <w:sdtContent>
        <w:p w:rsidR="00CC18F1" w:rsidRDefault="00F43731" w14:paraId="6F0ABE49" w14:textId="77777777">
          <w:pPr>
            <w:pStyle w:val="Frslagstext"/>
          </w:pPr>
          <w:r>
            <w:t>Riksdagen ställer sig bakom det som anförs i motionen om att investeringar i Ostkustbanan bör övervägas och tillkännager detta för regeringen.</w:t>
          </w:r>
        </w:p>
      </w:sdtContent>
    </w:sdt>
    <w:p w:rsidRPr="00697AC6" w:rsidR="00C21D23" w:rsidP="00E56CEB" w:rsidRDefault="000156D9" w14:paraId="6F0ABE4A" w14:textId="77777777">
      <w:pPr>
        <w:pStyle w:val="Rubrik1"/>
      </w:pPr>
      <w:bookmarkStart w:name="MotionsStart" w:id="0"/>
      <w:bookmarkEnd w:id="0"/>
      <w:r w:rsidRPr="00697AC6">
        <w:t>Motivering</w:t>
      </w:r>
    </w:p>
    <w:p w:rsidRPr="00697AC6" w:rsidR="00C21D23" w:rsidP="00E56CEB" w:rsidRDefault="00C21D23" w14:paraId="6F0ABE4B" w14:textId="306FA184">
      <w:pPr>
        <w:jc w:val="both"/>
      </w:pPr>
      <w:r w:rsidRPr="00697AC6">
        <w:t>Ostkustbanan är idag mycket överbelastad. Problemet har sin grund i att stora delar av sträckningen saknar dubbelspår. Detta begränsar såväl person</w:t>
      </w:r>
      <w:r w:rsidR="00645126">
        <w:t>-</w:t>
      </w:r>
      <w:r w:rsidRPr="00697AC6">
        <w:t xml:space="preserve"> som godstrafiken </w:t>
      </w:r>
      <w:r w:rsidR="00645126">
        <w:t xml:space="preserve">och </w:t>
      </w:r>
      <w:r w:rsidRPr="00697AC6">
        <w:t xml:space="preserve">påverkar utvecklingen längs hela Norrlandskusten på ett negativt sätt. </w:t>
      </w:r>
    </w:p>
    <w:p w:rsidRPr="00697AC6" w:rsidR="00C21D23" w:rsidP="00E56CEB" w:rsidRDefault="00C21D23" w14:paraId="6F0ABE4C" w14:textId="45941354">
      <w:pPr>
        <w:jc w:val="both"/>
      </w:pPr>
      <w:r w:rsidRPr="00697AC6">
        <w:t>För alla som bor på Norrlandskusten är det viktigt med en fungerande järnväg med hög kapacitet och pålitlig trafik. Det krävs en infrastruktur som fungerar både för gods</w:t>
      </w:r>
      <w:r w:rsidR="00645126">
        <w:t>-</w:t>
      </w:r>
      <w:r w:rsidRPr="00697AC6">
        <w:t xml:space="preserve"> och persontrafiken längs Norrlandskusten. </w:t>
      </w:r>
    </w:p>
    <w:p w:rsidRPr="00697AC6" w:rsidR="00C21D23" w:rsidP="00E56CEB" w:rsidRDefault="00C21D23" w14:paraId="6F0ABE4D" w14:textId="5CB65734">
      <w:pPr>
        <w:jc w:val="both"/>
      </w:pPr>
      <w:r w:rsidRPr="00697AC6">
        <w:t>Basindustrin i norra Sverige är en viktig ekonomisk motor för Sverige och dess produkter fraktas till stor de</w:t>
      </w:r>
      <w:r w:rsidR="00645126">
        <w:t>l</w:t>
      </w:r>
      <w:bookmarkStart w:name="_GoBack" w:id="1"/>
      <w:bookmarkEnd w:id="1"/>
      <w:r w:rsidRPr="00697AC6">
        <w:t xml:space="preserve"> på järnväg. Bristerna i transportsystemet är dock så omfattande att tillväxten hämmas, inte bara i Norrland utan i hela landet. Bristerna medför också negativa konsekvenser för miljön på grund av ökade lastbilstransporter. </w:t>
      </w:r>
    </w:p>
    <w:p w:rsidRPr="00697AC6" w:rsidR="00C21D23" w:rsidP="00E56CEB" w:rsidRDefault="00C21D23" w14:paraId="6F0ABE4E" w14:textId="77777777">
      <w:pPr>
        <w:jc w:val="both"/>
      </w:pPr>
      <w:r w:rsidRPr="00697AC6">
        <w:lastRenderedPageBreak/>
        <w:t xml:space="preserve">Ostkustbanan är viktig och förbinder södra Norrlandskusten med Stockholm och infrastrukturen i södra Sverige.  </w:t>
      </w:r>
    </w:p>
    <w:p w:rsidRPr="00697AC6" w:rsidR="00AF30DD" w:rsidP="00E56CEB" w:rsidRDefault="00C21D23" w14:paraId="6F0ABE4F" w14:textId="77777777">
      <w:pPr>
        <w:jc w:val="both"/>
      </w:pPr>
      <w:r w:rsidRPr="00697AC6">
        <w:t xml:space="preserve">För att inte problemen kring den hårt belastade Ostkustbanan ska bli allt större bör </w:t>
      </w:r>
      <w:proofErr w:type="gramStart"/>
      <w:r w:rsidRPr="00697AC6">
        <w:t>satsningar på dubbelspår längs med hela sträckningen övervägas inför nästa nationella plan för transportsystemet.</w:t>
      </w:r>
      <w:proofErr w:type="gramEnd"/>
      <w:r w:rsidRPr="00697AC6">
        <w:t xml:space="preserve"> Detta för att behoven av mer trafik och kortare restider ska kunna tillgodoses. En satsning på dubbelspår skulle möjliggöra investeringar i basindustrin i Norrland och ytterst leda till fler jobb.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E61A50F0044DC0857FA286295F4E4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90E6C" w:rsidRDefault="00645126" w14:paraId="6F0ABE5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Tobé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B Kjellin (M)</w:t>
            </w:r>
          </w:p>
        </w:tc>
      </w:tr>
    </w:tbl>
    <w:p w:rsidR="0050483F" w:rsidRDefault="0050483F" w14:paraId="6F0ABE54" w14:textId="77777777"/>
    <w:sectPr w:rsidR="0050483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ABE56" w14:textId="77777777" w:rsidR="00EF0019" w:rsidRDefault="00EF0019" w:rsidP="000C1CAD">
      <w:pPr>
        <w:spacing w:line="240" w:lineRule="auto"/>
      </w:pPr>
      <w:r>
        <w:separator/>
      </w:r>
    </w:p>
  </w:endnote>
  <w:endnote w:type="continuationSeparator" w:id="0">
    <w:p w14:paraId="6F0ABE57" w14:textId="77777777" w:rsidR="00EF0019" w:rsidRDefault="00EF00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E5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4512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E62" w14:textId="77777777" w:rsidR="00970E6F" w:rsidRDefault="00970E6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201509171105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ABE54" w14:textId="77777777" w:rsidR="00EF0019" w:rsidRDefault="00EF0019" w:rsidP="000C1CAD">
      <w:pPr>
        <w:spacing w:line="240" w:lineRule="auto"/>
      </w:pPr>
      <w:r>
        <w:separator/>
      </w:r>
    </w:p>
  </w:footnote>
  <w:footnote w:type="continuationSeparator" w:id="0">
    <w:p w14:paraId="6F0ABE55" w14:textId="77777777" w:rsidR="00EF0019" w:rsidRDefault="00EF00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F0ABE5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45126" w14:paraId="6F0ABE5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:1679</w:t>
        </w:r>
      </w:sdtContent>
    </w:sdt>
  </w:p>
  <w:p w:rsidR="00A42228" w:rsidP="00283E0F" w:rsidRDefault="00645126" w14:paraId="6F0ABE5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Tomas Tobé och Margareta B Kjellin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21D23" w14:paraId="6F0ABE60" w14:textId="77777777">
        <w:pPr>
          <w:pStyle w:val="FSHRub2"/>
        </w:pPr>
        <w:r>
          <w:t>Ostkustbanan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F0ABE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21D2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31DD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2418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2E5A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83F"/>
    <w:rsid w:val="00504F15"/>
    <w:rsid w:val="00505683"/>
    <w:rsid w:val="00505F39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5126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AC6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5E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C4D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0E6F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51F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D23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18F1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4270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56CEB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478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0019"/>
    <w:rsid w:val="00EF28D9"/>
    <w:rsid w:val="00EF6F9D"/>
    <w:rsid w:val="00F00A16"/>
    <w:rsid w:val="00F02D25"/>
    <w:rsid w:val="00F034B8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373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E6C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1E82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0ABE47"/>
  <w15:chartTrackingRefBased/>
  <w15:docId w15:val="{BFDB8F4E-79B1-412B-9BA0-619D155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697AC6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6BBD6445024D9F9B8638506CA5D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959AF-F9A3-4930-BDEA-7DC41F26C580}"/>
      </w:docPartPr>
      <w:docPartBody>
        <w:p w:rsidR="00091A99" w:rsidRDefault="005246C7">
          <w:pPr>
            <w:pStyle w:val="456BBD6445024D9F9B8638506CA5DD8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E61A50F0044DC0857FA286295F4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9BA13-EB92-4E5F-8926-B2AE69A74843}"/>
      </w:docPartPr>
      <w:docPartBody>
        <w:p w:rsidR="00091A99" w:rsidRDefault="005246C7">
          <w:pPr>
            <w:pStyle w:val="DFE61A50F0044DC0857FA286295F4E4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C7"/>
    <w:rsid w:val="00091A99"/>
    <w:rsid w:val="005246C7"/>
    <w:rsid w:val="006D39F1"/>
    <w:rsid w:val="008B321A"/>
    <w:rsid w:val="00F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6BBD6445024D9F9B8638506CA5DD86">
    <w:name w:val="456BBD6445024D9F9B8638506CA5DD86"/>
  </w:style>
  <w:style w:type="paragraph" w:customStyle="1" w:styleId="10459FA180174DA8AE87014DC73B85D6">
    <w:name w:val="10459FA180174DA8AE87014DC73B85D6"/>
  </w:style>
  <w:style w:type="paragraph" w:customStyle="1" w:styleId="DFE61A50F0044DC0857FA286295F4E40">
    <w:name w:val="DFE61A50F0044DC0857FA286295F4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4775</RubrikLookup>
    <MotionGuid xmlns="00d11361-0b92-4bae-a181-288d6a55b763">978f064d-b517-4beb-93cc-6244bf8c6b7a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298D-3FFC-4FB8-95DC-7A4194D5055D}"/>
</file>

<file path=customXml/itemProps2.xml><?xml version="1.0" encoding="utf-8"?>
<ds:datastoreItem xmlns:ds="http://schemas.openxmlformats.org/officeDocument/2006/customXml" ds:itemID="{5C052F49-8F3C-4E9B-AE0C-F5B7A87B870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1B15715-39E0-44A8-8D81-FB25516FD367}"/>
</file>

<file path=customXml/itemProps5.xml><?xml version="1.0" encoding="utf-8"?>
<ds:datastoreItem xmlns:ds="http://schemas.openxmlformats.org/officeDocument/2006/customXml" ds:itemID="{B00EA2EC-4E40-41AE-9A27-ED5A79D7C8B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222</Words>
  <Characters>1309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201516M1950 Ostkustbanan</vt:lpstr>
      <vt:lpstr/>
    </vt:vector>
  </TitlesOfParts>
  <Company>Sveriges riksdag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201516M1950 Ostkustbanan</dc:title>
  <dc:subject/>
  <dc:creator>Martin Levanto</dc:creator>
  <cp:keywords/>
  <dc:description/>
  <cp:lastModifiedBy>Kerstin Carlqvist</cp:lastModifiedBy>
  <cp:revision>12</cp:revision>
  <cp:lastPrinted>2015-10-05T09:07:00Z</cp:lastPrinted>
  <dcterms:created xsi:type="dcterms:W3CDTF">2015-09-17T09:05:00Z</dcterms:created>
  <dcterms:modified xsi:type="dcterms:W3CDTF">2016-05-31T08:42:00Z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*T363F6B2CC602*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https://filur.riksdagen.se/drop/DropOffLibrary/T363F6B2CC602.docx</vt:lpwstr>
  </property>
  <property fmtid="{D5CDD505-2E9C-101B-9397-08002B2CF9AE}" pid="11" name="RevisionsOn">
    <vt:lpwstr>1</vt:lpwstr>
  </property>
</Properties>
</file>