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E33" w:rsidRPr="009C1C92" w:rsidRDefault="00DA2E33">
      <w:pPr>
        <w:pStyle w:val="Frslagsrubrik"/>
      </w:pPr>
      <w:r w:rsidRPr="009C1C92">
        <w:t>Förslag till riksdagsbeslut</w:t>
      </w:r>
    </w:p>
    <w:p w:rsidR="00DA2E33" w:rsidRPr="009C1C92" w:rsidRDefault="00DA2E33">
      <w:pPr>
        <w:pStyle w:val="Hemstlatt"/>
      </w:pPr>
      <w:r w:rsidRPr="009C1C92">
        <w:t>Riksdagen tillkännager för regeringen som sin mening vad som anförs i motionen om att låta Arbetsmiljöverket göra en arbetsmilj</w:t>
      </w:r>
      <w:r w:rsidRPr="009C1C92">
        <w:t>ö</w:t>
      </w:r>
      <w:r w:rsidRPr="009C1C92">
        <w:t>tillsyn över våra skolor.</w:t>
      </w:r>
    </w:p>
    <w:p w:rsidR="00DA2E33" w:rsidRPr="009C1C92" w:rsidRDefault="00DA2E33">
      <w:pPr>
        <w:pStyle w:val="Rubrik1"/>
      </w:pPr>
      <w:r w:rsidRPr="009C1C92">
        <w:t>Motivering</w:t>
      </w:r>
    </w:p>
    <w:p w:rsidR="00DA2E33" w:rsidRPr="009C1C92" w:rsidRDefault="00DA2E33">
      <w:r w:rsidRPr="009C1C92">
        <w:t>Situationen är besvärlig på många skolor och förskolor. Det är undermåliga lokaler som inte är underhållna. De är slitna, har dålig ventilation, slitna to</w:t>
      </w:r>
      <w:r w:rsidRPr="009C1C92">
        <w:t>a</w:t>
      </w:r>
      <w:r w:rsidRPr="009C1C92">
        <w:t>letter, hala och kalla plastgolv, låga bänkar och stolar som inte är anpassade efter elevernas längd och storlek. Skolbänkarna och stolarna är inte ens i närheten av de krav man ställer på de vuxnas arbetsmiljö, och i en vuxen värld skulle de aldrig accepteras. Griffeltavlor förekommer också på vissa skolor, vilket är förödande från hälsosynpunkt.</w:t>
      </w:r>
    </w:p>
    <w:p w:rsidR="00DA2E33" w:rsidRPr="009C1C92" w:rsidRDefault="00DA2E33">
      <w:pPr>
        <w:pStyle w:val="Normaltindrag"/>
      </w:pPr>
      <w:r w:rsidRPr="009C1C92">
        <w:t xml:space="preserve">Skolorna är viktiga arenor för våra barn och unga. Det är deras arbetsplats, där tillbringar de många timmar. Vi måste ha skolor som skapar kreativitet och lust </w:t>
      </w:r>
      <w:r w:rsidRPr="009C1C92">
        <w:t>till lärande. Man bör se över rutinerna kring arbetsmiljön i skolorna i våra kommuner. Våra barn är värda mer!</w:t>
      </w:r>
    </w:p>
    <w:p w:rsidR="00DA2E33" w:rsidRPr="009C1C92" w:rsidRDefault="00DA2E33">
      <w:pPr>
        <w:pStyle w:val="Normaltindrag"/>
      </w:pPr>
      <w:r w:rsidRPr="009C1C92">
        <w:t>Riksdagen bör se över möjligheterna att låta Arbetsmiljöverket göra en a</w:t>
      </w:r>
      <w:r w:rsidRPr="009C1C92">
        <w:t>r</w:t>
      </w:r>
      <w:r w:rsidRPr="009C1C92">
        <w:t>betsmiljötillsyn över våra 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1C92">
        <w:trPr>
          <w:cantSplit/>
        </w:trPr>
        <w:tc>
          <w:tcPr>
            <w:tcW w:w="3046" w:type="dxa"/>
          </w:tcPr>
          <w:p w:rsidR="00DA2E33" w:rsidRPr="009C1C92" w:rsidRDefault="00DA2E33">
            <w:pPr>
              <w:pStyle w:val="UnderskriftDatum"/>
              <w:spacing w:before="240"/>
            </w:pPr>
            <w:r w:rsidRPr="009C1C92">
              <w:t>Stockholm den 27 september 2011</w:t>
            </w:r>
          </w:p>
        </w:tc>
        <w:tc>
          <w:tcPr>
            <w:tcW w:w="3047" w:type="dxa"/>
          </w:tcPr>
          <w:p w:rsidR="00DA2E33" w:rsidRPr="009C1C92" w:rsidRDefault="00DA2E33">
            <w:pPr>
              <w:pStyle w:val="Underskrifter"/>
              <w:spacing w:before="240"/>
            </w:pPr>
          </w:p>
        </w:tc>
      </w:tr>
      <w:tr w:rsidR="00000000" w:rsidRPr="009C1C92">
        <w:trPr>
          <w:cantSplit/>
        </w:trPr>
        <w:tc>
          <w:tcPr>
            <w:tcW w:w="3046" w:type="dxa"/>
          </w:tcPr>
          <w:p w:rsidR="00DA2E33" w:rsidRPr="009C1C92" w:rsidRDefault="00DA2E33">
            <w:pPr>
              <w:pStyle w:val="Underskrifter"/>
            </w:pPr>
            <w:r w:rsidRPr="009C1C92">
              <w:t>Roza Güclü Hedin (S)</w:t>
            </w:r>
          </w:p>
        </w:tc>
        <w:tc>
          <w:tcPr>
            <w:tcW w:w="3046" w:type="dxa"/>
          </w:tcPr>
          <w:p w:rsidR="00DA2E33" w:rsidRPr="009C1C92" w:rsidRDefault="00DA2E33">
            <w:pPr>
              <w:pStyle w:val="Underskrifter"/>
            </w:pPr>
            <w:r w:rsidRPr="009C1C92">
              <w:t>Kurt Kvarnström (S)</w:t>
            </w:r>
          </w:p>
        </w:tc>
      </w:tr>
    </w:tbl>
    <w:p w:rsidR="00DA2E33" w:rsidRPr="009C1C92" w:rsidRDefault="00DA2E33">
      <w:pPr>
        <w:pStyle w:val="Normaltindrag"/>
      </w:pPr>
    </w:p>
    <w:sectPr w:rsidR="00DA2E33" w:rsidRPr="009C1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E33" w:rsidRPr="009C1C92" w:rsidRDefault="00DA2E33">
      <w:r w:rsidRPr="009C1C92">
        <w:separator/>
      </w:r>
    </w:p>
  </w:endnote>
  <w:endnote w:type="continuationSeparator" w:id="0">
    <w:p w:rsidR="00DA2E33" w:rsidRPr="009C1C92" w:rsidRDefault="00DA2E33">
      <w:r w:rsidRPr="009C1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33" w:rsidRPr="009C1C92" w:rsidRDefault="009C1C92">
    <w:pPr>
      <w:pStyle w:val="Sidfot"/>
    </w:pPr>
    <w:r w:rsidRPr="009C1C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30943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33" w:rsidRDefault="00DA2E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2E33" w:rsidRDefault="00DA2E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33" w:rsidRPr="009C1C92" w:rsidRDefault="009C1C92">
    <w:pPr>
      <w:pStyle w:val="Sidfot"/>
    </w:pPr>
    <w:r w:rsidRPr="009C1C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222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33" w:rsidRDefault="00DA2E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E33" w:rsidRDefault="00DA2E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33" w:rsidRPr="009C1C92" w:rsidRDefault="009C1C92">
    <w:pPr>
      <w:pStyle w:val="Sidfot"/>
    </w:pPr>
    <w:r w:rsidRPr="009C1C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7124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33" w:rsidRDefault="00DA2E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E33" w:rsidRDefault="00DA2E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E33" w:rsidRPr="009C1C92" w:rsidRDefault="00DA2E33">
      <w:r w:rsidRPr="009C1C92">
        <w:separator/>
      </w:r>
    </w:p>
  </w:footnote>
  <w:footnote w:type="continuationSeparator" w:id="0">
    <w:p w:rsidR="00DA2E33" w:rsidRPr="009C1C92" w:rsidRDefault="00DA2E33">
      <w:r w:rsidRPr="009C1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33" w:rsidRPr="009C1C92" w:rsidRDefault="009C1C92">
    <w:pPr>
      <w:pStyle w:val="Sidhuvud"/>
    </w:pPr>
    <w:r w:rsidRPr="009C1C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8202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33" w:rsidRDefault="00DA2E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2E33" w:rsidRDefault="00DA2E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33" w:rsidRPr="009C1C92" w:rsidRDefault="009C1C92">
    <w:pPr>
      <w:pStyle w:val="Sidhuvud"/>
    </w:pPr>
    <w:r w:rsidRPr="009C1C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8251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33" w:rsidRDefault="00DA2E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2E33" w:rsidRDefault="00DA2E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33" w:rsidRPr="009C1C92" w:rsidRDefault="00DA2E33">
    <w:pPr>
      <w:pStyle w:val="FSHNormal"/>
      <w:tabs>
        <w:tab w:val="right" w:pos="5840"/>
      </w:tabs>
    </w:pPr>
    <w:r w:rsidRPr="009C1C92">
      <w:br/>
    </w:r>
    <w:r w:rsidRPr="009C1C92">
      <w:fldChar w:fldCharType="begin" w:fldLock="1"/>
    </w:r>
    <w:r w:rsidRPr="009C1C92">
      <w:instrText xml:space="preserve"> DOCPROPERTY</w:instrText>
    </w:r>
    <w:r w:rsidRPr="009C1C92">
      <w:rPr>
        <w:sz w:val="18"/>
      </w:rPr>
      <w:instrText xml:space="preserve"> "YearUser" *\charformat </w:instrText>
    </w:r>
    <w:r w:rsidRPr="009C1C92">
      <w:fldChar w:fldCharType="separate"/>
    </w:r>
    <w:r w:rsidRPr="009C1C92">
      <w:t>2011/12</w:t>
    </w:r>
    <w:r w:rsidRPr="009C1C92">
      <w:fldChar w:fldCharType="end"/>
    </w:r>
    <w:r w:rsidRPr="009C1C92">
      <w:t xml:space="preserve"> </w:t>
    </w:r>
    <w:r w:rsidRPr="009C1C92">
      <w:tab/>
      <w:t xml:space="preserve">mnr: </w:t>
    </w:r>
    <w:r w:rsidRPr="009C1C92">
      <w:fldChar w:fldCharType="begin" w:fldLock="1"/>
    </w:r>
    <w:r w:rsidRPr="009C1C92">
      <w:instrText xml:space="preserve"> DOCPROPERTY</w:instrText>
    </w:r>
    <w:r w:rsidRPr="009C1C92">
      <w:rPr>
        <w:sz w:val="18"/>
      </w:rPr>
      <w:instrText xml:space="preserve"> "Motionsnummer" *\charformat </w:instrText>
    </w:r>
    <w:r w:rsidRPr="009C1C92">
      <w:fldChar w:fldCharType="separate"/>
    </w:r>
    <w:r w:rsidRPr="009C1C92">
      <w:t>A241</w:t>
    </w:r>
    <w:r w:rsidRPr="009C1C92">
      <w:fldChar w:fldCharType="end"/>
    </w:r>
    <w:r w:rsidRPr="009C1C92">
      <w:br/>
    </w:r>
    <w:r w:rsidRPr="009C1C92">
      <w:fldChar w:fldCharType="begin" w:fldLock="1"/>
    </w:r>
    <w:r w:rsidRPr="009C1C92">
      <w:instrText xml:space="preserve"> DOCPROPERTY</w:instrText>
    </w:r>
    <w:r w:rsidRPr="009C1C92">
      <w:rPr>
        <w:sz w:val="18"/>
      </w:rPr>
      <w:instrText xml:space="preserve"> "Samling" *\charformat </w:instrText>
    </w:r>
    <w:r w:rsidRPr="009C1C92">
      <w:fldChar w:fldCharType="end"/>
    </w:r>
    <w:r w:rsidRPr="009C1C92">
      <w:tab/>
      <w:t xml:space="preserve">pnr: </w:t>
    </w:r>
    <w:r w:rsidRPr="009C1C92">
      <w:fldChar w:fldCharType="begin" w:fldLock="1"/>
    </w:r>
    <w:r w:rsidRPr="009C1C92">
      <w:instrText xml:space="preserve"> DOCPROPERTY</w:instrText>
    </w:r>
    <w:r w:rsidRPr="009C1C92">
      <w:rPr>
        <w:sz w:val="18"/>
      </w:rPr>
      <w:instrText xml:space="preserve"> "Partinummer" *\charformat </w:instrText>
    </w:r>
    <w:r w:rsidRPr="009C1C92">
      <w:fldChar w:fldCharType="separate"/>
    </w:r>
    <w:r w:rsidRPr="009C1C92">
      <w:t>S19064</w:t>
    </w:r>
    <w:r w:rsidRPr="009C1C92">
      <w:fldChar w:fldCharType="end"/>
    </w:r>
  </w:p>
  <w:p w:rsidR="00DA2E33" w:rsidRPr="009C1C92" w:rsidRDefault="00DA2E33">
    <w:pPr>
      <w:pStyle w:val="FSHRub1"/>
    </w:pPr>
    <w:r w:rsidRPr="009C1C92">
      <w:t>Motion till riksdagen</w:t>
    </w:r>
    <w:r w:rsidRPr="009C1C92">
      <w:br/>
    </w:r>
    <w:r w:rsidRPr="009C1C92">
      <w:fldChar w:fldCharType="begin" w:fldLock="1"/>
    </w:r>
    <w:r w:rsidRPr="009C1C92">
      <w:instrText xml:space="preserve"> DOCPROPERTY "YearUser" *\charformat </w:instrText>
    </w:r>
    <w:r w:rsidRPr="009C1C92">
      <w:fldChar w:fldCharType="separate"/>
    </w:r>
    <w:r w:rsidRPr="009C1C92">
      <w:t>2011/12</w:t>
    </w:r>
    <w:r w:rsidRPr="009C1C92">
      <w:fldChar w:fldCharType="end"/>
    </w:r>
    <w:r w:rsidRPr="009C1C92">
      <w:t>:</w:t>
    </w:r>
    <w:r w:rsidRPr="009C1C92">
      <w:fldChar w:fldCharType="begin" w:fldLock="1"/>
    </w:r>
    <w:r w:rsidRPr="009C1C92">
      <w:instrText xml:space="preserve"> DOCPROPERTY "Motionsnummer" *\charformat </w:instrText>
    </w:r>
    <w:r w:rsidRPr="009C1C92">
      <w:fldChar w:fldCharType="separate"/>
    </w:r>
    <w:r w:rsidRPr="009C1C92">
      <w:t>A241</w:t>
    </w:r>
    <w:r w:rsidRPr="009C1C92">
      <w:fldChar w:fldCharType="end"/>
    </w:r>
  </w:p>
  <w:p w:rsidR="00DA2E33" w:rsidRPr="009C1C92" w:rsidRDefault="00DA2E33">
    <w:pPr>
      <w:pStyle w:val="FSHNormalS5"/>
    </w:pPr>
    <w:r w:rsidRPr="009C1C92">
      <w:fldChar w:fldCharType="begin" w:fldLock="1"/>
    </w:r>
    <w:r w:rsidRPr="009C1C92">
      <w:instrText xml:space="preserve"> DOCPROPERTY "MotionarText" *\charformat </w:instrText>
    </w:r>
    <w:r w:rsidRPr="009C1C92">
      <w:fldChar w:fldCharType="separate"/>
    </w:r>
    <w:r w:rsidRPr="009C1C92">
      <w:t>av Roza Güclü Hedin och Kurt Kvarnström (S)</w:t>
    </w:r>
    <w:r w:rsidRPr="009C1C92">
      <w:fldChar w:fldCharType="end"/>
    </w:r>
    <w:r w:rsidRPr="009C1C92">
      <w:br/>
    </w:r>
    <w:r w:rsidRPr="009C1C92">
      <w:fldChar w:fldCharType="begin" w:fldLock="1"/>
    </w:r>
    <w:r w:rsidRPr="009C1C92">
      <w:instrText xml:space="preserve"> DOCPROPERTY "SvarFrasKort" *\charformat </w:instrText>
    </w:r>
    <w:r w:rsidRPr="009C1C92">
      <w:fldChar w:fldCharType="end"/>
    </w:r>
  </w:p>
  <w:p w:rsidR="00DA2E33" w:rsidRPr="009C1C92" w:rsidRDefault="00DA2E33">
    <w:pPr>
      <w:pStyle w:val="FSHTitel"/>
    </w:pPr>
    <w:r w:rsidRPr="009C1C92">
      <w:fldChar w:fldCharType="begin" w:fldLock="1"/>
    </w:r>
    <w:r w:rsidRPr="009C1C92">
      <w:instrText xml:space="preserve"> DOCPROPERTY</w:instrText>
    </w:r>
    <w:r w:rsidRPr="009C1C92">
      <w:rPr>
        <w:sz w:val="18"/>
      </w:rPr>
      <w:instrText xml:space="preserve"> "RubrikSvar" *\charformat </w:instrText>
    </w:r>
    <w:r w:rsidRPr="009C1C92">
      <w:fldChar w:fldCharType="separate"/>
    </w:r>
    <w:r w:rsidRPr="009C1C92">
      <w:t>Arbetsmiljötillsyn på skolor</w:t>
    </w:r>
    <w:r w:rsidRPr="009C1C92">
      <w:fldChar w:fldCharType="end"/>
    </w:r>
  </w:p>
  <w:p w:rsidR="00DA2E33" w:rsidRPr="009C1C92" w:rsidRDefault="00DA2E33">
    <w:pPr>
      <w:pStyle w:val="Normal00"/>
    </w:pPr>
  </w:p>
  <w:p w:rsidR="00DA2E33" w:rsidRPr="009C1C92" w:rsidRDefault="00DA2E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0019091">
    <w:abstractNumId w:val="3"/>
  </w:num>
  <w:num w:numId="2" w16cid:durableId="351344483">
    <w:abstractNumId w:val="2"/>
  </w:num>
  <w:num w:numId="3" w16cid:durableId="1604220137">
    <w:abstractNumId w:val="1"/>
  </w:num>
  <w:num w:numId="4" w16cid:durableId="1875843425">
    <w:abstractNumId w:val="0"/>
  </w:num>
  <w:num w:numId="5" w16cid:durableId="1528955315">
    <w:abstractNumId w:val="7"/>
  </w:num>
  <w:num w:numId="6" w16cid:durableId="1415053468">
    <w:abstractNumId w:val="6"/>
  </w:num>
  <w:num w:numId="7" w16cid:durableId="295575284">
    <w:abstractNumId w:val="5"/>
  </w:num>
  <w:num w:numId="8" w16cid:durableId="1047679253">
    <w:abstractNumId w:val="4"/>
  </w:num>
  <w:num w:numId="9" w16cid:durableId="1650859913">
    <w:abstractNumId w:val="8"/>
  </w:num>
  <w:num w:numId="10" w16cid:durableId="1998456201">
    <w:abstractNumId w:val="9"/>
  </w:num>
  <w:num w:numId="11" w16cid:durableId="339236260">
    <w:abstractNumId w:val="10"/>
  </w:num>
  <w:num w:numId="12" w16cid:durableId="993723413">
    <w:abstractNumId w:val="13"/>
  </w:num>
  <w:num w:numId="13" w16cid:durableId="1525091490">
    <w:abstractNumId w:val="15"/>
  </w:num>
  <w:num w:numId="14" w16cid:durableId="1350061556">
    <w:abstractNumId w:val="16"/>
  </w:num>
  <w:num w:numId="15" w16cid:durableId="1380401721">
    <w:abstractNumId w:val="11"/>
  </w:num>
  <w:num w:numId="16" w16cid:durableId="1443961573">
    <w:abstractNumId w:val="18"/>
  </w:num>
  <w:num w:numId="17" w16cid:durableId="196503928">
    <w:abstractNumId w:val="17"/>
  </w:num>
  <w:num w:numId="18" w16cid:durableId="1553348521">
    <w:abstractNumId w:val="14"/>
  </w:num>
  <w:num w:numId="19" w16cid:durableId="174735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7B2C0DC-CD61-4DFF-952A-D56FEFE8CCFB},{1FAB1011-E67A-4183-95E5-15A14406083A}"/>
  </w:docVars>
  <w:rsids>
    <w:rsidRoot w:val="001634D6"/>
    <w:rsid w:val="001634D6"/>
    <w:rsid w:val="009C1C92"/>
    <w:rsid w:val="00D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AB5321-1F68-4B0A-8D18-9EC4137C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979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S19064</vt:lpstr>
    </vt:vector>
  </TitlesOfParts>
  <Company>Riksdagen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S19064</dc:title>
  <dc:subject>S19064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2011-11-08T10:01:00Z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Arbetsmiljötillsyn på 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Arbetsmiljötillsyn på 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Kurt Kvarnström (S)</vt:lpwstr>
  </property>
  <property fmtid="{D5CDD505-2E9C-101B-9397-08002B2CF9AE}" pid="26" name="MotionarLista">
    <vt:lpwstr>Güclü Hedin, Roza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20112012000000000083000190640069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20112012000000000083000190640069</vt:lpwstr>
  </property>
  <property fmtid="{D5CDD505-2E9C-101B-9397-08002B2CF9AE}" pid="50" name="nummer">
    <vt:lpwstr>241</vt:lpwstr>
  </property>
  <property fmtid="{D5CDD505-2E9C-101B-9397-08002B2CF9AE}" pid="51" name="utskottsbeteckning">
    <vt:lpwstr>A</vt:lpwstr>
  </property>
  <property fmtid="{D5CDD505-2E9C-101B-9397-08002B2CF9AE}" pid="52" name="GlobalUID">
    <vt:lpwstr>{AAB72523-C215-4D90-B05F-0A8847F46E5D}</vt:lpwstr>
  </property>
  <property fmtid="{D5CDD505-2E9C-101B-9397-08002B2CF9AE}" pid="53" name="Överföringar">
    <vt:i4>0</vt:i4>
  </property>
  <property fmtid="{D5CDD505-2E9C-101B-9397-08002B2CF9AE}" pid="54" name="Checksum">
    <vt:lpwstr>*1008352546718*</vt:lpwstr>
  </property>
  <property fmtid="{D5CDD505-2E9C-101B-9397-08002B2CF9AE}" pid="55" name="skuggnummer">
    <vt:lpwstr>367</vt:lpwstr>
  </property>
  <property fmtid="{D5CDD505-2E9C-101B-9397-08002B2CF9AE}" pid="56" name="urixVersion">
    <vt:lpwstr>4.5.0.25</vt:lpwstr>
  </property>
  <property fmtid="{D5CDD505-2E9C-101B-9397-08002B2CF9AE}" pid="57" name="urixOrigin">
    <vt:lpwstr>111108 11:03:21.270</vt:lpwstr>
  </property>
  <property fmtid="{D5CDD505-2E9C-101B-9397-08002B2CF9AE}" pid="58" name="urixGuid">
    <vt:lpwstr>{FDBBBF67-00A6-42E6-9AA3-57A3D8EEEC4A}</vt:lpwstr>
  </property>
</Properties>
</file>