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531AC" w14:textId="243DF0A4" w:rsidR="00A306E0" w:rsidRDefault="00A306E0" w:rsidP="00DA0661">
      <w:pPr>
        <w:pStyle w:val="Rubrik"/>
      </w:pPr>
      <w:bookmarkStart w:id="0" w:name="Start"/>
      <w:bookmarkEnd w:id="0"/>
      <w:r>
        <w:t>Svar på fråga 20</w:t>
      </w:r>
      <w:r w:rsidR="00DF5E16">
        <w:t>20</w:t>
      </w:r>
      <w:r>
        <w:t>/</w:t>
      </w:r>
      <w:r w:rsidR="00DF5E16">
        <w:t>21</w:t>
      </w:r>
      <w:r>
        <w:t>:</w:t>
      </w:r>
      <w:r w:rsidR="00DF5E16">
        <w:t>758</w:t>
      </w:r>
      <w:r>
        <w:t xml:space="preserve"> av </w:t>
      </w:r>
      <w:r w:rsidR="00DF5E16" w:rsidRPr="00DF5E16">
        <w:t>Anders Hansson</w:t>
      </w:r>
      <w:r>
        <w:t xml:space="preserve"> (</w:t>
      </w:r>
      <w:r w:rsidR="00DF5E16">
        <w:t>M</w:t>
      </w:r>
      <w:r>
        <w:t>)</w:t>
      </w:r>
      <w:r>
        <w:br/>
      </w:r>
      <w:r w:rsidR="00DF5E16" w:rsidRPr="00DF5E16">
        <w:t xml:space="preserve">Avvecklande av </w:t>
      </w:r>
      <w:proofErr w:type="spellStart"/>
      <w:r w:rsidR="00DF5E16" w:rsidRPr="00DF5E16">
        <w:t>elområden</w:t>
      </w:r>
      <w:proofErr w:type="spellEnd"/>
      <w:r w:rsidR="00DF5E16" w:rsidRPr="00DF5E16">
        <w:t xml:space="preserve"> i Sverige</w:t>
      </w:r>
    </w:p>
    <w:p w14:paraId="28ABA0B1" w14:textId="028AA022" w:rsidR="00DF5E16" w:rsidRDefault="00DF5E16" w:rsidP="0070384D">
      <w:pPr>
        <w:pStyle w:val="Brdtext"/>
      </w:pPr>
      <w:r>
        <w:t>Anders Hansson har frågat mig</w:t>
      </w:r>
      <w:r w:rsidR="0070384D" w:rsidRPr="0070384D">
        <w:t xml:space="preserve"> </w:t>
      </w:r>
      <w:r w:rsidR="0070384D">
        <w:t>om jag ämnar vidta några konkreta åtgärder i syfte att säkerställa ett mer enhetligt elpris i hela Sverige</w:t>
      </w:r>
      <w:r w:rsidR="00B93DFC">
        <w:t>.</w:t>
      </w:r>
    </w:p>
    <w:p w14:paraId="3BC601BB" w14:textId="53393E19" w:rsidR="00890817" w:rsidRDefault="00890817" w:rsidP="0070384D">
      <w:pPr>
        <w:pStyle w:val="Brdtext"/>
      </w:pPr>
      <w:r>
        <w:t>Sveriges elförbrukare har låga elpriser i ett europeiskt perspektiv, men jag delar Anders Hanssons uppfattning om att prisskillnaderna mellan norra och södra Sverige behöver minska.</w:t>
      </w:r>
    </w:p>
    <w:p w14:paraId="56101D1F" w14:textId="5FF5772D" w:rsidR="00890817" w:rsidRDefault="00890817" w:rsidP="00890817">
      <w:pPr>
        <w:pStyle w:val="Brdtext"/>
      </w:pPr>
      <w:r>
        <w:t>En viktig åtgärd för att minska prisskillnaderna är förstärkning av elnätet</w:t>
      </w:r>
      <w:r w:rsidR="00011C81">
        <w:t xml:space="preserve"> mellan norra och södra Sverige</w:t>
      </w:r>
      <w:r>
        <w:t xml:space="preserve">. </w:t>
      </w:r>
      <w:r w:rsidR="00011C81">
        <w:t xml:space="preserve">I det sammanhanget är </w:t>
      </w:r>
      <w:r w:rsidR="00B93DFC">
        <w:t>Affärsverket s</w:t>
      </w:r>
      <w:r>
        <w:t>venska kraftnät</w:t>
      </w:r>
      <w:r w:rsidR="00011C81">
        <w:t>s</w:t>
      </w:r>
      <w:r>
        <w:t xml:space="preserve"> </w:t>
      </w:r>
      <w:r w:rsidR="00B93DFC">
        <w:t xml:space="preserve">(Svenska kraftnät) </w:t>
      </w:r>
      <w:r w:rsidR="00011C81">
        <w:t xml:space="preserve">investeringar </w:t>
      </w:r>
      <w:proofErr w:type="spellStart"/>
      <w:r w:rsidR="00011C81">
        <w:t>Nordsyd</w:t>
      </w:r>
      <w:proofErr w:type="spellEnd"/>
      <w:r w:rsidR="00011C81">
        <w:t xml:space="preserve"> och </w:t>
      </w:r>
      <w:r>
        <w:t xml:space="preserve">Sydvästlänken </w:t>
      </w:r>
      <w:r w:rsidR="00011C81">
        <w:t>viktiga</w:t>
      </w:r>
      <w:r w:rsidR="001B0B9A">
        <w:t xml:space="preserve"> och </w:t>
      </w:r>
      <w:r w:rsidR="00B21C9E">
        <w:t xml:space="preserve">de </w:t>
      </w:r>
      <w:r w:rsidR="001B0B9A">
        <w:t>kommer att förbättra situationen</w:t>
      </w:r>
      <w:r>
        <w:t xml:space="preserve">. </w:t>
      </w:r>
      <w:r w:rsidR="00011C81">
        <w:t>T</w:t>
      </w:r>
      <w:r>
        <w:t xml:space="preserve">yvärr </w:t>
      </w:r>
      <w:r w:rsidR="00011C81">
        <w:t xml:space="preserve">har </w:t>
      </w:r>
      <w:proofErr w:type="spellStart"/>
      <w:r w:rsidR="00011C81">
        <w:t>drifttagningen</w:t>
      </w:r>
      <w:proofErr w:type="spellEnd"/>
      <w:r w:rsidR="00011C81">
        <w:t xml:space="preserve"> av Sydvästlänken </w:t>
      </w:r>
      <w:r>
        <w:t xml:space="preserve">återigen försenats. Denna gång till den 31 mars 2021 vilket jag ser allvarligt på. Jag avser därför att ge relevant myndighet i uppdrag att analysera vad som gått fel i projektet. Elnäten är </w:t>
      </w:r>
      <w:r w:rsidR="00A1731E">
        <w:t xml:space="preserve">en </w:t>
      </w:r>
      <w:r>
        <w:t>nyckel</w:t>
      </w:r>
      <w:r w:rsidR="00A1731E">
        <w:t xml:space="preserve"> </w:t>
      </w:r>
      <w:r>
        <w:t>för att vi ska kunna bli fossilfria i Sverige, och då måste utbyggnaden av elnäten fungera.</w:t>
      </w:r>
    </w:p>
    <w:p w14:paraId="7EF443E4" w14:textId="654D40C1" w:rsidR="00890817" w:rsidRDefault="00890817" w:rsidP="00890817">
      <w:pPr>
        <w:pStyle w:val="Brdtext"/>
      </w:pPr>
      <w:r>
        <w:t xml:space="preserve">En annan åtgärd är att se över </w:t>
      </w:r>
      <w:proofErr w:type="spellStart"/>
      <w:r>
        <w:t>elområdena</w:t>
      </w:r>
      <w:proofErr w:type="spellEnd"/>
      <w:r>
        <w:t xml:space="preserve">. Denna process följer nu ett </w:t>
      </w:r>
      <w:proofErr w:type="spellStart"/>
      <w:r>
        <w:t>EU-regelverk</w:t>
      </w:r>
      <w:proofErr w:type="spellEnd"/>
      <w:r>
        <w:t xml:space="preserve">. </w:t>
      </w:r>
      <w:r w:rsidR="004E048E">
        <w:t xml:space="preserve">I ett första steg </w:t>
      </w:r>
      <w:r w:rsidR="005A6F45">
        <w:t xml:space="preserve">har </w:t>
      </w:r>
      <w:proofErr w:type="gramStart"/>
      <w:r w:rsidR="004E048E">
        <w:t>Svenska</w:t>
      </w:r>
      <w:proofErr w:type="gramEnd"/>
      <w:r w:rsidR="004E048E">
        <w:t xml:space="preserve"> kraftnät </w:t>
      </w:r>
      <w:r w:rsidRPr="00890817">
        <w:t>i februari 2020</w:t>
      </w:r>
      <w:r w:rsidR="005A6F45">
        <w:t xml:space="preserve"> föreslagit</w:t>
      </w:r>
      <w:r w:rsidRPr="00890817">
        <w:t xml:space="preserve">, baserat på förekomsten av strukturella </w:t>
      </w:r>
      <w:r w:rsidR="004E048E">
        <w:t>begränsningar</w:t>
      </w:r>
      <w:r w:rsidRPr="00890817">
        <w:t xml:space="preserve"> i transmissionsnätet, att den vidare utredningen </w:t>
      </w:r>
      <w:r w:rsidR="004E048E">
        <w:t xml:space="preserve">bland annat </w:t>
      </w:r>
      <w:r w:rsidRPr="00890817">
        <w:t>ska analysera en sammanslagning av SE1 och SE2 respektive SE3 och SE4.</w:t>
      </w:r>
      <w:r w:rsidR="004E048E">
        <w:t xml:space="preserve"> </w:t>
      </w:r>
      <w:r w:rsidR="00047508">
        <w:t xml:space="preserve">Det är </w:t>
      </w:r>
      <w:r w:rsidR="002F7AC7">
        <w:t xml:space="preserve">dock </w:t>
      </w:r>
      <w:r w:rsidR="00047508">
        <w:t xml:space="preserve">oklart i dagsläget när </w:t>
      </w:r>
      <w:r w:rsidR="00C4578D">
        <w:t xml:space="preserve">ett eventuellt </w:t>
      </w:r>
      <w:r w:rsidR="002F7AC7">
        <w:t xml:space="preserve">beslut om nya </w:t>
      </w:r>
      <w:proofErr w:type="spellStart"/>
      <w:r w:rsidR="00047508">
        <w:t>elområden</w:t>
      </w:r>
      <w:proofErr w:type="spellEnd"/>
      <w:r w:rsidR="00047508">
        <w:t xml:space="preserve"> </w:t>
      </w:r>
      <w:r w:rsidR="002F7AC7">
        <w:t xml:space="preserve">kan fattas, </w:t>
      </w:r>
      <w:r w:rsidR="00047508">
        <w:t xml:space="preserve">men det kommer troligen </w:t>
      </w:r>
      <w:r w:rsidR="002F7AC7">
        <w:t xml:space="preserve">inte </w:t>
      </w:r>
      <w:r w:rsidR="00C4578D">
        <w:t>vara möjligt</w:t>
      </w:r>
      <w:r w:rsidR="002F7AC7">
        <w:t xml:space="preserve"> före </w:t>
      </w:r>
      <w:r w:rsidR="00047508">
        <w:t xml:space="preserve">2022. </w:t>
      </w:r>
    </w:p>
    <w:p w14:paraId="4D872FF9" w14:textId="77777777" w:rsidR="00F23326" w:rsidRDefault="00F23326">
      <w:r>
        <w:br w:type="page"/>
      </w:r>
    </w:p>
    <w:p w14:paraId="5B407546" w14:textId="46DAA8B6" w:rsidR="00DF5E16" w:rsidRDefault="00DF5E16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B5A31A84380B4137B7897B2D8949F991"/>
          </w:placeholder>
          <w:dataBinding w:prefixMappings="xmlns:ns0='http://lp/documentinfo/RK' " w:xpath="/ns0:DocumentInfo[1]/ns0:BaseInfo[1]/ns0:HeaderDate[1]" w:storeItemID="{CB01F4C7-9F7F-409F-B65E-78941CBBF0EF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52DFE980" w14:textId="77777777" w:rsidR="00DF5E16" w:rsidRDefault="00DF5E16" w:rsidP="004E7A8F">
      <w:pPr>
        <w:pStyle w:val="Brdtextutanavstnd"/>
      </w:pPr>
    </w:p>
    <w:p w14:paraId="730DC2FE" w14:textId="77777777" w:rsidR="00DF5E16" w:rsidRDefault="00DF5E16" w:rsidP="004E7A8F">
      <w:pPr>
        <w:pStyle w:val="Brdtextutanavstnd"/>
      </w:pPr>
    </w:p>
    <w:p w14:paraId="71FE6EE6" w14:textId="77777777" w:rsidR="00DF5E16" w:rsidRDefault="00DF5E16" w:rsidP="004E7A8F">
      <w:pPr>
        <w:pStyle w:val="Brdtextutanavstnd"/>
      </w:pPr>
    </w:p>
    <w:p w14:paraId="48F16BA9" w14:textId="43539AC5" w:rsidR="00DF5E16" w:rsidRDefault="00DF5E16" w:rsidP="00422A41">
      <w:pPr>
        <w:pStyle w:val="Brdtext"/>
      </w:pPr>
      <w:r>
        <w:t>Anders Ygeman</w:t>
      </w:r>
    </w:p>
    <w:p w14:paraId="7A1F6F6B" w14:textId="622A7437" w:rsidR="00A306E0" w:rsidRPr="00DB48AB" w:rsidRDefault="00A306E0" w:rsidP="00DB48AB">
      <w:pPr>
        <w:pStyle w:val="Brdtext"/>
      </w:pPr>
    </w:p>
    <w:sectPr w:rsidR="00A306E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C00E9" w14:textId="77777777" w:rsidR="00A306E0" w:rsidRDefault="00A306E0" w:rsidP="00A87A54">
      <w:pPr>
        <w:spacing w:after="0" w:line="240" w:lineRule="auto"/>
      </w:pPr>
      <w:r>
        <w:separator/>
      </w:r>
    </w:p>
  </w:endnote>
  <w:endnote w:type="continuationSeparator" w:id="0">
    <w:p w14:paraId="3A0F4184" w14:textId="77777777" w:rsidR="00A306E0" w:rsidRDefault="00A306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B139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1EF53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E8CA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ED83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9AEA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9737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8BDC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6760D0" w14:textId="77777777" w:rsidTr="00C26068">
      <w:trPr>
        <w:trHeight w:val="227"/>
      </w:trPr>
      <w:tc>
        <w:tcPr>
          <w:tcW w:w="4074" w:type="dxa"/>
        </w:tcPr>
        <w:p w14:paraId="70435CF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51D5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F9E6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57285" w14:textId="77777777" w:rsidR="00A306E0" w:rsidRDefault="00A306E0" w:rsidP="00A87A54">
      <w:pPr>
        <w:spacing w:after="0" w:line="240" w:lineRule="auto"/>
      </w:pPr>
      <w:r>
        <w:separator/>
      </w:r>
    </w:p>
  </w:footnote>
  <w:footnote w:type="continuationSeparator" w:id="0">
    <w:p w14:paraId="00DE5DB3" w14:textId="77777777" w:rsidR="00A306E0" w:rsidRDefault="00A306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06E0" w14:paraId="439B7412" w14:textId="77777777" w:rsidTr="00C93EBA">
      <w:trPr>
        <w:trHeight w:val="227"/>
      </w:trPr>
      <w:tc>
        <w:tcPr>
          <w:tcW w:w="5534" w:type="dxa"/>
        </w:tcPr>
        <w:p w14:paraId="4A374699" w14:textId="77777777" w:rsidR="00A306E0" w:rsidRPr="007D73AB" w:rsidRDefault="00A306E0">
          <w:pPr>
            <w:pStyle w:val="Sidhuvud"/>
          </w:pPr>
        </w:p>
      </w:tc>
      <w:tc>
        <w:tcPr>
          <w:tcW w:w="3170" w:type="dxa"/>
          <w:vAlign w:val="bottom"/>
        </w:tcPr>
        <w:p w14:paraId="459C47DB" w14:textId="77777777" w:rsidR="00A306E0" w:rsidRPr="007D73AB" w:rsidRDefault="00A306E0" w:rsidP="00340DE0">
          <w:pPr>
            <w:pStyle w:val="Sidhuvud"/>
          </w:pPr>
        </w:p>
      </w:tc>
      <w:tc>
        <w:tcPr>
          <w:tcW w:w="1134" w:type="dxa"/>
        </w:tcPr>
        <w:p w14:paraId="177D7919" w14:textId="77777777" w:rsidR="00A306E0" w:rsidRDefault="00A306E0" w:rsidP="005A703A">
          <w:pPr>
            <w:pStyle w:val="Sidhuvud"/>
          </w:pPr>
        </w:p>
      </w:tc>
    </w:tr>
    <w:tr w:rsidR="00A306E0" w14:paraId="6387D25C" w14:textId="77777777" w:rsidTr="00C93EBA">
      <w:trPr>
        <w:trHeight w:val="1928"/>
      </w:trPr>
      <w:tc>
        <w:tcPr>
          <w:tcW w:w="5534" w:type="dxa"/>
        </w:tcPr>
        <w:p w14:paraId="3DC0B506" w14:textId="77777777" w:rsidR="00A306E0" w:rsidRPr="00340DE0" w:rsidRDefault="00A306E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57BDED" wp14:editId="7F1E164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ED82E5" w14:textId="77777777" w:rsidR="00A306E0" w:rsidRPr="00710A6C" w:rsidRDefault="00A306E0" w:rsidP="00EE3C0F">
          <w:pPr>
            <w:pStyle w:val="Sidhuvud"/>
            <w:rPr>
              <w:b/>
            </w:rPr>
          </w:pPr>
        </w:p>
        <w:p w14:paraId="46C34B41" w14:textId="77777777" w:rsidR="00A306E0" w:rsidRDefault="00A306E0" w:rsidP="00EE3C0F">
          <w:pPr>
            <w:pStyle w:val="Sidhuvud"/>
          </w:pPr>
        </w:p>
        <w:p w14:paraId="4D2AE211" w14:textId="77777777" w:rsidR="00A306E0" w:rsidRDefault="00A306E0" w:rsidP="00EE3C0F">
          <w:pPr>
            <w:pStyle w:val="Sidhuvud"/>
          </w:pPr>
        </w:p>
        <w:p w14:paraId="012F7DC5" w14:textId="77777777" w:rsidR="00A306E0" w:rsidRDefault="00A306E0" w:rsidP="00EE3C0F">
          <w:pPr>
            <w:pStyle w:val="Sidhuvud"/>
          </w:pPr>
        </w:p>
        <w:p w14:paraId="15F8AF02" w14:textId="77777777" w:rsidR="00A306E0" w:rsidRDefault="00F2332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72E92C88E1664D54A3FAA16C016CEEC5"/>
              </w:placeholder>
              <w:dataBinding w:prefixMappings="xmlns:ns0='http://lp/documentinfo/RK' " w:xpath="/ns0:DocumentInfo[1]/ns0:BaseInfo[1]/ns0:Dnr[1]" w:storeItemID="{CB01F4C7-9F7F-409F-B65E-78941CBBF0EF}"/>
              <w:text/>
            </w:sdtPr>
            <w:sdtEndPr/>
            <w:sdtContent>
              <w:r w:rsidR="00A306E0">
                <w:t>I2020/</w:t>
              </w:r>
            </w:sdtContent>
          </w:sdt>
          <w:r w:rsidR="00A306E0" w:rsidRPr="00A306E0">
            <w:t>03087</w:t>
          </w:r>
        </w:p>
        <w:sdt>
          <w:sdtPr>
            <w:alias w:val="DocNumber"/>
            <w:tag w:val="DocNumber"/>
            <w:id w:val="1726028884"/>
            <w:placeholder>
              <w:docPart w:val="A4664A595E714A329AFC4F1C8AE8162C"/>
            </w:placeholder>
            <w:showingPlcHdr/>
            <w:dataBinding w:prefixMappings="xmlns:ns0='http://lp/documentinfo/RK' " w:xpath="/ns0:DocumentInfo[1]/ns0:BaseInfo[1]/ns0:DocNumber[1]" w:storeItemID="{CB01F4C7-9F7F-409F-B65E-78941CBBF0EF}"/>
            <w:text/>
          </w:sdtPr>
          <w:sdtEndPr/>
          <w:sdtContent>
            <w:p w14:paraId="005E9B4D" w14:textId="77777777" w:rsidR="00A306E0" w:rsidRDefault="00A306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788119" w14:textId="77777777" w:rsidR="00A306E0" w:rsidRDefault="00A306E0" w:rsidP="00EE3C0F">
          <w:pPr>
            <w:pStyle w:val="Sidhuvud"/>
          </w:pPr>
        </w:p>
      </w:tc>
      <w:tc>
        <w:tcPr>
          <w:tcW w:w="1134" w:type="dxa"/>
        </w:tcPr>
        <w:p w14:paraId="51FD6D0B" w14:textId="77777777" w:rsidR="00A306E0" w:rsidRDefault="00A306E0" w:rsidP="0094502D">
          <w:pPr>
            <w:pStyle w:val="Sidhuvud"/>
          </w:pPr>
        </w:p>
        <w:p w14:paraId="024D1E16" w14:textId="77777777" w:rsidR="00A306E0" w:rsidRPr="0094502D" w:rsidRDefault="00A306E0" w:rsidP="00EC71A6">
          <w:pPr>
            <w:pStyle w:val="Sidhuvud"/>
          </w:pPr>
        </w:p>
      </w:tc>
    </w:tr>
    <w:tr w:rsidR="00A306E0" w14:paraId="5ED742E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3A5CA8326C47F7AD7D8901FC657C7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570041" w14:textId="77777777" w:rsidR="00DF5E16" w:rsidRPr="00DF5E16" w:rsidRDefault="00DF5E16" w:rsidP="00340DE0">
              <w:pPr>
                <w:pStyle w:val="Sidhuvud"/>
                <w:rPr>
                  <w:b/>
                </w:rPr>
              </w:pPr>
              <w:r w:rsidRPr="00DF5E16">
                <w:rPr>
                  <w:b/>
                </w:rPr>
                <w:t>Infrastrukturdepartementet</w:t>
              </w:r>
            </w:p>
            <w:p w14:paraId="6C9DFF3E" w14:textId="6DB197E6" w:rsidR="00A306E0" w:rsidRPr="00340DE0" w:rsidRDefault="00DF5E16" w:rsidP="00340DE0">
              <w:pPr>
                <w:pStyle w:val="Sidhuvud"/>
              </w:pPr>
              <w:r w:rsidRPr="00DF5E1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EF4185103F43B58B46378E8F247772"/>
          </w:placeholder>
          <w:dataBinding w:prefixMappings="xmlns:ns0='http://lp/documentinfo/RK' " w:xpath="/ns0:DocumentInfo[1]/ns0:BaseInfo[1]/ns0:Recipient[1]" w:storeItemID="{CB01F4C7-9F7F-409F-B65E-78941CBBF0EF}"/>
          <w:text w:multiLine="1"/>
        </w:sdtPr>
        <w:sdtEndPr/>
        <w:sdtContent>
          <w:tc>
            <w:tcPr>
              <w:tcW w:w="3170" w:type="dxa"/>
            </w:tcPr>
            <w:p w14:paraId="0455ECFB" w14:textId="77777777" w:rsidR="00A306E0" w:rsidRDefault="00A306E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710B9C" w14:textId="77777777" w:rsidR="00A306E0" w:rsidRDefault="00A306E0" w:rsidP="003E6020">
          <w:pPr>
            <w:pStyle w:val="Sidhuvud"/>
          </w:pPr>
        </w:p>
      </w:tc>
    </w:tr>
  </w:tbl>
  <w:p w14:paraId="032D78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E0"/>
    <w:rsid w:val="00000290"/>
    <w:rsid w:val="00001068"/>
    <w:rsid w:val="0000412C"/>
    <w:rsid w:val="00004D5C"/>
    <w:rsid w:val="00005F68"/>
    <w:rsid w:val="00006CA7"/>
    <w:rsid w:val="00011C81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508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B9A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589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7D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AC7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48E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F45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084"/>
    <w:rsid w:val="006F2588"/>
    <w:rsid w:val="0070384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17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31E"/>
    <w:rsid w:val="00A2019A"/>
    <w:rsid w:val="00A23493"/>
    <w:rsid w:val="00A2416A"/>
    <w:rsid w:val="00A306E0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9E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DFC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78D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5E1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326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3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8BC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4A3C59"/>
  <w15:docId w15:val="{9F650FF4-3143-4D71-8193-DE47B2BF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E92C88E1664D54A3FAA16C016CE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514F8-621F-49A1-B144-82DBBD1808B3}"/>
      </w:docPartPr>
      <w:docPartBody>
        <w:p w:rsidR="00DC7850" w:rsidRDefault="00880AE2" w:rsidP="00880AE2">
          <w:pPr>
            <w:pStyle w:val="72E92C88E1664D54A3FAA16C016CEE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664A595E714A329AFC4F1C8AE81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6D93C-C082-4C91-8F5C-8193AC22658E}"/>
      </w:docPartPr>
      <w:docPartBody>
        <w:p w:rsidR="00DC7850" w:rsidRDefault="00880AE2" w:rsidP="00880AE2">
          <w:pPr>
            <w:pStyle w:val="A4664A595E714A329AFC4F1C8AE816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3A5CA8326C47F7AD7D8901FC657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5BD1E-096D-4905-880E-68E1494E26E6}"/>
      </w:docPartPr>
      <w:docPartBody>
        <w:p w:rsidR="00DC7850" w:rsidRDefault="00880AE2" w:rsidP="00880AE2">
          <w:pPr>
            <w:pStyle w:val="293A5CA8326C47F7AD7D8901FC657C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EF4185103F43B58B46378E8F247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839E8-2487-4EF6-BCA7-C48B55CD1E47}"/>
      </w:docPartPr>
      <w:docPartBody>
        <w:p w:rsidR="00DC7850" w:rsidRDefault="00880AE2" w:rsidP="00880AE2">
          <w:pPr>
            <w:pStyle w:val="7AEF4185103F43B58B46378E8F2477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A31A84380B4137B7897B2D8949F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625CB-733C-489A-8A42-1BCBC911BBA9}"/>
      </w:docPartPr>
      <w:docPartBody>
        <w:p w:rsidR="00DC7850" w:rsidRDefault="00880AE2" w:rsidP="00880AE2">
          <w:pPr>
            <w:pStyle w:val="B5A31A84380B4137B7897B2D8949F99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E2"/>
    <w:rsid w:val="00880AE2"/>
    <w:rsid w:val="00DC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08350348384BF6818BF92DF8B8ADFC">
    <w:name w:val="F708350348384BF6818BF92DF8B8ADFC"/>
    <w:rsid w:val="00880AE2"/>
  </w:style>
  <w:style w:type="character" w:styleId="Platshllartext">
    <w:name w:val="Placeholder Text"/>
    <w:basedOn w:val="Standardstycketeckensnitt"/>
    <w:uiPriority w:val="99"/>
    <w:semiHidden/>
    <w:rsid w:val="00880AE2"/>
    <w:rPr>
      <w:noProof w:val="0"/>
      <w:color w:val="808080"/>
    </w:rPr>
  </w:style>
  <w:style w:type="paragraph" w:customStyle="1" w:styleId="7418919AF62240EBAA5C70BF81B2485A">
    <w:name w:val="7418919AF62240EBAA5C70BF81B2485A"/>
    <w:rsid w:val="00880AE2"/>
  </w:style>
  <w:style w:type="paragraph" w:customStyle="1" w:styleId="2C7923A1AB1B4BF093F9F2E0DA4AB8AB">
    <w:name w:val="2C7923A1AB1B4BF093F9F2E0DA4AB8AB"/>
    <w:rsid w:val="00880AE2"/>
  </w:style>
  <w:style w:type="paragraph" w:customStyle="1" w:styleId="6E7EA61BF62F4C67AE4D183A59E8386C">
    <w:name w:val="6E7EA61BF62F4C67AE4D183A59E8386C"/>
    <w:rsid w:val="00880AE2"/>
  </w:style>
  <w:style w:type="paragraph" w:customStyle="1" w:styleId="72E92C88E1664D54A3FAA16C016CEEC5">
    <w:name w:val="72E92C88E1664D54A3FAA16C016CEEC5"/>
    <w:rsid w:val="00880AE2"/>
  </w:style>
  <w:style w:type="paragraph" w:customStyle="1" w:styleId="A4664A595E714A329AFC4F1C8AE8162C">
    <w:name w:val="A4664A595E714A329AFC4F1C8AE8162C"/>
    <w:rsid w:val="00880AE2"/>
  </w:style>
  <w:style w:type="paragraph" w:customStyle="1" w:styleId="29DC95F21716446389060900872DD76F">
    <w:name w:val="29DC95F21716446389060900872DD76F"/>
    <w:rsid w:val="00880AE2"/>
  </w:style>
  <w:style w:type="paragraph" w:customStyle="1" w:styleId="57D5C096386C4D2D921E06B484887969">
    <w:name w:val="57D5C096386C4D2D921E06B484887969"/>
    <w:rsid w:val="00880AE2"/>
  </w:style>
  <w:style w:type="paragraph" w:customStyle="1" w:styleId="EC8725F314B7492D9F50897770FECCD9">
    <w:name w:val="EC8725F314B7492D9F50897770FECCD9"/>
    <w:rsid w:val="00880AE2"/>
  </w:style>
  <w:style w:type="paragraph" w:customStyle="1" w:styleId="293A5CA8326C47F7AD7D8901FC657C73">
    <w:name w:val="293A5CA8326C47F7AD7D8901FC657C73"/>
    <w:rsid w:val="00880AE2"/>
  </w:style>
  <w:style w:type="paragraph" w:customStyle="1" w:styleId="7AEF4185103F43B58B46378E8F247772">
    <w:name w:val="7AEF4185103F43B58B46378E8F247772"/>
    <w:rsid w:val="00880AE2"/>
  </w:style>
  <w:style w:type="paragraph" w:customStyle="1" w:styleId="A4664A595E714A329AFC4F1C8AE8162C1">
    <w:name w:val="A4664A595E714A329AFC4F1C8AE8162C1"/>
    <w:rsid w:val="00880A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3A5CA8326C47F7AD7D8901FC657C731">
    <w:name w:val="293A5CA8326C47F7AD7D8901FC657C731"/>
    <w:rsid w:val="00880A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2DC0F225624DBAA356452AB26C3A53">
    <w:name w:val="F32DC0F225624DBAA356452AB26C3A53"/>
    <w:rsid w:val="00880AE2"/>
  </w:style>
  <w:style w:type="paragraph" w:customStyle="1" w:styleId="ADD21F0532D94BB4929A8712CC454DFE">
    <w:name w:val="ADD21F0532D94BB4929A8712CC454DFE"/>
    <w:rsid w:val="00880AE2"/>
  </w:style>
  <w:style w:type="paragraph" w:customStyle="1" w:styleId="5721CD53F93C4ABCAC4440BFA24E1FDD">
    <w:name w:val="5721CD53F93C4ABCAC4440BFA24E1FDD"/>
    <w:rsid w:val="00880AE2"/>
  </w:style>
  <w:style w:type="paragraph" w:customStyle="1" w:styleId="0A84B08287394C58A6E9161B5F666D06">
    <w:name w:val="0A84B08287394C58A6E9161B5F666D06"/>
    <w:rsid w:val="00880AE2"/>
  </w:style>
  <w:style w:type="paragraph" w:customStyle="1" w:styleId="B632941EC1BE4A8E9EDDA18E995DD6EE">
    <w:name w:val="B632941EC1BE4A8E9EDDA18E995DD6EE"/>
    <w:rsid w:val="00880AE2"/>
  </w:style>
  <w:style w:type="paragraph" w:customStyle="1" w:styleId="B5A31A84380B4137B7897B2D8949F991">
    <w:name w:val="B5A31A84380B4137B7897B2D8949F991"/>
    <w:rsid w:val="00880AE2"/>
  </w:style>
  <w:style w:type="paragraph" w:customStyle="1" w:styleId="3CCEA511998F42C78CE1C9420D55CD0E">
    <w:name w:val="3CCEA511998F42C78CE1C9420D55CD0E"/>
    <w:rsid w:val="00880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72a61f70-75b4-4b6c-a845-c7b8c2eac926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26" ma:contentTypeDescription="Skapa nytt dokument med möjlighet att välja RK-mall" ma:contentTypeScope="" ma:versionID="70ee2309b711e8aa0ab52da7da44711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3D4FTNM4WFRW-1969221839-492</_dlc_DocId>
    <_dlc_DocIdUrl xmlns="877d635f-9b91-4318-9a30-30bf28c922b2">
      <Url>https://dhs.sp.regeringskansliet.se/yta/i-e/_layouts/15/DocIdRedir.aspx?ID=3D4FTNM4WFRW-1969221839-492</Url>
      <Description>3D4FTNM4WFRW-1969221839-492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ED1F6-5BC7-4AEA-B9AB-632E560D72C0}"/>
</file>

<file path=customXml/itemProps2.xml><?xml version="1.0" encoding="utf-8"?>
<ds:datastoreItem xmlns:ds="http://schemas.openxmlformats.org/officeDocument/2006/customXml" ds:itemID="{9DB4C62B-DA67-4917-8A34-E5649E2901F3}"/>
</file>

<file path=customXml/itemProps3.xml><?xml version="1.0" encoding="utf-8"?>
<ds:datastoreItem xmlns:ds="http://schemas.openxmlformats.org/officeDocument/2006/customXml" ds:itemID="{325AB5D8-CA12-4E5D-AEF9-3CEEBFD9ED68}"/>
</file>

<file path=customXml/itemProps4.xml><?xml version="1.0" encoding="utf-8"?>
<ds:datastoreItem xmlns:ds="http://schemas.openxmlformats.org/officeDocument/2006/customXml" ds:itemID="{30B70E31-FB99-40C8-95C8-B5AD91C76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B4C62B-DA67-4917-8A34-E5649E2901F3}">
  <ds:schemaRefs>
    <ds:schemaRef ds:uri="877d635f-9b91-4318-9a30-30bf28c922b2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DA9130E-2DB3-49B6-BB8D-8D5E84E1FB3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B01F4C7-9F7F-409F-B65E-78941CBBF0EF}"/>
</file>

<file path=customXml/itemProps8.xml><?xml version="1.0" encoding="utf-8"?>
<ds:datastoreItem xmlns:ds="http://schemas.openxmlformats.org/officeDocument/2006/customXml" ds:itemID="{2F06B221-70A3-43EF-863A-B840CDCCF2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243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21 758 av Anders Hansson (M) Avvecklande av elområden i Sverige.docx</dc:title>
  <dc:subject/>
  <dc:creator>Fredrik Norlund</dc:creator>
  <cp:keywords/>
  <dc:description/>
  <cp:lastModifiedBy>Christina Rasmussen</cp:lastModifiedBy>
  <cp:revision>2</cp:revision>
  <dcterms:created xsi:type="dcterms:W3CDTF">2020-12-08T13:18:00Z</dcterms:created>
  <dcterms:modified xsi:type="dcterms:W3CDTF">2020-12-08T13:18:00Z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47011585-98ba-4d9a-810a-6c5e3892935f</vt:lpwstr>
  </property>
</Properties>
</file>