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409C0" w:rsidP="00FC3908">
      <w:pPr>
        <w:pStyle w:val="Title"/>
        <w:rPr>
          <w:szCs w:val="26"/>
        </w:rPr>
      </w:pPr>
      <w:r w:rsidRPr="005B3C93">
        <w:rPr>
          <w:szCs w:val="26"/>
        </w:rPr>
        <w:t>Svar på fråga</w:t>
      </w:r>
      <w:r w:rsidRPr="005B3C93" w:rsidR="00FC3908">
        <w:rPr>
          <w:szCs w:val="26"/>
        </w:rPr>
        <w:t xml:space="preserve"> 202</w:t>
      </w:r>
      <w:r w:rsidR="00EE0DDE">
        <w:rPr>
          <w:szCs w:val="26"/>
        </w:rPr>
        <w:t>1</w:t>
      </w:r>
      <w:r w:rsidRPr="005B3C93" w:rsidR="00FC3908">
        <w:rPr>
          <w:szCs w:val="26"/>
        </w:rPr>
        <w:t>/2</w:t>
      </w:r>
      <w:r w:rsidR="00EE0DDE">
        <w:rPr>
          <w:szCs w:val="26"/>
        </w:rPr>
        <w:t>2</w:t>
      </w:r>
      <w:r w:rsidRPr="005B3C93" w:rsidR="00FC3908">
        <w:rPr>
          <w:szCs w:val="26"/>
        </w:rPr>
        <w:t>:</w:t>
      </w:r>
      <w:r w:rsidR="00EE0DDE">
        <w:rPr>
          <w:szCs w:val="26"/>
        </w:rPr>
        <w:t>1724</w:t>
      </w:r>
      <w:r w:rsidRPr="005B3C93" w:rsidR="00FC3908">
        <w:rPr>
          <w:szCs w:val="26"/>
        </w:rPr>
        <w:t xml:space="preserve"> av </w:t>
      </w:r>
      <w:r w:rsidRPr="005B3C93" w:rsidR="009571BB">
        <w:rPr>
          <w:szCs w:val="26"/>
        </w:rPr>
        <w:t>Björn Söder</w:t>
      </w:r>
      <w:r w:rsidRPr="005B3C93" w:rsidR="00FC3908">
        <w:rPr>
          <w:szCs w:val="26"/>
        </w:rPr>
        <w:t xml:space="preserve"> (SD) </w:t>
      </w:r>
    </w:p>
    <w:p w:rsidR="0060773B" w:rsidRPr="005B3C93" w:rsidP="00FC3908">
      <w:pPr>
        <w:pStyle w:val="Title"/>
        <w:rPr>
          <w:szCs w:val="26"/>
        </w:rPr>
      </w:pPr>
      <w:r>
        <w:rPr>
          <w:szCs w:val="26"/>
        </w:rPr>
        <w:t>Bevarandet av ubåten Som</w:t>
      </w:r>
    </w:p>
    <w:p w:rsidR="00F561E4" w:rsidP="005B3C93">
      <w:pPr>
        <w:autoSpaceDE w:val="0"/>
        <w:autoSpaceDN w:val="0"/>
        <w:adjustRightInd w:val="0"/>
        <w:spacing w:after="0"/>
      </w:pPr>
      <w:bookmarkStart w:id="0" w:name="_Hlk50100012"/>
      <w:r>
        <w:t xml:space="preserve">Björn Söder har frågat </w:t>
      </w:r>
      <w:r w:rsidR="007B75B4">
        <w:t>mig om</w:t>
      </w:r>
      <w:r w:rsidRPr="006D0933" w:rsidR="00932AEF">
        <w:t xml:space="preserve"> beredningen av departementspromemorian </w:t>
      </w:r>
      <w:r w:rsidR="00932AEF">
        <w:t>Vraket efter ubåten ”Som”</w:t>
      </w:r>
      <w:r w:rsidRPr="006D0933" w:rsidR="00932AEF">
        <w:t xml:space="preserve"> är klar, och vilka åtgärder</w:t>
      </w:r>
      <w:r w:rsidRPr="006D0933" w:rsidR="009760DE">
        <w:t xml:space="preserve"> utifrån beredning av departementspromemorian</w:t>
      </w:r>
      <w:r w:rsidRPr="006D0933" w:rsidR="00932AEF">
        <w:t xml:space="preserve"> jag </w:t>
      </w:r>
      <w:r w:rsidR="007B75B4">
        <w:t>avser att vidta för att säkerställa att ubåten Som tas om hand så som det unika historiska föremål det är.</w:t>
      </w:r>
    </w:p>
    <w:p w:rsidR="006F1B2A" w:rsidP="005B3C93">
      <w:pPr>
        <w:autoSpaceDE w:val="0"/>
        <w:autoSpaceDN w:val="0"/>
        <w:adjustRightInd w:val="0"/>
        <w:spacing w:after="0"/>
      </w:pPr>
    </w:p>
    <w:p w:rsidR="00091429" w:rsidP="005B3C93">
      <w:pPr>
        <w:autoSpaceDE w:val="0"/>
        <w:autoSpaceDN w:val="0"/>
        <w:adjustRightInd w:val="0"/>
        <w:spacing w:after="0"/>
      </w:pPr>
      <w:r>
        <w:t xml:space="preserve">Departementspromemorian Vraket efter ubåten ”Som” </w:t>
      </w:r>
      <w:r w:rsidR="00902045">
        <w:t xml:space="preserve">(Ds 2021:14) utredde förutsättningarna för bärgning av ubåten Som och för överlämning av vraket till </w:t>
      </w:r>
      <w:r w:rsidR="00902045">
        <w:t>Ryska</w:t>
      </w:r>
      <w:r w:rsidR="00902045">
        <w:t xml:space="preserve"> federationen.</w:t>
      </w:r>
      <w:r w:rsidR="005664DA">
        <w:t xml:space="preserve"> Utredningen innefattade kulturhistoriska och marinekologiska aspekter och rekommenderade att en eventuell bärgning av vraket bör villkoras med att bärgningen utförs i enlighet med internationell vedertagen praxis. </w:t>
      </w:r>
    </w:p>
    <w:p w:rsidR="00091429" w:rsidP="005B3C93">
      <w:pPr>
        <w:autoSpaceDE w:val="0"/>
        <w:autoSpaceDN w:val="0"/>
        <w:adjustRightInd w:val="0"/>
        <w:spacing w:after="0"/>
      </w:pPr>
    </w:p>
    <w:p w:rsidR="00F561E4" w:rsidP="00807130">
      <w:pPr>
        <w:autoSpaceDE w:val="0"/>
        <w:autoSpaceDN w:val="0"/>
        <w:adjustRightInd w:val="0"/>
        <w:spacing w:after="0"/>
      </w:pPr>
      <w:r>
        <w:t>F</w:t>
      </w:r>
      <w:r w:rsidR="0004538C">
        <w:t>örutsättningarna för departementspromemorians</w:t>
      </w:r>
      <w:r w:rsidR="00E204E2">
        <w:t xml:space="preserve"> slutsatser och förslag </w:t>
      </w:r>
      <w:r w:rsidR="0004538C">
        <w:t xml:space="preserve">har </w:t>
      </w:r>
      <w:r>
        <w:t>förändrats</w:t>
      </w:r>
      <w:r w:rsidR="005B34ED">
        <w:t xml:space="preserve"> mot bakgrund av det förändrade säkerhetspolitiska läget</w:t>
      </w:r>
      <w:r w:rsidR="0058248B">
        <w:t xml:space="preserve"> och Rysslands invasion av Ukraina</w:t>
      </w:r>
      <w:r w:rsidR="0004538C">
        <w:t>. Regeringskansliet bereder fortsatt ärendet.</w:t>
      </w:r>
    </w:p>
    <w:p w:rsidR="00A364C2" w:rsidP="00807130">
      <w:pPr>
        <w:pStyle w:val="BodyText"/>
        <w:spacing w:after="0"/>
      </w:pPr>
      <w:bookmarkEnd w:id="0"/>
    </w:p>
    <w:p w:rsidR="00FE5C5C" w:rsidP="00807130">
      <w:pPr>
        <w:pStyle w:val="BodyText"/>
        <w:spacing w:after="0"/>
      </w:pPr>
      <w:r w:rsidRPr="00124E73">
        <w:t xml:space="preserve">Stockholm den </w:t>
      </w:r>
      <w:r w:rsidR="00EE0DDE">
        <w:t>22 juni</w:t>
      </w:r>
      <w:r w:rsidR="00946408">
        <w:t xml:space="preserve"> </w:t>
      </w:r>
      <w:r w:rsidRPr="00124E73">
        <w:t>202</w:t>
      </w:r>
      <w:r w:rsidR="00EE0DDE">
        <w:t>2</w:t>
      </w:r>
    </w:p>
    <w:p w:rsidR="00807130" w:rsidP="00807130">
      <w:pPr>
        <w:pStyle w:val="BodyText"/>
        <w:spacing w:after="0"/>
      </w:pPr>
    </w:p>
    <w:p w:rsidR="004409C0" w:rsidP="00807130">
      <w:pPr>
        <w:pStyle w:val="BodyText"/>
        <w:spacing w:after="0"/>
      </w:pPr>
    </w:p>
    <w:p w:rsidR="00CF717A" w:rsidRPr="00CF717A" w:rsidP="00807130">
      <w:pPr>
        <w:pStyle w:val="BodyText"/>
        <w:spacing w:after="0"/>
      </w:pPr>
      <w:r w:rsidRPr="00124E73">
        <w:t>Ann Linde</w:t>
      </w:r>
    </w:p>
    <w:sectPr w:rsidSect="005B3C93">
      <w:footerReference w:type="default" r:id="rId9"/>
      <w:headerReference w:type="first" r:id="rId10"/>
      <w:footerReference w:type="first" r:id="rId11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7" name="Bildobjekt 7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</w:t>
              </w:r>
              <w:r w:rsidR="00EE0DDE">
                <w:t>2</w:t>
              </w:r>
              <w:r>
                <w:t>/</w:t>
              </w:r>
              <w:r w:rsidR="00E67DE7">
                <w:t>09410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391EDF" w:rsidP="00340DE0">
              <w:pPr>
                <w:pStyle w:val="Header"/>
              </w:pPr>
            </w:p>
            <w:p w:rsidR="005B3C93" w:rsidP="00340DE0">
              <w:pPr>
                <w:pStyle w:val="Header"/>
              </w:pPr>
            </w:p>
            <w:p w:rsidR="00391EDF" w:rsidP="00340DE0">
              <w:pPr>
                <w:pStyle w:val="Header"/>
              </w:pPr>
            </w:p>
            <w:p w:rsidR="003D75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914129"/>
    <w:multiLevelType w:val="hybridMultilevel"/>
    <w:tmpl w:val="FA4AAF80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F88532F"/>
    <w:multiLevelType w:val="multilevel"/>
    <w:tmpl w:val="1B563932"/>
    <w:numStyleLink w:val="RKNumreradlista"/>
  </w:abstractNum>
  <w:abstractNum w:abstractNumId="13">
    <w:nsid w:val="2AB05199"/>
    <w:multiLevelType w:val="multilevel"/>
    <w:tmpl w:val="186C6512"/>
    <w:numStyleLink w:val="Strecklistan"/>
  </w:abstractNum>
  <w:abstractNum w:abstractNumId="14">
    <w:nsid w:val="2BE361F1"/>
    <w:multiLevelType w:val="multilevel"/>
    <w:tmpl w:val="1B563932"/>
    <w:numStyleLink w:val="RKNumreradlista"/>
  </w:abstractNum>
  <w:abstractNum w:abstractNumId="15">
    <w:nsid w:val="2C9B0453"/>
    <w:multiLevelType w:val="multilevel"/>
    <w:tmpl w:val="1A20A4CA"/>
    <w:numStyleLink w:val="RKPunktlista"/>
  </w:abstractNum>
  <w:abstractNum w:abstractNumId="16">
    <w:nsid w:val="2ECF6BA1"/>
    <w:multiLevelType w:val="multilevel"/>
    <w:tmpl w:val="1B563932"/>
    <w:numStyleLink w:val="RKNumreradlista"/>
  </w:abstractNum>
  <w:abstractNum w:abstractNumId="17">
    <w:nsid w:val="2F604539"/>
    <w:multiLevelType w:val="multilevel"/>
    <w:tmpl w:val="1B563932"/>
    <w:numStyleLink w:val="RKNumreradlista"/>
  </w:abstractNum>
  <w:abstractNum w:abstractNumId="18">
    <w:nsid w:val="348522EF"/>
    <w:multiLevelType w:val="multilevel"/>
    <w:tmpl w:val="1B563932"/>
    <w:numStyleLink w:val="RKNumreradlista"/>
  </w:abstractNum>
  <w:abstractNum w:abstractNumId="19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3D0E02"/>
    <w:multiLevelType w:val="multilevel"/>
    <w:tmpl w:val="1B563932"/>
    <w:numStyleLink w:val="RKNumreradlista"/>
  </w:abstractNum>
  <w:abstractNum w:abstractNumId="21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270774A"/>
    <w:multiLevelType w:val="multilevel"/>
    <w:tmpl w:val="1B563932"/>
    <w:numStyleLink w:val="RKNumreradlista"/>
  </w:abstractNum>
  <w:abstractNum w:abstractNumId="23">
    <w:nsid w:val="4C84297C"/>
    <w:multiLevelType w:val="multilevel"/>
    <w:tmpl w:val="1B563932"/>
    <w:numStyleLink w:val="RKNumreradlista"/>
  </w:abstractNum>
  <w:abstractNum w:abstractNumId="24">
    <w:nsid w:val="4D904BDB"/>
    <w:multiLevelType w:val="multilevel"/>
    <w:tmpl w:val="1B563932"/>
    <w:numStyleLink w:val="RKNumreradlista"/>
  </w:abstractNum>
  <w:abstractNum w:abstractNumId="25">
    <w:nsid w:val="4DAD38FF"/>
    <w:multiLevelType w:val="multilevel"/>
    <w:tmpl w:val="1B563932"/>
    <w:numStyleLink w:val="RKNumreradlista"/>
  </w:abstractNum>
  <w:abstractNum w:abstractNumId="26">
    <w:nsid w:val="53A05A92"/>
    <w:multiLevelType w:val="multilevel"/>
    <w:tmpl w:val="1B563932"/>
    <w:numStyleLink w:val="RKNumreradlista"/>
  </w:abstractNum>
  <w:abstractNum w:abstractNumId="27">
    <w:nsid w:val="5C6843F9"/>
    <w:multiLevelType w:val="multilevel"/>
    <w:tmpl w:val="1A20A4CA"/>
    <w:numStyleLink w:val="RKPunktlista"/>
  </w:abstractNum>
  <w:abstractNum w:abstractNumId="28">
    <w:nsid w:val="61AC437A"/>
    <w:multiLevelType w:val="multilevel"/>
    <w:tmpl w:val="E2FEA49E"/>
    <w:numStyleLink w:val="RKNumreraderubriker"/>
  </w:abstractNum>
  <w:abstractNum w:abstractNumId="29">
    <w:nsid w:val="64780D1B"/>
    <w:multiLevelType w:val="multilevel"/>
    <w:tmpl w:val="1B563932"/>
    <w:numStyleLink w:val="RKNumreradlista"/>
  </w:abstractNum>
  <w:abstractNum w:abstractNumId="30">
    <w:nsid w:val="664239C2"/>
    <w:multiLevelType w:val="multilevel"/>
    <w:tmpl w:val="1A20A4CA"/>
    <w:numStyleLink w:val="RKPunktlista"/>
  </w:abstractNum>
  <w:abstractNum w:abstractNumId="31">
    <w:nsid w:val="6AA87A6A"/>
    <w:multiLevelType w:val="multilevel"/>
    <w:tmpl w:val="186C6512"/>
    <w:numStyleLink w:val="Strecklistan"/>
  </w:abstractNum>
  <w:abstractNum w:abstractNumId="32">
    <w:nsid w:val="6D8C68B4"/>
    <w:multiLevelType w:val="multilevel"/>
    <w:tmpl w:val="1B563932"/>
    <w:numStyleLink w:val="RKNumreradlista"/>
  </w:abstractNum>
  <w:abstractNum w:abstractNumId="33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66A28"/>
    <w:multiLevelType w:val="multilevel"/>
    <w:tmpl w:val="1A20A4CA"/>
    <w:numStyleLink w:val="RKPunktlista"/>
  </w:abstractNum>
  <w:abstractNum w:abstractNumId="35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156B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7A15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A1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A156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A156B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E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E74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edebf294-694b-41bb-8e97-3c990a5e9648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UD2022/09410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4C32D17F-4B05-4B61-B213-8A93A5015578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2DE3EABD-3914-4ABA-B459-9E910E2AC532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1724 av Björn Söder (SD) Bevarandet av ubåten Som.docx</dc:title>
  <cp:revision>2</cp:revision>
  <cp:lastPrinted>2020-09-09T09:42:00Z</cp:lastPrinted>
  <dcterms:created xsi:type="dcterms:W3CDTF">2022-06-22T08:46:00Z</dcterms:created>
  <dcterms:modified xsi:type="dcterms:W3CDTF">2022-06-22T08:46:00Z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7598d6fe-6251-452b-aa10-b57c12d7167e</vt:lpwstr>
  </property>
</Properties>
</file>