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C619E8">
              <w:rPr>
                <w:b/>
              </w:rPr>
              <w:t>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C619E8" w:rsidP="00327A63">
            <w:r>
              <w:t>Torsdagen den 7 november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C619E8">
              <w:t>09.30–</w:t>
            </w:r>
            <w:r w:rsidR="00CE69F4">
              <w:t>09</w:t>
            </w:r>
            <w:r w:rsidR="00FA3ABB">
              <w:t>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C619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C619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2019/20:7 av den 5 november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C619E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Säkerhetsarbetet i de statliga centralmuseernas samlingsförvaltning (KrU4)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C619E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skrivelse 2018/19:129 Riksrevisionens rapport om säkerhetsarbetet i de statliga centralmuseernas samlingsförvaltning och en följdmotion</w:t>
            </w:r>
            <w:r w:rsidR="00FA3ABB">
              <w:rPr>
                <w:snapToGrid w:val="0"/>
              </w:rPr>
              <w:t xml:space="preserve"> (jfr. prot</w:t>
            </w:r>
            <w:r w:rsidR="008F585D">
              <w:rPr>
                <w:snapToGrid w:val="0"/>
              </w:rPr>
              <w:t>.</w:t>
            </w:r>
            <w:r w:rsidR="00FA3ABB">
              <w:rPr>
                <w:snapToGrid w:val="0"/>
              </w:rPr>
              <w:t xml:space="preserve"> 2019/20:4.4 och 2019/20:7.9)</w:t>
            </w:r>
            <w:r>
              <w:rPr>
                <w:snapToGrid w:val="0"/>
              </w:rPr>
              <w:t>.</w:t>
            </w:r>
          </w:p>
          <w:p w:rsidR="00C619E8" w:rsidRDefault="00C619E8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C619E8" w:rsidRDefault="00C619E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fattade beslut i ärendet. </w:t>
            </w:r>
          </w:p>
          <w:p w:rsidR="00C619E8" w:rsidRDefault="00C619E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4 justerades.</w:t>
            </w:r>
          </w:p>
          <w:p w:rsidR="00C619E8" w:rsidRDefault="00C619E8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C619E8" w:rsidRPr="00371A95" w:rsidRDefault="00C619E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E1187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Det kyrkliga kulturarvet (KrU3)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E1187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skrivelse 2018/19:122 Det kyrkliga kulturarvet och </w:t>
            </w:r>
            <w:r w:rsidR="00A36BA8">
              <w:rPr>
                <w:snapToGrid w:val="0"/>
              </w:rPr>
              <w:t>motioner</w:t>
            </w:r>
            <w:r w:rsidR="00FA3ABB">
              <w:rPr>
                <w:snapToGrid w:val="0"/>
              </w:rPr>
              <w:t xml:space="preserve"> (jfr prot</w:t>
            </w:r>
            <w:r w:rsidR="00A36BA8">
              <w:rPr>
                <w:snapToGrid w:val="0"/>
              </w:rPr>
              <w:t>.</w:t>
            </w:r>
            <w:r w:rsidR="00FA3ABB">
              <w:rPr>
                <w:snapToGrid w:val="0"/>
              </w:rPr>
              <w:t xml:space="preserve"> 2019/20:6.4)</w:t>
            </w:r>
            <w:r w:rsidR="008F585D">
              <w:rPr>
                <w:snapToGrid w:val="0"/>
              </w:rPr>
              <w:t>.</w:t>
            </w:r>
          </w:p>
          <w:p w:rsidR="00A36BA8" w:rsidRDefault="00A36BA8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A36BA8" w:rsidRPr="00C7246E" w:rsidRDefault="00A36BA8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A36BA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Arbetet i frågor som rör Kina (KrU2y)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61BB" w:rsidRDefault="00F761B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2019/20:18 Arbetet i frågor som rör Kina (jfr prot. 2019/20:6.11).</w:t>
            </w:r>
          </w:p>
          <w:p w:rsidR="00F761BB" w:rsidRDefault="00F761BB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F761BB" w:rsidRPr="008A7BD3" w:rsidRDefault="00F761BB" w:rsidP="00F761B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2y justerades.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F761B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 till näringsutskottet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F761B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överlämnade motion 2018/19:2011 av Erik </w:t>
            </w:r>
            <w:proofErr w:type="spellStart"/>
            <w:r>
              <w:rPr>
                <w:snapToGrid w:val="0"/>
              </w:rPr>
              <w:t>Bengtzboe</w:t>
            </w:r>
            <w:proofErr w:type="spellEnd"/>
            <w:r>
              <w:rPr>
                <w:snapToGrid w:val="0"/>
              </w:rPr>
              <w:t xml:space="preserve"> (M)</w:t>
            </w:r>
            <w:r w:rsidR="00FA3ABB">
              <w:rPr>
                <w:snapToGrid w:val="0"/>
              </w:rPr>
              <w:t xml:space="preserve"> till näringsutskottet under förutsättning att det mottagande utskottet tar emot motionen.</w:t>
            </w:r>
          </w:p>
          <w:p w:rsidR="00FA3ABB" w:rsidRDefault="00FA3ABB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FA3ABB" w:rsidRPr="00E60139" w:rsidRDefault="00FA3AB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FA3AB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FA3ABB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</w:t>
            </w:r>
            <w:r w:rsidR="00CE69F4">
              <w:rPr>
                <w:snapToGrid w:val="0"/>
              </w:rPr>
              <w:br/>
            </w:r>
            <w:r>
              <w:rPr>
                <w:snapToGrid w:val="0"/>
              </w:rPr>
              <w:t>den 12 november 2019 kl. 11.00.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A3ABB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3596C" w:rsidRPr="00EA4FB9" w:rsidTr="00B61A45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3596C" w:rsidRDefault="0093596C" w:rsidP="00B61A45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596C" w:rsidRDefault="0093596C" w:rsidP="00B61A45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596C" w:rsidRPr="00EA4FB9" w:rsidRDefault="0093596C" w:rsidP="00B61A4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2019/20:8</w:t>
            </w:r>
          </w:p>
        </w:tc>
      </w:tr>
      <w:tr w:rsidR="0093596C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8A7775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A7775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3596C" w:rsidRPr="0063675A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63675A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63675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E84917" w:rsidRDefault="0093596C" w:rsidP="00B61A4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843A98" w:rsidRDefault="0093596C" w:rsidP="00B61A4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E84917" w:rsidRDefault="0093596C" w:rsidP="00B61A45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929D4" w:rsidRDefault="0093596C" w:rsidP="00B61A4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5370B9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5370B9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A3483F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596C" w:rsidRPr="00A3483F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A3483F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596C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lastRenderedPageBreak/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C564AA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C564AA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Default="0093596C" w:rsidP="00B61A45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RPr="00426117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96C" w:rsidRPr="00426117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596C" w:rsidTr="00B61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3596C" w:rsidRDefault="0093596C" w:rsidP="00B61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3596C" w:rsidRDefault="0093596C" w:rsidP="00915415">
      <w:pPr>
        <w:tabs>
          <w:tab w:val="left" w:pos="1276"/>
        </w:tabs>
        <w:ind w:left="-1134" w:firstLine="1134"/>
      </w:pPr>
    </w:p>
    <w:sectPr w:rsidR="0093596C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F585D"/>
    <w:rsid w:val="00915415"/>
    <w:rsid w:val="009213E5"/>
    <w:rsid w:val="0093596C"/>
    <w:rsid w:val="0094466A"/>
    <w:rsid w:val="00966CED"/>
    <w:rsid w:val="00994A3E"/>
    <w:rsid w:val="00997393"/>
    <w:rsid w:val="009D5CF5"/>
    <w:rsid w:val="009F47FE"/>
    <w:rsid w:val="00A0699B"/>
    <w:rsid w:val="00A10FB2"/>
    <w:rsid w:val="00A12B6E"/>
    <w:rsid w:val="00A22F91"/>
    <w:rsid w:val="00A36BA8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619E8"/>
    <w:rsid w:val="00C7246E"/>
    <w:rsid w:val="00CA3C93"/>
    <w:rsid w:val="00CE69F4"/>
    <w:rsid w:val="00CF350D"/>
    <w:rsid w:val="00D03C95"/>
    <w:rsid w:val="00D15AC1"/>
    <w:rsid w:val="00D17499"/>
    <w:rsid w:val="00DA0C91"/>
    <w:rsid w:val="00DD1050"/>
    <w:rsid w:val="00E0198B"/>
    <w:rsid w:val="00E1187E"/>
    <w:rsid w:val="00E168C2"/>
    <w:rsid w:val="00E20D4E"/>
    <w:rsid w:val="00E60139"/>
    <w:rsid w:val="00E811BF"/>
    <w:rsid w:val="00E86865"/>
    <w:rsid w:val="00E876D3"/>
    <w:rsid w:val="00F01380"/>
    <w:rsid w:val="00F04474"/>
    <w:rsid w:val="00F761BB"/>
    <w:rsid w:val="00FA3ABB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3159</Characters>
  <Application>Microsoft Office Word</Application>
  <DocSecurity>4</DocSecurity>
  <Lines>1579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2019-11-07T11:31:00Z</cp:lastPrinted>
  <dcterms:created xsi:type="dcterms:W3CDTF">2019-11-12T14:36:00Z</dcterms:created>
  <dcterms:modified xsi:type="dcterms:W3CDTF">2019-11-12T14:36:00Z</dcterms:modified>
</cp:coreProperties>
</file>