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798" w:rsidRPr="00B25798" w:rsidRDefault="00B25798">
      <w:pPr>
        <w:pStyle w:val="Hemstlrubrik"/>
      </w:pPr>
      <w:r w:rsidRPr="00B25798">
        <w:t>Förslag till riksdagsbeslut</w:t>
      </w:r>
    </w:p>
    <w:p w:rsidR="00B25798" w:rsidRPr="00B25798" w:rsidRDefault="00B25798">
      <w:pPr>
        <w:pStyle w:val="Hemstlatt"/>
        <w:ind w:left="0"/>
      </w:pPr>
      <w:r w:rsidRPr="00B25798">
        <w:t>Riksdagen tillkännager för regeringen som sin mening vad som anförs i motionen om osund konkurrens från offentliga akt</w:t>
      </w:r>
      <w:r w:rsidRPr="00B25798">
        <w:t>ö</w:t>
      </w:r>
      <w:r w:rsidRPr="00B25798">
        <w:t>rer.</w:t>
      </w:r>
    </w:p>
    <w:p w:rsidR="00B25798" w:rsidRPr="00B25798" w:rsidRDefault="00B25798">
      <w:pPr>
        <w:pStyle w:val="Rubrik1"/>
      </w:pPr>
      <w:r w:rsidRPr="00B25798">
        <w:t>Motivering</w:t>
      </w:r>
    </w:p>
    <w:p w:rsidR="00B25798" w:rsidRPr="00B25798" w:rsidRDefault="00B25798">
      <w:r w:rsidRPr="00B25798">
        <w:t>Alliansen har som målsättning att skapa fler och växande företag, vilket ty</w:t>
      </w:r>
      <w:r w:rsidRPr="00B25798">
        <w:t>d</w:t>
      </w:r>
      <w:r w:rsidRPr="00B25798">
        <w:t>ligt framgått genom ett flertal centrala reformer de gångna två åren. Ett omr</w:t>
      </w:r>
      <w:r w:rsidRPr="00B25798">
        <w:t>å</w:t>
      </w:r>
      <w:r w:rsidRPr="00B25798">
        <w:t>de som dock behöver belysas ytterligare är när privata aktörer blir konku</w:t>
      </w:r>
      <w:r w:rsidRPr="00B25798">
        <w:t>r</w:t>
      </w:r>
      <w:r w:rsidRPr="00B25798">
        <w:t>rensutsatta av offentliga aktörer, som förhindrar företagens verksamhetsutö</w:t>
      </w:r>
      <w:r w:rsidRPr="00B25798">
        <w:t>v</w:t>
      </w:r>
      <w:r w:rsidRPr="00B25798">
        <w:t>ning och hämmar deras tillväxt. Enligt organisationen Företagarna upplever vart sjätte företag, eller cirka 33 000 företag, att de är utsatta för en osund konkurrens från offentlig verksamhet.</w:t>
      </w:r>
    </w:p>
    <w:p w:rsidR="00B25798" w:rsidRPr="00B25798" w:rsidRDefault="00B25798">
      <w:pPr>
        <w:pStyle w:val="Normaltindrag"/>
      </w:pPr>
      <w:r w:rsidRPr="00B25798">
        <w:t>Grundproblemet med konkurrens från det offentliga är att det är konku</w:t>
      </w:r>
      <w:r w:rsidRPr="00B25798">
        <w:t>r</w:t>
      </w:r>
      <w:r w:rsidRPr="00B25798">
        <w:t>renssnedvridande, marknadsstörande och därmed i förlängningen tillväx</w:t>
      </w:r>
      <w:r w:rsidRPr="00B25798">
        <w:t>t</w:t>
      </w:r>
      <w:r w:rsidRPr="00B25798">
        <w:t>hämmande. Särskilt kännbart är det för de företag som verkar på lokala mar</w:t>
      </w:r>
      <w:r w:rsidRPr="00B25798">
        <w:t>k</w:t>
      </w:r>
      <w:r w:rsidRPr="00B25798">
        <w:t>nader. Privata företag kan inte i längden utvecklas om de tvingas möta skatt</w:t>
      </w:r>
      <w:r w:rsidRPr="00B25798">
        <w:t>e</w:t>
      </w:r>
      <w:r w:rsidRPr="00B25798">
        <w:t>finansierad underprissättning eller annan illojal konkurrens från offentliga aktörer.</w:t>
      </w:r>
    </w:p>
    <w:p w:rsidR="00B25798" w:rsidRPr="00B25798" w:rsidRDefault="00B25798">
      <w:pPr>
        <w:pStyle w:val="Normaltindrag"/>
      </w:pPr>
      <w:r w:rsidRPr="00B25798">
        <w:t>För de företag som känner att de är utsatta för konkurrens av offentliga a</w:t>
      </w:r>
      <w:r w:rsidRPr="00B25798">
        <w:t>k</w:t>
      </w:r>
      <w:r w:rsidRPr="00B25798">
        <w:t>törer har det visat sig vara svårt att tillämpa konkurrenslagen när det offentl</w:t>
      </w:r>
      <w:r w:rsidRPr="00B25798">
        <w:t>i</w:t>
      </w:r>
      <w:r w:rsidRPr="00B25798">
        <w:t>ga bedriver verksamheter på konkurrensutsatta marknader. Det är även svårt att komma åt lagöverträdelser med stöd av kommunallagens bestämmelser då några sanktioner för lagöverträdelser inte finns. I det fall företagare utsätts för konkurrens från en statlig myndighet finns dessutom inga möjligheter till prövning och rättelse i det enskilda fallet. Detta innebär sammantaget att de små privata företagen upplever sig stå rättslös</w:t>
      </w:r>
      <w:r w:rsidRPr="00B25798">
        <w:t>a när de utsätts för konkurren</w:t>
      </w:r>
      <w:r w:rsidRPr="00B25798">
        <w:t>s</w:t>
      </w:r>
      <w:r w:rsidRPr="00B25798">
        <w:t xml:space="preserve">problem till följd av offentliga aktiviteter på konkurrensutsatta marknader. Regeringen har tagit initiativ för att minska konkurrensen från offentliga </w:t>
      </w:r>
      <w:r w:rsidRPr="00B25798">
        <w:lastRenderedPageBreak/>
        <w:t>aktörer men fler åtgärder behövs. Det handlar om att skapa rättvisa och trygga marknader för privata 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5798">
        <w:trPr>
          <w:cantSplit/>
        </w:trPr>
        <w:tc>
          <w:tcPr>
            <w:tcW w:w="3046" w:type="dxa"/>
          </w:tcPr>
          <w:p w:rsidR="00B25798" w:rsidRPr="00B25798" w:rsidRDefault="00B25798">
            <w:pPr>
              <w:pStyle w:val="UnderskriftDatum"/>
              <w:spacing w:before="240"/>
            </w:pPr>
            <w:r w:rsidRPr="00B25798">
              <w:t>Stockholm den 2 oktober 2008</w:t>
            </w:r>
          </w:p>
        </w:tc>
        <w:tc>
          <w:tcPr>
            <w:tcW w:w="3047" w:type="dxa"/>
          </w:tcPr>
          <w:p w:rsidR="00B25798" w:rsidRPr="00B25798" w:rsidRDefault="00B25798">
            <w:pPr>
              <w:pStyle w:val="Underskrifter"/>
              <w:spacing w:before="240"/>
            </w:pPr>
          </w:p>
        </w:tc>
      </w:tr>
      <w:tr w:rsidR="00000000" w:rsidRPr="00B25798">
        <w:trPr>
          <w:cantSplit/>
        </w:trPr>
        <w:tc>
          <w:tcPr>
            <w:tcW w:w="3046" w:type="dxa"/>
          </w:tcPr>
          <w:p w:rsidR="00B25798" w:rsidRPr="00B25798" w:rsidRDefault="00B25798">
            <w:pPr>
              <w:pStyle w:val="Underskrifter"/>
            </w:pPr>
            <w:r w:rsidRPr="00B25798">
              <w:t>Tomas Tobé (m)</w:t>
            </w:r>
          </w:p>
        </w:tc>
        <w:tc>
          <w:tcPr>
            <w:tcW w:w="3046" w:type="dxa"/>
          </w:tcPr>
          <w:p w:rsidR="00B25798" w:rsidRPr="00B25798" w:rsidRDefault="00B25798">
            <w:pPr>
              <w:pStyle w:val="Underskrifter"/>
            </w:pPr>
          </w:p>
        </w:tc>
      </w:tr>
    </w:tbl>
    <w:p w:rsidR="00B25798" w:rsidRPr="00B25798" w:rsidRDefault="00B25798">
      <w:pPr>
        <w:pStyle w:val="Normaltindrag"/>
      </w:pPr>
    </w:p>
    <w:sectPr w:rsidR="00000000" w:rsidRPr="00B25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798" w:rsidRPr="00B25798" w:rsidRDefault="00B25798">
      <w:r w:rsidRPr="00B25798">
        <w:separator/>
      </w:r>
    </w:p>
  </w:endnote>
  <w:endnote w:type="continuationSeparator" w:id="0">
    <w:p w:rsidR="00B25798" w:rsidRPr="00B25798" w:rsidRDefault="00B25798">
      <w:r w:rsidRPr="00B257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798" w:rsidRPr="00B25798" w:rsidRDefault="00B25798">
    <w:pPr>
      <w:pStyle w:val="Sidfot"/>
    </w:pPr>
    <w:r w:rsidRPr="00B257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5483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798" w:rsidRDefault="00B257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5798" w:rsidRDefault="00B257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798" w:rsidRPr="00B25798" w:rsidRDefault="00B25798">
    <w:pPr>
      <w:pStyle w:val="Sidfot"/>
    </w:pPr>
    <w:r w:rsidRPr="00B257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15044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798" w:rsidRDefault="00B257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5798" w:rsidRDefault="00B257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798" w:rsidRPr="00B25798" w:rsidRDefault="00B25798">
    <w:pPr>
      <w:pStyle w:val="Sidfot"/>
    </w:pPr>
    <w:r w:rsidRPr="00B257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92500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798" w:rsidRDefault="00B257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5798" w:rsidRDefault="00B257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798" w:rsidRPr="00B25798" w:rsidRDefault="00B25798">
      <w:r w:rsidRPr="00B25798">
        <w:separator/>
      </w:r>
    </w:p>
  </w:footnote>
  <w:footnote w:type="continuationSeparator" w:id="0">
    <w:p w:rsidR="00B25798" w:rsidRPr="00B25798" w:rsidRDefault="00B25798">
      <w:r w:rsidRPr="00B257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798" w:rsidRPr="00B25798" w:rsidRDefault="00B25798">
    <w:pPr>
      <w:pStyle w:val="Sidhuvud"/>
    </w:pPr>
    <w:r w:rsidRPr="00B257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24979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798" w:rsidRDefault="00B257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5798" w:rsidRDefault="00B257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798" w:rsidRPr="00B25798" w:rsidRDefault="00B25798">
    <w:pPr>
      <w:pStyle w:val="Sidhuvud"/>
    </w:pPr>
    <w:r w:rsidRPr="00B257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46478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798" w:rsidRDefault="00B257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5798" w:rsidRDefault="00B257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798" w:rsidRPr="00B25798" w:rsidRDefault="00B25798">
    <w:pPr>
      <w:pStyle w:val="FSHNormal"/>
      <w:tabs>
        <w:tab w:val="right" w:pos="5840"/>
      </w:tabs>
    </w:pPr>
    <w:r w:rsidRPr="00B25798">
      <w:br/>
    </w:r>
    <w:r w:rsidRPr="00B25798">
      <w:fldChar w:fldCharType="begin" w:fldLock="1"/>
    </w:r>
    <w:r w:rsidRPr="00B25798">
      <w:instrText xml:space="preserve"> DOCPROPERTY</w:instrText>
    </w:r>
    <w:r w:rsidRPr="00B25798">
      <w:rPr>
        <w:sz w:val="18"/>
      </w:rPr>
      <w:instrText xml:space="preserve"> "YearUser" *\charformat </w:instrText>
    </w:r>
    <w:r w:rsidRPr="00B25798">
      <w:fldChar w:fldCharType="separate"/>
    </w:r>
    <w:r w:rsidRPr="00B25798">
      <w:t>2008/09</w:t>
    </w:r>
    <w:r w:rsidRPr="00B25798">
      <w:fldChar w:fldCharType="end"/>
    </w:r>
    <w:r w:rsidRPr="00B25798">
      <w:t xml:space="preserve"> </w:t>
    </w:r>
    <w:r w:rsidRPr="00B25798">
      <w:tab/>
      <w:t xml:space="preserve">mnr: </w:t>
    </w:r>
    <w:r w:rsidRPr="00B25798">
      <w:fldChar w:fldCharType="begin" w:fldLock="1"/>
    </w:r>
    <w:r w:rsidRPr="00B25798">
      <w:instrText xml:space="preserve"> DOCPROPERTY</w:instrText>
    </w:r>
    <w:r w:rsidRPr="00B25798">
      <w:rPr>
        <w:sz w:val="18"/>
      </w:rPr>
      <w:instrText xml:space="preserve"> "Motionsnummer" *\charformat </w:instrText>
    </w:r>
    <w:r w:rsidRPr="00B25798">
      <w:fldChar w:fldCharType="separate"/>
    </w:r>
    <w:r w:rsidRPr="00B25798">
      <w:t>N287</w:t>
    </w:r>
    <w:r w:rsidRPr="00B25798">
      <w:fldChar w:fldCharType="end"/>
    </w:r>
    <w:r w:rsidRPr="00B25798">
      <w:br/>
    </w:r>
    <w:r w:rsidRPr="00B25798">
      <w:fldChar w:fldCharType="begin" w:fldLock="1"/>
    </w:r>
    <w:r w:rsidRPr="00B25798">
      <w:instrText xml:space="preserve"> DOCPROPERTY</w:instrText>
    </w:r>
    <w:r w:rsidRPr="00B25798">
      <w:rPr>
        <w:sz w:val="18"/>
      </w:rPr>
      <w:instrText xml:space="preserve"> "Samling" *\charformat </w:instrText>
    </w:r>
    <w:r w:rsidRPr="00B25798">
      <w:fldChar w:fldCharType="end"/>
    </w:r>
    <w:r w:rsidRPr="00B25798">
      <w:tab/>
      <w:t xml:space="preserve">pnr: </w:t>
    </w:r>
    <w:r w:rsidRPr="00B25798">
      <w:fldChar w:fldCharType="begin" w:fldLock="1"/>
    </w:r>
    <w:r w:rsidRPr="00B25798">
      <w:instrText xml:space="preserve"> DOCPROPERTY</w:instrText>
    </w:r>
    <w:r w:rsidRPr="00B25798">
      <w:rPr>
        <w:sz w:val="18"/>
      </w:rPr>
      <w:instrText xml:space="preserve"> "Partinummer" *\charformat </w:instrText>
    </w:r>
    <w:r w:rsidRPr="00B25798">
      <w:fldChar w:fldCharType="separate"/>
    </w:r>
    <w:r w:rsidRPr="00B25798">
      <w:t>m1304</w:t>
    </w:r>
    <w:r w:rsidRPr="00B25798">
      <w:fldChar w:fldCharType="end"/>
    </w:r>
  </w:p>
  <w:p w:rsidR="00B25798" w:rsidRPr="00B25798" w:rsidRDefault="00B25798">
    <w:pPr>
      <w:pStyle w:val="FSHRub1"/>
    </w:pPr>
    <w:r w:rsidRPr="00B25798">
      <w:t>Motion till riksdagen</w:t>
    </w:r>
    <w:r w:rsidRPr="00B25798">
      <w:br/>
    </w:r>
    <w:r w:rsidRPr="00B25798">
      <w:fldChar w:fldCharType="begin" w:fldLock="1"/>
    </w:r>
    <w:r w:rsidRPr="00B25798">
      <w:instrText xml:space="preserve"> DOCPROPERTY "YearUser" *\charformat </w:instrText>
    </w:r>
    <w:r w:rsidRPr="00B25798">
      <w:fldChar w:fldCharType="separate"/>
    </w:r>
    <w:r w:rsidRPr="00B25798">
      <w:t>2008/09</w:t>
    </w:r>
    <w:r w:rsidRPr="00B25798">
      <w:fldChar w:fldCharType="end"/>
    </w:r>
    <w:r w:rsidRPr="00B25798">
      <w:t>:</w:t>
    </w:r>
    <w:r w:rsidRPr="00B25798">
      <w:fldChar w:fldCharType="begin" w:fldLock="1"/>
    </w:r>
    <w:r w:rsidRPr="00B25798">
      <w:instrText xml:space="preserve"> DOCPROPERTY "Motionsnummer" *\charformat </w:instrText>
    </w:r>
    <w:r w:rsidRPr="00B25798">
      <w:fldChar w:fldCharType="separate"/>
    </w:r>
    <w:r w:rsidRPr="00B25798">
      <w:t>N287</w:t>
    </w:r>
    <w:r w:rsidRPr="00B25798">
      <w:fldChar w:fldCharType="end"/>
    </w:r>
  </w:p>
  <w:p w:rsidR="00B25798" w:rsidRPr="00B25798" w:rsidRDefault="00B25798">
    <w:pPr>
      <w:pStyle w:val="FSHNormalS5"/>
    </w:pPr>
    <w:r w:rsidRPr="00B25798">
      <w:fldChar w:fldCharType="begin" w:fldLock="1"/>
    </w:r>
    <w:r w:rsidRPr="00B25798">
      <w:instrText xml:space="preserve"> DOCPROPERTY "MotionarText" *\charformat </w:instrText>
    </w:r>
    <w:r w:rsidRPr="00B25798">
      <w:fldChar w:fldCharType="separate"/>
    </w:r>
    <w:r w:rsidRPr="00B25798">
      <w:t>av Tomas Tobé (m)</w:t>
    </w:r>
    <w:r w:rsidRPr="00B25798">
      <w:fldChar w:fldCharType="end"/>
    </w:r>
    <w:r w:rsidRPr="00B25798">
      <w:br/>
    </w:r>
    <w:r w:rsidRPr="00B25798">
      <w:fldChar w:fldCharType="begin" w:fldLock="1"/>
    </w:r>
    <w:r w:rsidRPr="00B25798">
      <w:instrText xml:space="preserve"> DOCPROPERTY "SvarFrasKort" *\charformat </w:instrText>
    </w:r>
    <w:r w:rsidRPr="00B25798">
      <w:fldChar w:fldCharType="end"/>
    </w:r>
  </w:p>
  <w:p w:rsidR="00B25798" w:rsidRPr="00B25798" w:rsidRDefault="00B25798">
    <w:pPr>
      <w:pStyle w:val="FSHTitel"/>
    </w:pPr>
    <w:r w:rsidRPr="00B25798">
      <w:fldChar w:fldCharType="begin" w:fldLock="1"/>
    </w:r>
    <w:r w:rsidRPr="00B25798">
      <w:instrText xml:space="preserve"> DOCPROPERTY</w:instrText>
    </w:r>
    <w:r w:rsidRPr="00B25798">
      <w:rPr>
        <w:sz w:val="18"/>
      </w:rPr>
      <w:instrText xml:space="preserve"> "RubrikSvar" *\charformat </w:instrText>
    </w:r>
    <w:r w:rsidRPr="00B25798">
      <w:fldChar w:fldCharType="separate"/>
    </w:r>
    <w:r w:rsidRPr="00B25798">
      <w:t>Offentlig konkurrens</w:t>
    </w:r>
    <w:r w:rsidRPr="00B25798">
      <w:fldChar w:fldCharType="end"/>
    </w:r>
  </w:p>
  <w:p w:rsidR="00B25798" w:rsidRPr="00B25798" w:rsidRDefault="00B25798">
    <w:pPr>
      <w:pStyle w:val="Normal00"/>
    </w:pPr>
  </w:p>
  <w:p w:rsidR="00B25798" w:rsidRPr="00B25798" w:rsidRDefault="00B257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1759046">
    <w:abstractNumId w:val="8"/>
  </w:num>
  <w:num w:numId="2" w16cid:durableId="1924801094">
    <w:abstractNumId w:val="9"/>
  </w:num>
  <w:num w:numId="3" w16cid:durableId="386800622">
    <w:abstractNumId w:val="8"/>
  </w:num>
  <w:num w:numId="4" w16cid:durableId="854534261">
    <w:abstractNumId w:val="9"/>
  </w:num>
  <w:num w:numId="5" w16cid:durableId="1197431112">
    <w:abstractNumId w:val="13"/>
  </w:num>
  <w:num w:numId="6" w16cid:durableId="1676882119">
    <w:abstractNumId w:val="10"/>
  </w:num>
  <w:num w:numId="7" w16cid:durableId="2059666645">
    <w:abstractNumId w:val="11"/>
  </w:num>
  <w:num w:numId="8" w16cid:durableId="2131590168">
    <w:abstractNumId w:val="12"/>
  </w:num>
  <w:num w:numId="9" w16cid:durableId="1952544629">
    <w:abstractNumId w:val="8"/>
  </w:num>
  <w:num w:numId="10" w16cid:durableId="266474118">
    <w:abstractNumId w:val="3"/>
  </w:num>
  <w:num w:numId="11" w16cid:durableId="1301810144">
    <w:abstractNumId w:val="2"/>
  </w:num>
  <w:num w:numId="12" w16cid:durableId="963315184">
    <w:abstractNumId w:val="1"/>
  </w:num>
  <w:num w:numId="13" w16cid:durableId="1952777980">
    <w:abstractNumId w:val="0"/>
  </w:num>
  <w:num w:numId="14" w16cid:durableId="527254040">
    <w:abstractNumId w:val="9"/>
  </w:num>
  <w:num w:numId="15" w16cid:durableId="1678799898">
    <w:abstractNumId w:val="7"/>
  </w:num>
  <w:num w:numId="16" w16cid:durableId="1319189019">
    <w:abstractNumId w:val="6"/>
  </w:num>
  <w:num w:numId="17" w16cid:durableId="1888641432">
    <w:abstractNumId w:val="5"/>
  </w:num>
  <w:num w:numId="18" w16cid:durableId="144834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8AF08394-9DE1-44A5-9880-5729758353F0}"/>
  </w:docVars>
  <w:rsids>
    <w:rsidRoot w:val="007939BF"/>
    <w:rsid w:val="007939BF"/>
    <w:rsid w:val="00B2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86B7A47-2E2D-42BA-85B2-21EF9B70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1692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m1304</vt:lpstr>
    </vt:vector>
  </TitlesOfParts>
  <Company>Riksdagen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m1304</dc:title>
  <dc:subject>m1304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2008-12-18T10:56:00Z</cp:lastPrinted>
  <dcterms:created xsi:type="dcterms:W3CDTF">2025-12-17T18:10:00Z</dcterms:created>
  <dcterms:modified xsi:type="dcterms:W3CDTF">2025-12-17T18:10:00Z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Offentlig konkurrens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 konkurrens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cherine.khalil@riksdagen.se</vt:lpwstr>
  </property>
  <property fmtid="{D5CDD505-2E9C-101B-9397-08002B2CF9AE}" pid="45" name="ReservUID">
    <vt:lpwstr>ce1119ab</vt:lpwstr>
  </property>
  <property fmtid="{D5CDD505-2E9C-101B-9397-08002B2CF9AE}" pid="46" name="MotionID">
    <vt:lpwstr>20082009000000000109000013040069</vt:lpwstr>
  </property>
  <property fmtid="{D5CDD505-2E9C-101B-9397-08002B2CF9AE}" pid="47" name="datum">
    <vt:lpwstr>081002</vt:lpwstr>
  </property>
  <property fmtid="{D5CDD505-2E9C-101B-9397-08002B2CF9AE}" pid="48" name="avsändar-e-post">
    <vt:lpwstr>cherine.khalil@riksdagen.se</vt:lpwstr>
  </property>
  <property fmtid="{D5CDD505-2E9C-101B-9397-08002B2CF9AE}" pid="49" name="id">
    <vt:lpwstr>20082009000000000109000013040069</vt:lpwstr>
  </property>
  <property fmtid="{D5CDD505-2E9C-101B-9397-08002B2CF9AE}" pid="50" name="nummer">
    <vt:lpwstr>287</vt:lpwstr>
  </property>
  <property fmtid="{D5CDD505-2E9C-101B-9397-08002B2CF9AE}" pid="51" name="utskottsbeteckning">
    <vt:lpwstr>N</vt:lpwstr>
  </property>
  <property fmtid="{D5CDD505-2E9C-101B-9397-08002B2CF9AE}" pid="52" name="GlobalUID">
    <vt:lpwstr>{D9C68810-DCB7-445D-B8D4-6D16BB79C6CC}</vt:lpwstr>
  </property>
  <property fmtid="{D5CDD505-2E9C-101B-9397-08002B2CF9AE}" pid="53" name="Överföringar">
    <vt:i4>0</vt:i4>
  </property>
  <property fmtid="{D5CDD505-2E9C-101B-9397-08002B2CF9AE}" pid="54" name="Checksum">
    <vt:lpwstr>*1012315894020*</vt:lpwstr>
  </property>
  <property fmtid="{D5CDD505-2E9C-101B-9397-08002B2CF9AE}" pid="55" name="skuggnummer">
    <vt:lpwstr>1180</vt:lpwstr>
  </property>
  <property fmtid="{D5CDD505-2E9C-101B-9397-08002B2CF9AE}" pid="56" name="urixVersion">
    <vt:lpwstr>3.2.0.8</vt:lpwstr>
  </property>
  <property fmtid="{D5CDD505-2E9C-101B-9397-08002B2CF9AE}" pid="57" name="urixOrigin">
    <vt:lpwstr>090401 18:45:10.295</vt:lpwstr>
  </property>
  <property fmtid="{D5CDD505-2E9C-101B-9397-08002B2CF9AE}" pid="58" name="urixGuid">
    <vt:lpwstr>{5C196078-87C1-441D-A93B-4DB8AB862896}</vt:lpwstr>
  </property>
</Properties>
</file>