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178" w:rsidRPr="00EC1E48" w:rsidRDefault="00E27178" w:rsidP="003651F8">
      <w:pPr>
        <w:pStyle w:val="Hemstlrubrik"/>
      </w:pPr>
      <w:r w:rsidRPr="00EC1E48">
        <w:t>Förslag till riksdagsbeslut</w:t>
      </w:r>
    </w:p>
    <w:p w:rsidR="00E27178" w:rsidRPr="00EC1E48" w:rsidRDefault="00E27178" w:rsidP="00E27178">
      <w:pPr>
        <w:pStyle w:val="Hemstlatt"/>
      </w:pPr>
      <w:r w:rsidRPr="00EC1E48">
        <w:t>Riksdagen tillkännager för regeringen som sin mening vad i motionen anförs om att tillsätta en forskargrupp som långsiktigt kan följa och d</w:t>
      </w:r>
      <w:r w:rsidRPr="00EC1E48">
        <w:t>o</w:t>
      </w:r>
      <w:r w:rsidRPr="00EC1E48">
        <w:t xml:space="preserve">kumentera vad som följer i stormen Gudruns spår. </w:t>
      </w:r>
    </w:p>
    <w:p w:rsidR="00E27178" w:rsidRPr="00EC1E48" w:rsidRDefault="007C6092" w:rsidP="00E27178">
      <w:pPr>
        <w:pStyle w:val="Rubrik1"/>
      </w:pPr>
      <w:r w:rsidRPr="00EC1E48">
        <w:t>Motivering</w:t>
      </w:r>
    </w:p>
    <w:p w:rsidR="00E27178" w:rsidRPr="00EC1E48" w:rsidRDefault="00E27178" w:rsidP="00E27178">
      <w:r w:rsidRPr="00EC1E48">
        <w:t>Den storm som drabbade södra Sverige 8</w:t>
      </w:r>
      <w:r w:rsidR="003651F8" w:rsidRPr="00EC1E48">
        <w:t>–</w:t>
      </w:r>
      <w:r w:rsidRPr="00EC1E48">
        <w:t>9 januari saknar motstycke i m</w:t>
      </w:r>
      <w:r w:rsidRPr="00EC1E48">
        <w:t>o</w:t>
      </w:r>
      <w:r w:rsidRPr="00EC1E48">
        <w:t>dern tid. Skogsstyrelsen uppskattar att omkring 80 miljoner kubikmeter träd fällts av stormen. Det motsvarar nästan den totala årliga avverkningen i hela Sverige som förra året var 83 miljoner kubikmeter. Det ekonomiska värdet av den stormfällda skogen beräknas till 30</w:t>
      </w:r>
      <w:r w:rsidR="003651F8" w:rsidRPr="00EC1E48">
        <w:t>–</w:t>
      </w:r>
      <w:r w:rsidRPr="00EC1E48">
        <w:t>40 miljarder kronor. Lokalt motsv</w:t>
      </w:r>
      <w:r w:rsidRPr="00EC1E48">
        <w:t>a</w:t>
      </w:r>
      <w:r w:rsidRPr="00EC1E48">
        <w:t>rar stormfällningarna upp till 30 årsavverkningar. Åtskilliga enskilda skog</w:t>
      </w:r>
      <w:r w:rsidRPr="00EC1E48">
        <w:t>s</w:t>
      </w:r>
      <w:r w:rsidRPr="00EC1E48">
        <w:t xml:space="preserve">ägare har fått se sitt livsverk spolierat. </w:t>
      </w:r>
    </w:p>
    <w:p w:rsidR="00E27178" w:rsidRPr="00EC1E48" w:rsidRDefault="00E27178" w:rsidP="00E27178">
      <w:pPr>
        <w:pStyle w:val="Normaltindrag"/>
      </w:pPr>
      <w:r w:rsidRPr="00EC1E48">
        <w:t>Det är rimligt att räkna med att naturkatastrofer kommer drabba Sverige igen. Därför är det av vikt att dokumentation sker, inte bara kortsiktigt utan på mycket lång sikt. Vi vet av erfarenheter från 1969 av den storm som hårdast drabbade Värmland att man tio år efter stormen fortfarande hade problem med skadeinsekter som en följdverkning. Vi behöver också få belysning kring frågor om konsekvenser för de marker där den stormskördade skogen låg kvar ett år och två år jämfört med de marker där timret tr</w:t>
      </w:r>
      <w:r w:rsidR="003651F8" w:rsidRPr="00EC1E48">
        <w:t>ansporterades ut före sommaren 20</w:t>
      </w:r>
      <w:r w:rsidRPr="00EC1E48">
        <w:t>05. Det ger kunskap för framtiden.</w:t>
      </w:r>
    </w:p>
    <w:p w:rsidR="00E27178" w:rsidRPr="00EC1E48" w:rsidRDefault="00E27178" w:rsidP="00E27178">
      <w:pPr>
        <w:pStyle w:val="Normaltindrag"/>
      </w:pPr>
      <w:r w:rsidRPr="00EC1E48">
        <w:t>Men det är inte endast biologiska och kemiska faktorer utan också sociala och socioekonomiska</w:t>
      </w:r>
      <w:r w:rsidR="003651F8" w:rsidRPr="00EC1E48">
        <w:t xml:space="preserve"> faktorer</w:t>
      </w:r>
      <w:r w:rsidRPr="00EC1E48">
        <w:t xml:space="preserve"> som behöver följas över tid. Vi behöver få bland annat följande frågor belysta:</w:t>
      </w:r>
    </w:p>
    <w:p w:rsidR="00E27178" w:rsidRPr="00EC1E48" w:rsidRDefault="00E27178" w:rsidP="00E27178"/>
    <w:p w:rsidR="00E27178" w:rsidRPr="00EC1E48" w:rsidRDefault="00E27178" w:rsidP="00E27178">
      <w:r w:rsidRPr="00EC1E48">
        <w:lastRenderedPageBreak/>
        <w:t xml:space="preserve">Vilka blev konsekvenserna för det småskaliga skogsbruket? Hur </w:t>
      </w:r>
      <w:r w:rsidR="00585763" w:rsidRPr="00EC1E48">
        <w:t>drabbade</w:t>
      </w:r>
      <w:r w:rsidRPr="00EC1E48">
        <w:t xml:space="preserve"> stormen de enskilda ägarnas privatekonomi? Vad hände med fastighetsprise</w:t>
      </w:r>
      <w:r w:rsidRPr="00EC1E48">
        <w:t>r</w:t>
      </w:r>
      <w:r w:rsidRPr="00EC1E48">
        <w:t xml:space="preserve">na på kort och lång sikt? </w:t>
      </w:r>
    </w:p>
    <w:p w:rsidR="00E27178" w:rsidRPr="00EC1E48" w:rsidRDefault="00E27178" w:rsidP="003651F8">
      <w:pPr>
        <w:pStyle w:val="Normaltindrag"/>
      </w:pPr>
      <w:r w:rsidRPr="00EC1E48">
        <w:t>Det är av största vikt att initiativ tas för att tillsätta en så</w:t>
      </w:r>
      <w:r w:rsidR="003651F8" w:rsidRPr="00EC1E48">
        <w:t>dan forskningsst</w:t>
      </w:r>
      <w:r w:rsidR="003651F8" w:rsidRPr="00EC1E48">
        <w:t>u</w:t>
      </w:r>
      <w:r w:rsidR="003651F8" w:rsidRPr="00EC1E48">
        <w:t>die innan allt</w:t>
      </w:r>
      <w:r w:rsidRPr="00EC1E48">
        <w:t>för lång tid förflutit, detta för att en ordentlig utvärdering ska kunna ske och ge lärdom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51F8" w:rsidRPr="00EC1E48">
        <w:tblPrEx>
          <w:tblCellMar>
            <w:top w:w="0" w:type="dxa"/>
            <w:bottom w:w="0" w:type="dxa"/>
          </w:tblCellMar>
        </w:tblPrEx>
        <w:trPr>
          <w:cantSplit/>
        </w:trPr>
        <w:tc>
          <w:tcPr>
            <w:tcW w:w="3046" w:type="dxa"/>
          </w:tcPr>
          <w:p w:rsidR="003651F8" w:rsidRPr="00EC1E48" w:rsidRDefault="003651F8" w:rsidP="003651F8">
            <w:pPr>
              <w:pStyle w:val="UnderskriftDatum"/>
              <w:spacing w:before="240"/>
            </w:pPr>
            <w:r w:rsidRPr="00EC1E48">
              <w:t>Stockholm den 27 september 2005</w:t>
            </w:r>
          </w:p>
        </w:tc>
        <w:tc>
          <w:tcPr>
            <w:tcW w:w="3047" w:type="dxa"/>
          </w:tcPr>
          <w:p w:rsidR="003651F8" w:rsidRPr="00EC1E48" w:rsidRDefault="003651F8" w:rsidP="003651F8">
            <w:pPr>
              <w:pStyle w:val="Underskrifter"/>
              <w:spacing w:before="240"/>
            </w:pPr>
          </w:p>
        </w:tc>
      </w:tr>
      <w:tr w:rsidR="003651F8" w:rsidRPr="00EC1E48">
        <w:tblPrEx>
          <w:tblCellMar>
            <w:top w:w="0" w:type="dxa"/>
            <w:bottom w:w="0" w:type="dxa"/>
          </w:tblCellMar>
        </w:tblPrEx>
        <w:trPr>
          <w:cantSplit/>
        </w:trPr>
        <w:tc>
          <w:tcPr>
            <w:tcW w:w="3046" w:type="dxa"/>
          </w:tcPr>
          <w:p w:rsidR="003651F8" w:rsidRPr="00EC1E48" w:rsidRDefault="003651F8" w:rsidP="003651F8">
            <w:pPr>
              <w:pStyle w:val="Underskrifter"/>
            </w:pPr>
            <w:r w:rsidRPr="00EC1E48">
              <w:t>Maria Larsson (kd)</w:t>
            </w:r>
          </w:p>
        </w:tc>
        <w:tc>
          <w:tcPr>
            <w:tcW w:w="3047" w:type="dxa"/>
          </w:tcPr>
          <w:p w:rsidR="003651F8" w:rsidRPr="00EC1E48" w:rsidRDefault="003651F8" w:rsidP="003651F8">
            <w:pPr>
              <w:pStyle w:val="Underskrifter"/>
            </w:pPr>
          </w:p>
        </w:tc>
      </w:tr>
    </w:tbl>
    <w:p w:rsidR="00E27178" w:rsidRPr="00EC1E48" w:rsidRDefault="00E27178" w:rsidP="003651F8">
      <w:pPr>
        <w:pStyle w:val="Normaltindrag"/>
      </w:pPr>
    </w:p>
    <w:sectPr w:rsidR="00E27178" w:rsidRPr="00EC1E48" w:rsidSect="003651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77C" w:rsidRPr="00EC1E48" w:rsidRDefault="00F7377C">
      <w:r w:rsidRPr="00EC1E48">
        <w:separator/>
      </w:r>
    </w:p>
  </w:endnote>
  <w:endnote w:type="continuationSeparator" w:id="0">
    <w:p w:rsidR="00F7377C" w:rsidRPr="00EC1E48" w:rsidRDefault="00F7377C">
      <w:r w:rsidRPr="00EC1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F8" w:rsidRPr="00EC1E48" w:rsidRDefault="00EC1E48" w:rsidP="003651F8">
    <w:pPr>
      <w:pStyle w:val="Sidfot"/>
    </w:pPr>
    <w:r w:rsidRPr="00EC1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4965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1F8" w:rsidRDefault="003651F8">
                          <w:pPr>
                            <w:pStyle w:val="NormalS5sidnrV"/>
                          </w:pPr>
                          <w:r>
                            <w:fldChar w:fldCharType="begin"/>
                          </w:r>
                          <w:r>
                            <w:instrText xml:space="preserve"> PAGE *\charformat</w:instrText>
                          </w:r>
                          <w:r>
                            <w:fldChar w:fldCharType="separate"/>
                          </w:r>
                          <w:r w:rsidR="002E43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1F8" w:rsidRDefault="003651F8">
                    <w:pPr>
                      <w:pStyle w:val="NormalS5sidnrV"/>
                    </w:pPr>
                    <w:r>
                      <w:fldChar w:fldCharType="begin"/>
                    </w:r>
                    <w:r>
                      <w:instrText xml:space="preserve"> PAGE *\charformat</w:instrText>
                    </w:r>
                    <w:r>
                      <w:fldChar w:fldCharType="separate"/>
                    </w:r>
                    <w:r w:rsidR="002E43C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F8" w:rsidRPr="00EC1E48" w:rsidRDefault="00EC1E48" w:rsidP="003651F8">
    <w:pPr>
      <w:pStyle w:val="Sidfot"/>
    </w:pPr>
    <w:r w:rsidRPr="00EC1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330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1F8" w:rsidRDefault="003651F8">
                          <w:pPr>
                            <w:pStyle w:val="NormalS5sidnrH"/>
                            <w:ind w:right="0"/>
                          </w:pPr>
                          <w:r>
                            <w:fldChar w:fldCharType="begin"/>
                          </w:r>
                          <w:r>
                            <w:instrText xml:space="preserve"> PAGE *\charformat</w:instrText>
                          </w:r>
                          <w:r>
                            <w:fldChar w:fldCharType="separate"/>
                          </w:r>
                          <w:r w:rsidR="003F0A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1F8" w:rsidRDefault="003651F8">
                    <w:pPr>
                      <w:pStyle w:val="NormalS5sidnrH"/>
                      <w:ind w:right="0"/>
                    </w:pPr>
                    <w:r>
                      <w:fldChar w:fldCharType="begin"/>
                    </w:r>
                    <w:r>
                      <w:instrText xml:space="preserve"> PAGE *\charformat</w:instrText>
                    </w:r>
                    <w:r>
                      <w:fldChar w:fldCharType="separate"/>
                    </w:r>
                    <w:r w:rsidR="003F0A0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F8" w:rsidRPr="00EC1E48" w:rsidRDefault="00EC1E48" w:rsidP="003651F8">
    <w:pPr>
      <w:pStyle w:val="Sidfot"/>
    </w:pPr>
    <w:r w:rsidRPr="00EC1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071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1F8" w:rsidRDefault="003651F8">
                          <w:pPr>
                            <w:pStyle w:val="NormalS5sidnrH"/>
                            <w:ind w:right="0"/>
                          </w:pPr>
                          <w:r>
                            <w:fldChar w:fldCharType="begin"/>
                          </w:r>
                          <w:r>
                            <w:instrText xml:space="preserve"> PAGE *\charformat</w:instrText>
                          </w:r>
                          <w:r>
                            <w:fldChar w:fldCharType="separate"/>
                          </w:r>
                          <w:r w:rsidR="002E43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1F8" w:rsidRDefault="003651F8">
                    <w:pPr>
                      <w:pStyle w:val="NormalS5sidnrH"/>
                      <w:ind w:right="0"/>
                    </w:pPr>
                    <w:r>
                      <w:fldChar w:fldCharType="begin"/>
                    </w:r>
                    <w:r>
                      <w:instrText xml:space="preserve"> PAGE *\charformat</w:instrText>
                    </w:r>
                    <w:r>
                      <w:fldChar w:fldCharType="separate"/>
                    </w:r>
                    <w:r w:rsidR="002E43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77C" w:rsidRPr="00EC1E48" w:rsidRDefault="00F7377C">
      <w:r w:rsidRPr="00EC1E48">
        <w:separator/>
      </w:r>
    </w:p>
  </w:footnote>
  <w:footnote w:type="continuationSeparator" w:id="0">
    <w:p w:rsidR="00F7377C" w:rsidRPr="00EC1E48" w:rsidRDefault="00F7377C">
      <w:r w:rsidRPr="00EC1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F8" w:rsidRPr="00EC1E48" w:rsidRDefault="00EC1E48" w:rsidP="003651F8">
    <w:pPr>
      <w:pStyle w:val="Sidhuvud"/>
    </w:pPr>
    <w:r w:rsidRPr="00EC1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879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1F8" w:rsidRDefault="003651F8">
                          <w:pPr>
                            <w:pStyle w:val="KantRubrikS5V"/>
                          </w:pPr>
                          <w:r>
                            <w:fldChar w:fldCharType="begin"/>
                          </w:r>
                          <w:r>
                            <w:instrText xml:space="preserve"> DOCPROPERTY "YearUser" *\charformat </w:instrText>
                          </w:r>
                          <w:r>
                            <w:fldChar w:fldCharType="separate"/>
                          </w:r>
                          <w:r w:rsidR="003F0A0A">
                            <w:t>2005/06</w:t>
                          </w:r>
                          <w:r>
                            <w:fldChar w:fldCharType="end"/>
                          </w:r>
                          <w:r>
                            <w:t>:</w:t>
                          </w:r>
                          <w:r>
                            <w:fldChar w:fldCharType="begin"/>
                          </w:r>
                          <w:r>
                            <w:instrText xml:space="preserve"> DOCPROPERTY "Motionsnummer" *\charformat </w:instrText>
                          </w:r>
                          <w:r>
                            <w:fldChar w:fldCharType="separate"/>
                          </w:r>
                          <w:r w:rsidR="003F0A0A">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1F8" w:rsidRDefault="003651F8">
                    <w:pPr>
                      <w:pStyle w:val="KantRubrikS5V"/>
                    </w:pPr>
                    <w:r>
                      <w:fldChar w:fldCharType="begin"/>
                    </w:r>
                    <w:r>
                      <w:instrText xml:space="preserve"> DOCPROPERTY "YearUser" *\charformat </w:instrText>
                    </w:r>
                    <w:r>
                      <w:fldChar w:fldCharType="separate"/>
                    </w:r>
                    <w:r w:rsidR="003F0A0A">
                      <w:t>2005/06</w:t>
                    </w:r>
                    <w:r>
                      <w:fldChar w:fldCharType="end"/>
                    </w:r>
                    <w:r>
                      <w:t>:</w:t>
                    </w:r>
                    <w:r>
                      <w:fldChar w:fldCharType="begin"/>
                    </w:r>
                    <w:r>
                      <w:instrText xml:space="preserve"> DOCPROPERTY "Motionsnummer" *\charformat </w:instrText>
                    </w:r>
                    <w:r>
                      <w:fldChar w:fldCharType="separate"/>
                    </w:r>
                    <w:r w:rsidR="003F0A0A">
                      <w:t>Ub373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F8" w:rsidRPr="00EC1E48" w:rsidRDefault="00EC1E48" w:rsidP="003651F8">
    <w:pPr>
      <w:pStyle w:val="Sidhuvud"/>
    </w:pPr>
    <w:r w:rsidRPr="00EC1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476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1F8" w:rsidRDefault="003651F8">
                          <w:pPr>
                            <w:pStyle w:val="KantRubrikS5H"/>
                            <w:ind w:right="0"/>
                          </w:pPr>
                          <w:r>
                            <w:fldChar w:fldCharType="begin"/>
                          </w:r>
                          <w:r>
                            <w:instrText xml:space="preserve"> DOCPROPERTY "YearUser" *\charformat </w:instrText>
                          </w:r>
                          <w:r>
                            <w:fldChar w:fldCharType="separate"/>
                          </w:r>
                          <w:r w:rsidR="003F0A0A">
                            <w:t>2005/06</w:t>
                          </w:r>
                          <w:r>
                            <w:fldChar w:fldCharType="end"/>
                          </w:r>
                          <w:r>
                            <w:t>:</w:t>
                          </w:r>
                          <w:r>
                            <w:fldChar w:fldCharType="begin"/>
                          </w:r>
                          <w:r>
                            <w:instrText xml:space="preserve"> DOCPROPERTY "Motionsnummer" *\charformat </w:instrText>
                          </w:r>
                          <w:r>
                            <w:fldChar w:fldCharType="separate"/>
                          </w:r>
                          <w:r w:rsidR="003F0A0A">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1F8" w:rsidRDefault="003651F8">
                    <w:pPr>
                      <w:pStyle w:val="KantRubrikS5H"/>
                      <w:ind w:right="0"/>
                    </w:pPr>
                    <w:r>
                      <w:fldChar w:fldCharType="begin"/>
                    </w:r>
                    <w:r>
                      <w:instrText xml:space="preserve"> DOCPROPERTY "YearUser" *\charformat </w:instrText>
                    </w:r>
                    <w:r>
                      <w:fldChar w:fldCharType="separate"/>
                    </w:r>
                    <w:r w:rsidR="003F0A0A">
                      <w:t>2005/06</w:t>
                    </w:r>
                    <w:r>
                      <w:fldChar w:fldCharType="end"/>
                    </w:r>
                    <w:r>
                      <w:t>:</w:t>
                    </w:r>
                    <w:r>
                      <w:fldChar w:fldCharType="begin"/>
                    </w:r>
                    <w:r>
                      <w:instrText xml:space="preserve"> DOCPROPERTY "Motionsnummer" *\charformat </w:instrText>
                    </w:r>
                    <w:r>
                      <w:fldChar w:fldCharType="separate"/>
                    </w:r>
                    <w:r w:rsidR="003F0A0A">
                      <w:t>Ub373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F8" w:rsidRPr="00EC1E48" w:rsidRDefault="003651F8">
    <w:pPr>
      <w:pStyle w:val="FSHNormal"/>
      <w:tabs>
        <w:tab w:val="right" w:pos="5840"/>
      </w:tabs>
    </w:pPr>
    <w:r w:rsidRPr="00EC1E48">
      <w:br/>
    </w:r>
    <w:r w:rsidRPr="00EC1E48">
      <w:fldChar w:fldCharType="begin" w:fldLock="1"/>
    </w:r>
    <w:r w:rsidRPr="00EC1E48">
      <w:instrText xml:space="preserve"> DOCPROPERTY</w:instrText>
    </w:r>
    <w:r w:rsidRPr="00EC1E48">
      <w:rPr>
        <w:sz w:val="18"/>
      </w:rPr>
      <w:instrText xml:space="preserve"> "YearUser" *\charformat </w:instrText>
    </w:r>
    <w:r w:rsidRPr="00EC1E48">
      <w:fldChar w:fldCharType="separate"/>
    </w:r>
    <w:r w:rsidR="003F0A0A" w:rsidRPr="00EC1E48">
      <w:t>2005/06</w:t>
    </w:r>
    <w:r w:rsidRPr="00EC1E48">
      <w:fldChar w:fldCharType="end"/>
    </w:r>
    <w:r w:rsidRPr="00EC1E48">
      <w:t xml:space="preserve"> </w:t>
    </w:r>
    <w:r w:rsidRPr="00EC1E48">
      <w:tab/>
      <w:t xml:space="preserve">mnr: </w:t>
    </w:r>
    <w:r w:rsidRPr="00EC1E48">
      <w:fldChar w:fldCharType="begin" w:fldLock="1"/>
    </w:r>
    <w:r w:rsidRPr="00EC1E48">
      <w:instrText xml:space="preserve"> DOCPROPERTY</w:instrText>
    </w:r>
    <w:r w:rsidRPr="00EC1E48">
      <w:rPr>
        <w:sz w:val="18"/>
      </w:rPr>
      <w:instrText xml:space="preserve"> "Motionsnummer" *\charformat </w:instrText>
    </w:r>
    <w:r w:rsidRPr="00EC1E48">
      <w:fldChar w:fldCharType="separate"/>
    </w:r>
    <w:r w:rsidR="003F0A0A" w:rsidRPr="00EC1E48">
      <w:t>Ub373</w:t>
    </w:r>
    <w:r w:rsidRPr="00EC1E48">
      <w:fldChar w:fldCharType="end"/>
    </w:r>
    <w:r w:rsidRPr="00EC1E48">
      <w:br/>
    </w:r>
    <w:r w:rsidRPr="00EC1E48">
      <w:fldChar w:fldCharType="begin" w:fldLock="1"/>
    </w:r>
    <w:r w:rsidRPr="00EC1E48">
      <w:instrText xml:space="preserve"> DOCPROPERTY</w:instrText>
    </w:r>
    <w:r w:rsidRPr="00EC1E48">
      <w:rPr>
        <w:sz w:val="18"/>
      </w:rPr>
      <w:instrText xml:space="preserve"> "Samling" *\charformat </w:instrText>
    </w:r>
    <w:r w:rsidRPr="00EC1E48">
      <w:fldChar w:fldCharType="end"/>
    </w:r>
    <w:r w:rsidRPr="00EC1E48">
      <w:tab/>
      <w:t xml:space="preserve">pnr: </w:t>
    </w:r>
    <w:r w:rsidRPr="00EC1E48">
      <w:fldChar w:fldCharType="begin" w:fldLock="1"/>
    </w:r>
    <w:r w:rsidRPr="00EC1E48">
      <w:instrText xml:space="preserve"> DOCPROPERTY</w:instrText>
    </w:r>
    <w:r w:rsidRPr="00EC1E48">
      <w:rPr>
        <w:sz w:val="18"/>
      </w:rPr>
      <w:instrText xml:space="preserve"> "Partinummer" *\charformat </w:instrText>
    </w:r>
    <w:r w:rsidRPr="00EC1E48">
      <w:fldChar w:fldCharType="separate"/>
    </w:r>
    <w:r w:rsidR="003F0A0A" w:rsidRPr="00EC1E48">
      <w:t>kd747</w:t>
    </w:r>
    <w:r w:rsidRPr="00EC1E48">
      <w:fldChar w:fldCharType="end"/>
    </w:r>
  </w:p>
  <w:p w:rsidR="003651F8" w:rsidRPr="00EC1E48" w:rsidRDefault="003651F8">
    <w:pPr>
      <w:pStyle w:val="FSHRub1"/>
    </w:pPr>
    <w:r w:rsidRPr="00EC1E48">
      <w:t>Motion till riksdagen</w:t>
    </w:r>
    <w:r w:rsidRPr="00EC1E48">
      <w:br/>
    </w:r>
    <w:r w:rsidRPr="00EC1E48">
      <w:fldChar w:fldCharType="begin" w:fldLock="1"/>
    </w:r>
    <w:r w:rsidRPr="00EC1E48">
      <w:instrText xml:space="preserve"> DOCPROPERTY "YearUser" *\charformat </w:instrText>
    </w:r>
    <w:r w:rsidRPr="00EC1E48">
      <w:fldChar w:fldCharType="separate"/>
    </w:r>
    <w:r w:rsidR="003F0A0A" w:rsidRPr="00EC1E48">
      <w:t>2005/06</w:t>
    </w:r>
    <w:r w:rsidRPr="00EC1E48">
      <w:fldChar w:fldCharType="end"/>
    </w:r>
    <w:r w:rsidRPr="00EC1E48">
      <w:t>:</w:t>
    </w:r>
    <w:r w:rsidRPr="00EC1E48">
      <w:fldChar w:fldCharType="begin" w:fldLock="1"/>
    </w:r>
    <w:r w:rsidRPr="00EC1E48">
      <w:instrText xml:space="preserve"> DOCPROPERTY "Motionsnummer" *\charformat </w:instrText>
    </w:r>
    <w:r w:rsidRPr="00EC1E48">
      <w:fldChar w:fldCharType="separate"/>
    </w:r>
    <w:r w:rsidR="003F0A0A" w:rsidRPr="00EC1E48">
      <w:t>Ub373</w:t>
    </w:r>
    <w:r w:rsidRPr="00EC1E48">
      <w:fldChar w:fldCharType="end"/>
    </w:r>
  </w:p>
  <w:p w:rsidR="003651F8" w:rsidRPr="00EC1E48" w:rsidRDefault="003651F8">
    <w:pPr>
      <w:pStyle w:val="FSHNormalS5"/>
    </w:pPr>
    <w:r w:rsidRPr="00EC1E48">
      <w:fldChar w:fldCharType="begin" w:fldLock="1"/>
    </w:r>
    <w:r w:rsidRPr="00EC1E48">
      <w:instrText xml:space="preserve"> DOCPROPERTY "MotionarText" *\charformat </w:instrText>
    </w:r>
    <w:r w:rsidRPr="00EC1E48">
      <w:fldChar w:fldCharType="separate"/>
    </w:r>
    <w:r w:rsidR="003F0A0A" w:rsidRPr="00EC1E48">
      <w:t>av Maria Larsson (kd)</w:t>
    </w:r>
    <w:r w:rsidRPr="00EC1E48">
      <w:fldChar w:fldCharType="end"/>
    </w:r>
    <w:r w:rsidRPr="00EC1E48">
      <w:br/>
    </w:r>
    <w:r w:rsidRPr="00EC1E48">
      <w:fldChar w:fldCharType="begin" w:fldLock="1"/>
    </w:r>
    <w:r w:rsidRPr="00EC1E48">
      <w:instrText xml:space="preserve"> DOCPROPERTY "SvarFrasKort" *\charformat </w:instrText>
    </w:r>
    <w:r w:rsidRPr="00EC1E48">
      <w:fldChar w:fldCharType="end"/>
    </w:r>
  </w:p>
  <w:p w:rsidR="003651F8" w:rsidRPr="00EC1E48" w:rsidRDefault="003651F8">
    <w:pPr>
      <w:pStyle w:val="FSHTitel"/>
    </w:pPr>
    <w:r w:rsidRPr="00EC1E48">
      <w:fldChar w:fldCharType="begin" w:fldLock="1"/>
    </w:r>
    <w:r w:rsidRPr="00EC1E48">
      <w:instrText xml:space="preserve"> DOCPROPERTY</w:instrText>
    </w:r>
    <w:r w:rsidRPr="00EC1E48">
      <w:rPr>
        <w:sz w:val="18"/>
      </w:rPr>
      <w:instrText xml:space="preserve"> "RubrikSvar" *\charformat </w:instrText>
    </w:r>
    <w:r w:rsidRPr="00EC1E48">
      <w:fldChar w:fldCharType="separate"/>
    </w:r>
    <w:r w:rsidR="003F0A0A" w:rsidRPr="00EC1E48">
      <w:t xml:space="preserve">Efter Gudrun – behovet av en forskningsstudie med långt tidsperspektiv </w:t>
    </w:r>
    <w:r w:rsidRPr="00EC1E48">
      <w:fldChar w:fldCharType="end"/>
    </w:r>
  </w:p>
  <w:p w:rsidR="003651F8" w:rsidRPr="00EC1E48" w:rsidRDefault="003651F8" w:rsidP="003651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1122524">
    <w:abstractNumId w:val="13"/>
  </w:num>
  <w:num w:numId="2" w16cid:durableId="903947400">
    <w:abstractNumId w:val="10"/>
  </w:num>
  <w:num w:numId="3" w16cid:durableId="895776874">
    <w:abstractNumId w:val="11"/>
  </w:num>
  <w:num w:numId="4" w16cid:durableId="1012149448">
    <w:abstractNumId w:val="12"/>
  </w:num>
  <w:num w:numId="5" w16cid:durableId="816996086">
    <w:abstractNumId w:val="8"/>
  </w:num>
  <w:num w:numId="6" w16cid:durableId="1438058296">
    <w:abstractNumId w:val="3"/>
  </w:num>
  <w:num w:numId="7" w16cid:durableId="443041833">
    <w:abstractNumId w:val="2"/>
  </w:num>
  <w:num w:numId="8" w16cid:durableId="371030086">
    <w:abstractNumId w:val="1"/>
  </w:num>
  <w:num w:numId="9" w16cid:durableId="1874004121">
    <w:abstractNumId w:val="0"/>
  </w:num>
  <w:num w:numId="10" w16cid:durableId="71977867">
    <w:abstractNumId w:val="9"/>
  </w:num>
  <w:num w:numId="11" w16cid:durableId="1239289825">
    <w:abstractNumId w:val="7"/>
  </w:num>
  <w:num w:numId="12" w16cid:durableId="1691374039">
    <w:abstractNumId w:val="6"/>
  </w:num>
  <w:num w:numId="13" w16cid:durableId="1574004514">
    <w:abstractNumId w:val="5"/>
  </w:num>
  <w:num w:numId="14" w16cid:durableId="126218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C4772E"/>
    <w:rsid w:val="00064BC3"/>
    <w:rsid w:val="00066775"/>
    <w:rsid w:val="00072FB9"/>
    <w:rsid w:val="00100531"/>
    <w:rsid w:val="00201DFB"/>
    <w:rsid w:val="00204A63"/>
    <w:rsid w:val="00212FF1"/>
    <w:rsid w:val="00230193"/>
    <w:rsid w:val="0025068A"/>
    <w:rsid w:val="002818D3"/>
    <w:rsid w:val="002D11A8"/>
    <w:rsid w:val="002E43C3"/>
    <w:rsid w:val="00345B05"/>
    <w:rsid w:val="003651F8"/>
    <w:rsid w:val="003A26D1"/>
    <w:rsid w:val="003F0A0A"/>
    <w:rsid w:val="00445271"/>
    <w:rsid w:val="00451AFD"/>
    <w:rsid w:val="004A0504"/>
    <w:rsid w:val="004E38D9"/>
    <w:rsid w:val="00585763"/>
    <w:rsid w:val="00740D6D"/>
    <w:rsid w:val="00794149"/>
    <w:rsid w:val="007B67A7"/>
    <w:rsid w:val="007C6092"/>
    <w:rsid w:val="008F3013"/>
    <w:rsid w:val="00A053C6"/>
    <w:rsid w:val="00B13BF0"/>
    <w:rsid w:val="00B91454"/>
    <w:rsid w:val="00BB0033"/>
    <w:rsid w:val="00C059AE"/>
    <w:rsid w:val="00C1285C"/>
    <w:rsid w:val="00C27B7D"/>
    <w:rsid w:val="00C4772E"/>
    <w:rsid w:val="00D1174F"/>
    <w:rsid w:val="00DC6C70"/>
    <w:rsid w:val="00E22893"/>
    <w:rsid w:val="00E27178"/>
    <w:rsid w:val="00E360DE"/>
    <w:rsid w:val="00E56325"/>
    <w:rsid w:val="00E75D28"/>
    <w:rsid w:val="00E84F25"/>
    <w:rsid w:val="00EC1E48"/>
    <w:rsid w:val="00F7377C"/>
    <w:rsid w:val="00F875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4A0CBF-0C41-404A-80E8-FA937346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51F8"/>
    <w:pPr>
      <w:spacing w:after="250"/>
    </w:pPr>
  </w:style>
  <w:style w:type="paragraph" w:customStyle="1" w:styleId="Hemstlatt">
    <w:name w:val="Hemstl_att"/>
    <w:aliases w:val="HemstPunkt,HemstPunktFlera,HemställansPunkt,Förslagstext"/>
    <w:basedOn w:val="Normal"/>
    <w:next w:val="Normal"/>
    <w:rsid w:val="00345B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Words>
  <Characters>1618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Ub373</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Ub373</dc:title>
  <dc:subject>Ub373</dc:subject>
  <dc:creator>Riksdagen</dc:creator>
  <cp:keywords>Riksdagen</cp:keywords>
  <dc:description/>
  <cp:lastModifiedBy>Lars Brink</cp:lastModifiedBy>
  <cp:revision>2</cp:revision>
  <cp:lastPrinted>2005-11-23T13:32:00Z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Efter Gudrun – behovet av en forskningsstudie med långt tidsperspektiv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 Gudrun – behovet av en forskningsstudie med långt tidsperspektiv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20052006000001070100000007470069</vt:lpwstr>
  </property>
  <property fmtid="{D5CDD505-2E9C-101B-9397-08002B2CF9AE}" pid="47" name="datum">
    <vt:lpwstr>050927</vt:lpwstr>
  </property>
  <property fmtid="{D5CDD505-2E9C-101B-9397-08002B2CF9AE}" pid="48" name="avsändar-e-post">
    <vt:lpwstr>anna-karin.marcelind@riksdagen.se</vt:lpwstr>
  </property>
  <property fmtid="{D5CDD505-2E9C-101B-9397-08002B2CF9AE}" pid="49" name="id">
    <vt:lpwstr>20052006000001070100000007470069</vt:lpwstr>
  </property>
  <property fmtid="{D5CDD505-2E9C-101B-9397-08002B2CF9AE}" pid="50" name="nummer">
    <vt:lpwstr>373</vt:lpwstr>
  </property>
  <property fmtid="{D5CDD505-2E9C-101B-9397-08002B2CF9AE}" pid="51" name="utskottsbeteckning">
    <vt:lpwstr>Ub</vt:lpwstr>
  </property>
</Properties>
</file>