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88A" w:rsidRPr="00AB7F78" w:rsidRDefault="00BF388A">
      <w:pPr>
        <w:pStyle w:val="Frslagsrubrik"/>
      </w:pPr>
      <w:r w:rsidRPr="00AB7F78">
        <w:t>Förslag till riksdagsbeslut</w:t>
      </w:r>
    </w:p>
    <w:p w:rsidR="00BF388A" w:rsidRPr="00AB7F78" w:rsidRDefault="00BF388A">
      <w:pPr>
        <w:pStyle w:val="Hemstlatt"/>
        <w:ind w:left="0"/>
      </w:pPr>
      <w:r w:rsidRPr="00AB7F78">
        <w:t>Riksdagen tillkännager för regeringen som sin mening vad som anförs i motionen om nationellt ansvar för ambulansfl</w:t>
      </w:r>
      <w:r w:rsidRPr="00AB7F78">
        <w:t>y</w:t>
      </w:r>
      <w:r w:rsidRPr="00AB7F78">
        <w:t>get.</w:t>
      </w:r>
    </w:p>
    <w:p w:rsidR="00BF388A" w:rsidRPr="00AB7F78" w:rsidRDefault="00BF388A">
      <w:pPr>
        <w:pStyle w:val="Rubrik1"/>
      </w:pPr>
      <w:r w:rsidRPr="00AB7F78">
        <w:t>Motivering</w:t>
      </w:r>
    </w:p>
    <w:p w:rsidR="00BF388A" w:rsidRPr="00AB7F78" w:rsidRDefault="00BF388A">
      <w:r w:rsidRPr="00AB7F78">
        <w:t>Snabbt och kvalificerat omhändertagande av för tidigt födda barn som beh</w:t>
      </w:r>
      <w:r w:rsidRPr="00AB7F78">
        <w:t>ö</w:t>
      </w:r>
      <w:r w:rsidRPr="00AB7F78">
        <w:t>ver neonatalvård, vuxna som drabbats av stroke, människor som drabbats av stroke eller hjärtinfarkt eller andra allvarliga sjukdomstillstånd eller råkat ut för svåra olycksfall behöver snabb, kvalificerad sjukvård. Snabbt omhände</w:t>
      </w:r>
      <w:r w:rsidRPr="00AB7F78">
        <w:t>r</w:t>
      </w:r>
      <w:r w:rsidRPr="00AB7F78">
        <w:t>tagande kan vara en fråga om liv och död eller svåra funktionsnedsättningar eller ett normalt liv. Stora delar av Sverige är glest befolkat och med långa avstånd till akutsjukvården. Det kräver snabba transportmöjligheter.  Sju</w:t>
      </w:r>
      <w:r w:rsidRPr="00AB7F78">
        <w:t>k</w:t>
      </w:r>
      <w:r w:rsidRPr="00AB7F78">
        <w:t>transporter med helikoptrar, utplacerade på strategis</w:t>
      </w:r>
      <w:r w:rsidRPr="00AB7F78">
        <w:t xml:space="preserve">ka platser och bemannade med kvalificerad personal, som omedelbart kan sätta in livräddande åtgärder, är lösningen. </w:t>
      </w:r>
    </w:p>
    <w:p w:rsidR="00BF388A" w:rsidRPr="00AB7F78" w:rsidRDefault="00BF388A">
      <w:pPr>
        <w:pStyle w:val="Normaltindrag"/>
      </w:pPr>
      <w:r w:rsidRPr="00AB7F78">
        <w:t>I många länder såsom Norge, Danmark och England har man ett öve</w:t>
      </w:r>
      <w:r w:rsidRPr="00AB7F78">
        <w:t>r</w:t>
      </w:r>
      <w:r w:rsidRPr="00AB7F78">
        <w:t>gripande statligt ansvar för helikopterambulanserna. Även hos oss borde de luftburna sjuktransporterna vara ett nationellt ansvar för att hela Sverige skall ges mö</w:t>
      </w:r>
      <w:r w:rsidRPr="00AB7F78">
        <w:t>j</w:t>
      </w:r>
      <w:r w:rsidRPr="00AB7F78">
        <w:t>lighet till snabb sjukvård. Ett nationellt ansvar ger även en bättre kompeten</w:t>
      </w:r>
      <w:r w:rsidRPr="00AB7F78">
        <w:t>s</w:t>
      </w:r>
      <w:r w:rsidRPr="00AB7F78">
        <w:t>försörjning och utbildning av personal, högre trafiksäkerhet, bättre flygkoo</w:t>
      </w:r>
      <w:r w:rsidRPr="00AB7F78">
        <w:t>r</w:t>
      </w:r>
      <w:r w:rsidRPr="00AB7F78">
        <w:t>dineringsansvar samt en bättre samverkan med andra myndigheter som förf</w:t>
      </w:r>
      <w:r w:rsidRPr="00AB7F78">
        <w:t>o</w:t>
      </w:r>
      <w:r w:rsidRPr="00AB7F78">
        <w:t>gar över helikoptrar. Det medicinska ansvaret skall dock ligga kvar hos land</w:t>
      </w:r>
      <w:r w:rsidRPr="00AB7F78">
        <w:t>s</w:t>
      </w:r>
      <w:r w:rsidRPr="00AB7F78">
        <w:t xml:space="preserve">ting och regioner.  </w:t>
      </w:r>
    </w:p>
    <w:p w:rsidR="00BF388A" w:rsidRPr="00AB7F78" w:rsidRDefault="00BF388A">
      <w:pPr>
        <w:pStyle w:val="Normaltindrag"/>
      </w:pPr>
      <w:r w:rsidRPr="00AB7F78">
        <w:t>Frågan om ett nationel</w:t>
      </w:r>
      <w:r w:rsidRPr="00AB7F78">
        <w:t>lt ansvar för de luftburna sjuktransporterna i Sverige är inte ny. Men ingen av de 59 utredningar i frågan som hittills gjorts har lett till något resultat. Som vanligt har det stupat på frågan om vem som ska bet</w:t>
      </w:r>
      <w:r w:rsidRPr="00AB7F78">
        <w:t>a</w:t>
      </w:r>
      <w:r w:rsidRPr="00AB7F78">
        <w:t xml:space="preserve">la. Våren 2011 tog riksdagen ett beslut om att regeringen nu ska ta initiativ till överläggningar mellan de statliga myndigheterna och sjukvården för att </w:t>
      </w:r>
      <w:r w:rsidRPr="00AB7F78">
        <w:lastRenderedPageBreak/>
        <w:t>di</w:t>
      </w:r>
      <w:r w:rsidRPr="00AB7F78">
        <w:t>s</w:t>
      </w:r>
      <w:r w:rsidRPr="00AB7F78">
        <w:t>kutera frågan om helikopterresurserna. I det sammanhanget bör man överväga olika modeller för hur finansieringen ska ordnas.</w:t>
      </w:r>
    </w:p>
    <w:p w:rsidR="00BF388A" w:rsidRPr="00AB7F78" w:rsidRDefault="00BF388A">
      <w:pPr>
        <w:pStyle w:val="Normaltindrag"/>
      </w:pPr>
      <w:r w:rsidRPr="00AB7F78">
        <w:t>För att inte fler</w:t>
      </w:r>
      <w:r w:rsidRPr="00AB7F78">
        <w:t xml:space="preserve"> patienter ska drabbas för att de inte nått sjukvården i tid bör staten ta över ansvaret för ambulanshelikoptrarna.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7F78">
        <w:trPr>
          <w:cantSplit/>
        </w:trPr>
        <w:tc>
          <w:tcPr>
            <w:tcW w:w="3046" w:type="dxa"/>
          </w:tcPr>
          <w:p w:rsidR="00BF388A" w:rsidRPr="00AB7F78" w:rsidRDefault="00BF388A">
            <w:pPr>
              <w:pStyle w:val="UnderskriftDatum"/>
              <w:spacing w:before="240"/>
            </w:pPr>
            <w:r w:rsidRPr="00AB7F78">
              <w:t>Stockholm den 4 oktober 2012</w:t>
            </w:r>
          </w:p>
        </w:tc>
        <w:tc>
          <w:tcPr>
            <w:tcW w:w="3047" w:type="dxa"/>
          </w:tcPr>
          <w:p w:rsidR="00BF388A" w:rsidRPr="00AB7F78" w:rsidRDefault="00BF388A">
            <w:pPr>
              <w:pStyle w:val="Underskrifter"/>
              <w:spacing w:before="240"/>
            </w:pPr>
          </w:p>
        </w:tc>
      </w:tr>
      <w:tr w:rsidR="00000000" w:rsidRPr="00AB7F78">
        <w:trPr>
          <w:cantSplit/>
        </w:trPr>
        <w:tc>
          <w:tcPr>
            <w:tcW w:w="3046" w:type="dxa"/>
          </w:tcPr>
          <w:p w:rsidR="00BF388A" w:rsidRPr="00AB7F78" w:rsidRDefault="00BF388A">
            <w:pPr>
              <w:pStyle w:val="Underskrifter"/>
            </w:pPr>
            <w:r w:rsidRPr="00AB7F78">
              <w:t>Christer Winbäck (FP)</w:t>
            </w:r>
          </w:p>
        </w:tc>
        <w:tc>
          <w:tcPr>
            <w:tcW w:w="3046" w:type="dxa"/>
          </w:tcPr>
          <w:p w:rsidR="00BF388A" w:rsidRPr="00AB7F78" w:rsidRDefault="00BF388A">
            <w:pPr>
              <w:pStyle w:val="Underskrifter"/>
            </w:pPr>
          </w:p>
        </w:tc>
      </w:tr>
    </w:tbl>
    <w:p w:rsidR="00BF388A" w:rsidRPr="00AB7F78" w:rsidRDefault="00BF388A">
      <w:pPr>
        <w:pStyle w:val="Normaltindrag"/>
      </w:pPr>
    </w:p>
    <w:sectPr w:rsidR="00BF388A" w:rsidRPr="00AB7F7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88A" w:rsidRPr="00AB7F78" w:rsidRDefault="00BF388A">
      <w:r w:rsidRPr="00AB7F78">
        <w:separator/>
      </w:r>
    </w:p>
  </w:endnote>
  <w:endnote w:type="continuationSeparator" w:id="0">
    <w:p w:rsidR="00BF388A" w:rsidRPr="00AB7F78" w:rsidRDefault="00BF388A">
      <w:r w:rsidRPr="00AB7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8A" w:rsidRPr="00AB7F78" w:rsidRDefault="00AB7F78">
    <w:pPr>
      <w:pStyle w:val="Sidfot"/>
    </w:pPr>
    <w:r w:rsidRPr="00AB7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233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8A" w:rsidRDefault="00BF38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88A" w:rsidRDefault="00BF38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8A" w:rsidRPr="00AB7F78" w:rsidRDefault="00AB7F78">
    <w:pPr>
      <w:pStyle w:val="Sidfot"/>
    </w:pPr>
    <w:r w:rsidRPr="00AB7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309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8A" w:rsidRDefault="00BF38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88A" w:rsidRDefault="00BF38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8A" w:rsidRPr="00AB7F78" w:rsidRDefault="00AB7F78">
    <w:pPr>
      <w:pStyle w:val="Sidfot"/>
    </w:pPr>
    <w:r w:rsidRPr="00AB7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373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8A" w:rsidRDefault="00BF3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88A" w:rsidRDefault="00BF3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88A" w:rsidRPr="00AB7F78" w:rsidRDefault="00BF388A">
      <w:r w:rsidRPr="00AB7F78">
        <w:separator/>
      </w:r>
    </w:p>
  </w:footnote>
  <w:footnote w:type="continuationSeparator" w:id="0">
    <w:p w:rsidR="00BF388A" w:rsidRPr="00AB7F78" w:rsidRDefault="00BF388A">
      <w:r w:rsidRPr="00AB7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8A" w:rsidRPr="00AB7F78" w:rsidRDefault="00AB7F78">
    <w:pPr>
      <w:pStyle w:val="Sidhuvud"/>
    </w:pPr>
    <w:r w:rsidRPr="00AB7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98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8A" w:rsidRDefault="00BF388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88A" w:rsidRDefault="00BF388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8A" w:rsidRPr="00AB7F78" w:rsidRDefault="00AB7F78">
    <w:pPr>
      <w:pStyle w:val="Sidhuvud"/>
    </w:pPr>
    <w:r w:rsidRPr="00AB7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095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8A" w:rsidRDefault="00BF388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88A" w:rsidRDefault="00BF388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8A" w:rsidRPr="00AB7F78" w:rsidRDefault="00BF388A">
    <w:pPr>
      <w:pStyle w:val="FSHNormal"/>
      <w:tabs>
        <w:tab w:val="right" w:pos="5840"/>
      </w:tabs>
    </w:pPr>
    <w:r w:rsidRPr="00AB7F78">
      <w:br/>
    </w:r>
    <w:r w:rsidRPr="00AB7F78">
      <w:fldChar w:fldCharType="begin" w:fldLock="1"/>
    </w:r>
    <w:r w:rsidRPr="00AB7F78">
      <w:instrText xml:space="preserve"> DOCPROPERTY</w:instrText>
    </w:r>
    <w:r w:rsidRPr="00AB7F78">
      <w:rPr>
        <w:sz w:val="18"/>
      </w:rPr>
      <w:instrText xml:space="preserve"> "YearUser" *\charformat </w:instrText>
    </w:r>
    <w:r w:rsidRPr="00AB7F78">
      <w:fldChar w:fldCharType="separate"/>
    </w:r>
    <w:r w:rsidRPr="00AB7F78">
      <w:t>2012/13</w:t>
    </w:r>
    <w:r w:rsidRPr="00AB7F78">
      <w:fldChar w:fldCharType="end"/>
    </w:r>
    <w:r w:rsidRPr="00AB7F78">
      <w:t xml:space="preserve"> </w:t>
    </w:r>
    <w:r w:rsidRPr="00AB7F78">
      <w:tab/>
      <w:t xml:space="preserve">mnr: </w:t>
    </w:r>
    <w:r w:rsidRPr="00AB7F78">
      <w:fldChar w:fldCharType="begin" w:fldLock="1"/>
    </w:r>
    <w:r w:rsidRPr="00AB7F78">
      <w:instrText xml:space="preserve"> DOCPROPERTY</w:instrText>
    </w:r>
    <w:r w:rsidRPr="00AB7F78">
      <w:rPr>
        <w:sz w:val="18"/>
      </w:rPr>
      <w:instrText xml:space="preserve"> "Motionsnummer" *\charformat </w:instrText>
    </w:r>
    <w:r w:rsidRPr="00AB7F78">
      <w:fldChar w:fldCharType="separate"/>
    </w:r>
    <w:r w:rsidRPr="00AB7F78">
      <w:t>So365</w:t>
    </w:r>
    <w:r w:rsidRPr="00AB7F78">
      <w:fldChar w:fldCharType="end"/>
    </w:r>
    <w:r w:rsidRPr="00AB7F78">
      <w:br/>
    </w:r>
    <w:r w:rsidRPr="00AB7F78">
      <w:fldChar w:fldCharType="begin" w:fldLock="1"/>
    </w:r>
    <w:r w:rsidRPr="00AB7F78">
      <w:instrText xml:space="preserve"> DOCPROPERTY</w:instrText>
    </w:r>
    <w:r w:rsidRPr="00AB7F78">
      <w:rPr>
        <w:sz w:val="18"/>
      </w:rPr>
      <w:instrText xml:space="preserve"> "Samling" *\charformat </w:instrText>
    </w:r>
    <w:r w:rsidRPr="00AB7F78">
      <w:fldChar w:fldCharType="end"/>
    </w:r>
    <w:r w:rsidRPr="00AB7F78">
      <w:tab/>
      <w:t xml:space="preserve">pnr: </w:t>
    </w:r>
    <w:r w:rsidRPr="00AB7F78">
      <w:fldChar w:fldCharType="begin" w:fldLock="1"/>
    </w:r>
    <w:r w:rsidRPr="00AB7F78">
      <w:instrText xml:space="preserve"> DOCPROPERTY</w:instrText>
    </w:r>
    <w:r w:rsidRPr="00AB7F78">
      <w:rPr>
        <w:sz w:val="18"/>
      </w:rPr>
      <w:instrText xml:space="preserve"> "Partinummer" *\charformat </w:instrText>
    </w:r>
    <w:r w:rsidRPr="00AB7F78">
      <w:fldChar w:fldCharType="separate"/>
    </w:r>
    <w:r w:rsidRPr="00AB7F78">
      <w:t>FP1106</w:t>
    </w:r>
    <w:r w:rsidRPr="00AB7F78">
      <w:fldChar w:fldCharType="end"/>
    </w:r>
  </w:p>
  <w:p w:rsidR="00BF388A" w:rsidRPr="00AB7F78" w:rsidRDefault="00BF388A">
    <w:pPr>
      <w:pStyle w:val="FSHRub1"/>
    </w:pPr>
    <w:r w:rsidRPr="00AB7F78">
      <w:t>Motion till riksdagen</w:t>
    </w:r>
    <w:r w:rsidRPr="00AB7F78">
      <w:br/>
    </w:r>
    <w:r w:rsidRPr="00AB7F78">
      <w:fldChar w:fldCharType="begin" w:fldLock="1"/>
    </w:r>
    <w:r w:rsidRPr="00AB7F78">
      <w:instrText xml:space="preserve"> DOCPROPERTY "YearUser" *\charformat </w:instrText>
    </w:r>
    <w:r w:rsidRPr="00AB7F78">
      <w:fldChar w:fldCharType="separate"/>
    </w:r>
    <w:r w:rsidRPr="00AB7F78">
      <w:t>2012/13</w:t>
    </w:r>
    <w:r w:rsidRPr="00AB7F78">
      <w:fldChar w:fldCharType="end"/>
    </w:r>
    <w:r w:rsidRPr="00AB7F78">
      <w:t>:</w:t>
    </w:r>
    <w:r w:rsidRPr="00AB7F78">
      <w:fldChar w:fldCharType="begin" w:fldLock="1"/>
    </w:r>
    <w:r w:rsidRPr="00AB7F78">
      <w:instrText xml:space="preserve"> DOCPROPERTY "Motionsnummer" *\charformat </w:instrText>
    </w:r>
    <w:r w:rsidRPr="00AB7F78">
      <w:fldChar w:fldCharType="separate"/>
    </w:r>
    <w:r w:rsidRPr="00AB7F78">
      <w:t>So365</w:t>
    </w:r>
    <w:r w:rsidRPr="00AB7F78">
      <w:fldChar w:fldCharType="end"/>
    </w:r>
  </w:p>
  <w:p w:rsidR="00BF388A" w:rsidRPr="00AB7F78" w:rsidRDefault="00BF388A">
    <w:pPr>
      <w:pStyle w:val="FSHNormalS5"/>
    </w:pPr>
    <w:r w:rsidRPr="00AB7F78">
      <w:fldChar w:fldCharType="begin" w:fldLock="1"/>
    </w:r>
    <w:r w:rsidRPr="00AB7F78">
      <w:instrText xml:space="preserve"> DOCPROPERTY "MotionarText" *\charformat </w:instrText>
    </w:r>
    <w:r w:rsidRPr="00AB7F78">
      <w:fldChar w:fldCharType="separate"/>
    </w:r>
    <w:r w:rsidRPr="00AB7F78">
      <w:t>av Christer Winbäck (FP)</w:t>
    </w:r>
    <w:r w:rsidRPr="00AB7F78">
      <w:fldChar w:fldCharType="end"/>
    </w:r>
    <w:r w:rsidRPr="00AB7F78">
      <w:br/>
    </w:r>
    <w:r w:rsidRPr="00AB7F78">
      <w:fldChar w:fldCharType="begin" w:fldLock="1"/>
    </w:r>
    <w:r w:rsidRPr="00AB7F78">
      <w:instrText xml:space="preserve"> DOCPROPERTY "SvarFrasKort" *\charformat </w:instrText>
    </w:r>
    <w:r w:rsidRPr="00AB7F78">
      <w:fldChar w:fldCharType="end"/>
    </w:r>
  </w:p>
  <w:p w:rsidR="00BF388A" w:rsidRPr="00AB7F78" w:rsidRDefault="00BF388A">
    <w:pPr>
      <w:pStyle w:val="FSHTitel"/>
    </w:pPr>
    <w:r w:rsidRPr="00AB7F78">
      <w:fldChar w:fldCharType="begin" w:fldLock="1"/>
    </w:r>
    <w:r w:rsidRPr="00AB7F78">
      <w:instrText xml:space="preserve"> DOCPROPERTY</w:instrText>
    </w:r>
    <w:r w:rsidRPr="00AB7F78">
      <w:rPr>
        <w:sz w:val="18"/>
      </w:rPr>
      <w:instrText xml:space="preserve"> "RubrikSvar" *\charformat </w:instrText>
    </w:r>
    <w:r w:rsidRPr="00AB7F78">
      <w:fldChar w:fldCharType="separate"/>
    </w:r>
    <w:r w:rsidRPr="00AB7F78">
      <w:t>Nationellt ansvar för ambulansflyget</w:t>
    </w:r>
    <w:r w:rsidRPr="00AB7F78">
      <w:fldChar w:fldCharType="end"/>
    </w:r>
  </w:p>
  <w:p w:rsidR="00BF388A" w:rsidRPr="00AB7F78" w:rsidRDefault="00BF388A">
    <w:pPr>
      <w:pStyle w:val="Normal00"/>
    </w:pPr>
  </w:p>
  <w:p w:rsidR="00BF388A" w:rsidRPr="00AB7F78" w:rsidRDefault="00BF38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8567431">
    <w:abstractNumId w:val="13"/>
  </w:num>
  <w:num w:numId="2" w16cid:durableId="582184243">
    <w:abstractNumId w:val="11"/>
  </w:num>
  <w:num w:numId="3" w16cid:durableId="422840137">
    <w:abstractNumId w:val="14"/>
  </w:num>
  <w:num w:numId="4" w16cid:durableId="742875354">
    <w:abstractNumId w:val="8"/>
  </w:num>
  <w:num w:numId="5" w16cid:durableId="1717505429">
    <w:abstractNumId w:val="3"/>
  </w:num>
  <w:num w:numId="6" w16cid:durableId="1155537396">
    <w:abstractNumId w:val="2"/>
  </w:num>
  <w:num w:numId="7" w16cid:durableId="1399397480">
    <w:abstractNumId w:val="1"/>
  </w:num>
  <w:num w:numId="8" w16cid:durableId="1981568635">
    <w:abstractNumId w:val="0"/>
  </w:num>
  <w:num w:numId="9" w16cid:durableId="1767118589">
    <w:abstractNumId w:val="9"/>
  </w:num>
  <w:num w:numId="10" w16cid:durableId="631902660">
    <w:abstractNumId w:val="7"/>
  </w:num>
  <w:num w:numId="11" w16cid:durableId="1194268830">
    <w:abstractNumId w:val="6"/>
  </w:num>
  <w:num w:numId="12" w16cid:durableId="522591010">
    <w:abstractNumId w:val="5"/>
  </w:num>
  <w:num w:numId="13" w16cid:durableId="367412074">
    <w:abstractNumId w:val="4"/>
  </w:num>
  <w:num w:numId="14" w16cid:durableId="49159716">
    <w:abstractNumId w:val="16"/>
  </w:num>
  <w:num w:numId="15" w16cid:durableId="1999381846">
    <w:abstractNumId w:val="12"/>
  </w:num>
  <w:num w:numId="16" w16cid:durableId="329214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9C7891A0-A693-4130-8B03-23F4CF159743}"/>
  </w:docVars>
  <w:rsids>
    <w:rsidRoot w:val="00C623A8"/>
    <w:rsid w:val="00AB7F78"/>
    <w:rsid w:val="00BF388A"/>
    <w:rsid w:val="00C623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DB4B66-401C-492D-99D5-54AE187B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1856</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FP1106</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FP1106</dc:title>
  <dc:subject>FP1106</dc:subject>
  <dc:creator>Riksdagen</dc:creator>
  <cp:keywords>Riksdagen</cp:keywords>
  <dc:description>Större EAN, fria namnval (prtimotion etc), a4-funktionen, nya v-loggan, grönmarkering, basdialogen mm</dc:description>
  <cp:lastModifiedBy>Lars Brink</cp:lastModifiedBy>
  <cp:revision>2</cp:revision>
  <cp:lastPrinted>2012-11-15T12:05:00Z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NR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Nationellt ansvar för ambulansflyget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ansvar för ambulansflyget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natalia.rylander@riksdagen.se</vt:lpwstr>
  </property>
  <property fmtid="{D5CDD505-2E9C-101B-9397-08002B2CF9AE}" pid="45" name="ReservUID">
    <vt:lpwstr>na0927aa</vt:lpwstr>
  </property>
  <property fmtid="{D5CDD505-2E9C-101B-9397-08002B2CF9AE}" pid="46" name="MotionID">
    <vt:lpwstr>20122013000000700080000011060069</vt:lpwstr>
  </property>
  <property fmtid="{D5CDD505-2E9C-101B-9397-08002B2CF9AE}" pid="47" name="datum">
    <vt:lpwstr>121004</vt:lpwstr>
  </property>
  <property fmtid="{D5CDD505-2E9C-101B-9397-08002B2CF9AE}" pid="48" name="avsändar-e-post">
    <vt:lpwstr>natalia.rylander@riksdagen.se</vt:lpwstr>
  </property>
  <property fmtid="{D5CDD505-2E9C-101B-9397-08002B2CF9AE}" pid="49" name="id">
    <vt:lpwstr>20122013000000700080000011060069</vt:lpwstr>
  </property>
  <property fmtid="{D5CDD505-2E9C-101B-9397-08002B2CF9AE}" pid="50" name="nummer">
    <vt:lpwstr>365</vt:lpwstr>
  </property>
  <property fmtid="{D5CDD505-2E9C-101B-9397-08002B2CF9AE}" pid="51" name="utskottsbeteckning">
    <vt:lpwstr>So</vt:lpwstr>
  </property>
  <property fmtid="{D5CDD505-2E9C-101B-9397-08002B2CF9AE}" pid="52" name="GlobalUID">
    <vt:lpwstr>{4A0E4F43-55BF-4D52-9B91-49EE53C0DFEA}</vt:lpwstr>
  </property>
  <property fmtid="{D5CDD505-2E9C-101B-9397-08002B2CF9AE}" pid="53" name="Överföringar">
    <vt:i4>0</vt:i4>
  </property>
  <property fmtid="{D5CDD505-2E9C-101B-9397-08002B2CF9AE}" pid="54" name="Checksum">
    <vt:lpwstr>*1013621790099*</vt:lpwstr>
  </property>
  <property fmtid="{D5CDD505-2E9C-101B-9397-08002B2CF9AE}" pid="55" name="skuggnummer">
    <vt:lpwstr>1145</vt:lpwstr>
  </property>
  <property fmtid="{D5CDD505-2E9C-101B-9397-08002B2CF9AE}" pid="56" name="urixVersion">
    <vt:lpwstr>4.5.0.25</vt:lpwstr>
  </property>
  <property fmtid="{D5CDD505-2E9C-101B-9397-08002B2CF9AE}" pid="57" name="urixOrigin">
    <vt:lpwstr>121115 13:07:52.973</vt:lpwstr>
  </property>
  <property fmtid="{D5CDD505-2E9C-101B-9397-08002B2CF9AE}" pid="58" name="urixGuid">
    <vt:lpwstr>{7ABB427F-5D71-4CB2-A44B-CAB23831DF13}</vt:lpwstr>
  </property>
</Properties>
</file>