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F7E283" w14:textId="77777777">
        <w:tc>
          <w:tcPr>
            <w:tcW w:w="2268" w:type="dxa"/>
          </w:tcPr>
          <w:p w14:paraId="4B97749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C5F9C32" w14:textId="77777777" w:rsidR="006E4E11" w:rsidRDefault="006E4E11" w:rsidP="007242A3">
            <w:pPr>
              <w:framePr w:w="5035" w:h="1644" w:wrap="notBeside" w:vAnchor="page" w:hAnchor="page" w:x="6573" w:y="721"/>
              <w:rPr>
                <w:rFonts w:ascii="TradeGothic" w:hAnsi="TradeGothic"/>
                <w:i/>
                <w:sz w:val="18"/>
              </w:rPr>
            </w:pPr>
          </w:p>
        </w:tc>
      </w:tr>
      <w:tr w:rsidR="006E4E11" w14:paraId="26B90CFC" w14:textId="77777777">
        <w:tc>
          <w:tcPr>
            <w:tcW w:w="2268" w:type="dxa"/>
          </w:tcPr>
          <w:p w14:paraId="22B985D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508988" w14:textId="77777777" w:rsidR="006E4E11" w:rsidRDefault="006E4E11" w:rsidP="007242A3">
            <w:pPr>
              <w:framePr w:w="5035" w:h="1644" w:wrap="notBeside" w:vAnchor="page" w:hAnchor="page" w:x="6573" w:y="721"/>
              <w:rPr>
                <w:rFonts w:ascii="TradeGothic" w:hAnsi="TradeGothic"/>
                <w:b/>
                <w:sz w:val="22"/>
              </w:rPr>
            </w:pPr>
          </w:p>
        </w:tc>
      </w:tr>
      <w:tr w:rsidR="006E4E11" w14:paraId="7895B74C" w14:textId="77777777">
        <w:tc>
          <w:tcPr>
            <w:tcW w:w="3402" w:type="dxa"/>
            <w:gridSpan w:val="2"/>
          </w:tcPr>
          <w:p w14:paraId="2433EC93" w14:textId="77777777" w:rsidR="006E4E11" w:rsidRDefault="006E4E11" w:rsidP="007242A3">
            <w:pPr>
              <w:framePr w:w="5035" w:h="1644" w:wrap="notBeside" w:vAnchor="page" w:hAnchor="page" w:x="6573" w:y="721"/>
            </w:pPr>
          </w:p>
        </w:tc>
        <w:tc>
          <w:tcPr>
            <w:tcW w:w="1865" w:type="dxa"/>
          </w:tcPr>
          <w:p w14:paraId="770792C0" w14:textId="77777777" w:rsidR="006E4E11" w:rsidRDefault="006E4E11" w:rsidP="007242A3">
            <w:pPr>
              <w:framePr w:w="5035" w:h="1644" w:wrap="notBeside" w:vAnchor="page" w:hAnchor="page" w:x="6573" w:y="721"/>
            </w:pPr>
          </w:p>
        </w:tc>
      </w:tr>
      <w:tr w:rsidR="006E4E11" w14:paraId="549CB886" w14:textId="77777777">
        <w:tc>
          <w:tcPr>
            <w:tcW w:w="2268" w:type="dxa"/>
          </w:tcPr>
          <w:p w14:paraId="22A5DFDD" w14:textId="77777777" w:rsidR="006E4E11" w:rsidRDefault="006E4E11" w:rsidP="007242A3">
            <w:pPr>
              <w:framePr w:w="5035" w:h="1644" w:wrap="notBeside" w:vAnchor="page" w:hAnchor="page" w:x="6573" w:y="721"/>
            </w:pPr>
          </w:p>
        </w:tc>
        <w:tc>
          <w:tcPr>
            <w:tcW w:w="2999" w:type="dxa"/>
            <w:gridSpan w:val="2"/>
          </w:tcPr>
          <w:p w14:paraId="5089E17F" w14:textId="77777777" w:rsidR="006E4E11" w:rsidRPr="00ED583F" w:rsidRDefault="00E727B0" w:rsidP="007242A3">
            <w:pPr>
              <w:framePr w:w="5035" w:h="1644" w:wrap="notBeside" w:vAnchor="page" w:hAnchor="page" w:x="6573" w:y="721"/>
              <w:rPr>
                <w:sz w:val="20"/>
              </w:rPr>
            </w:pPr>
            <w:r>
              <w:rPr>
                <w:sz w:val="20"/>
              </w:rPr>
              <w:t>Dnr N2017/07213/FJR</w:t>
            </w:r>
          </w:p>
        </w:tc>
      </w:tr>
      <w:tr w:rsidR="006E4E11" w14:paraId="7E247B9F" w14:textId="77777777">
        <w:tc>
          <w:tcPr>
            <w:tcW w:w="2268" w:type="dxa"/>
          </w:tcPr>
          <w:p w14:paraId="1B5FE265" w14:textId="77777777" w:rsidR="006E4E11" w:rsidRDefault="006E4E11" w:rsidP="007242A3">
            <w:pPr>
              <w:framePr w:w="5035" w:h="1644" w:wrap="notBeside" w:vAnchor="page" w:hAnchor="page" w:x="6573" w:y="721"/>
            </w:pPr>
          </w:p>
        </w:tc>
        <w:tc>
          <w:tcPr>
            <w:tcW w:w="2999" w:type="dxa"/>
            <w:gridSpan w:val="2"/>
          </w:tcPr>
          <w:p w14:paraId="487CFDE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3DD98C" w14:textId="77777777">
        <w:trPr>
          <w:trHeight w:val="284"/>
        </w:trPr>
        <w:tc>
          <w:tcPr>
            <w:tcW w:w="4911" w:type="dxa"/>
          </w:tcPr>
          <w:p w14:paraId="58A78FA0" w14:textId="77777777" w:rsidR="006E4E11" w:rsidRDefault="00E727B0">
            <w:pPr>
              <w:pStyle w:val="Avsndare"/>
              <w:framePr w:h="2483" w:wrap="notBeside" w:x="1504"/>
              <w:rPr>
                <w:b/>
                <w:i w:val="0"/>
                <w:sz w:val="22"/>
              </w:rPr>
            </w:pPr>
            <w:r>
              <w:rPr>
                <w:b/>
                <w:i w:val="0"/>
                <w:sz w:val="22"/>
              </w:rPr>
              <w:t>Näringsdepartementet</w:t>
            </w:r>
          </w:p>
        </w:tc>
      </w:tr>
      <w:tr w:rsidR="006E4E11" w14:paraId="22B9B4B2" w14:textId="77777777">
        <w:trPr>
          <w:trHeight w:val="284"/>
        </w:trPr>
        <w:tc>
          <w:tcPr>
            <w:tcW w:w="4911" w:type="dxa"/>
          </w:tcPr>
          <w:p w14:paraId="72CFA354" w14:textId="77777777" w:rsidR="006E4E11" w:rsidRDefault="00E727B0">
            <w:pPr>
              <w:pStyle w:val="Avsndare"/>
              <w:framePr w:h="2483" w:wrap="notBeside" w:x="1504"/>
              <w:rPr>
                <w:bCs/>
                <w:iCs/>
              </w:rPr>
            </w:pPr>
            <w:r>
              <w:rPr>
                <w:bCs/>
                <w:iCs/>
              </w:rPr>
              <w:t>Landsbygdsministern</w:t>
            </w:r>
          </w:p>
        </w:tc>
      </w:tr>
      <w:tr w:rsidR="006E4E11" w14:paraId="7B04A2BA" w14:textId="77777777">
        <w:trPr>
          <w:trHeight w:val="284"/>
        </w:trPr>
        <w:tc>
          <w:tcPr>
            <w:tcW w:w="4911" w:type="dxa"/>
          </w:tcPr>
          <w:p w14:paraId="4955C8C9" w14:textId="77777777" w:rsidR="006E4E11" w:rsidRDefault="006E4E11">
            <w:pPr>
              <w:pStyle w:val="Avsndare"/>
              <w:framePr w:h="2483" w:wrap="notBeside" w:x="1504"/>
              <w:rPr>
                <w:bCs/>
                <w:iCs/>
              </w:rPr>
            </w:pPr>
          </w:p>
        </w:tc>
      </w:tr>
      <w:tr w:rsidR="006E4E11" w:rsidRPr="003032D4" w14:paraId="6C3D9CF3" w14:textId="77777777">
        <w:trPr>
          <w:trHeight w:val="284"/>
        </w:trPr>
        <w:tc>
          <w:tcPr>
            <w:tcW w:w="4911" w:type="dxa"/>
          </w:tcPr>
          <w:p w14:paraId="7BE3C65B" w14:textId="20017543" w:rsidR="006E4E11" w:rsidRDefault="006E4E11" w:rsidP="004301DE">
            <w:pPr>
              <w:pStyle w:val="Avsndare"/>
              <w:framePr w:h="2483" w:wrap="notBeside" w:x="1504"/>
              <w:rPr>
                <w:bCs/>
                <w:iCs/>
              </w:rPr>
            </w:pPr>
          </w:p>
        </w:tc>
      </w:tr>
      <w:tr w:rsidR="006E4E11" w:rsidRPr="003032D4" w14:paraId="2952785F" w14:textId="77777777">
        <w:trPr>
          <w:trHeight w:val="284"/>
        </w:trPr>
        <w:tc>
          <w:tcPr>
            <w:tcW w:w="4911" w:type="dxa"/>
          </w:tcPr>
          <w:p w14:paraId="12BAF4EA" w14:textId="77777777" w:rsidR="006E4E11" w:rsidRDefault="006E4E11">
            <w:pPr>
              <w:pStyle w:val="Avsndare"/>
              <w:framePr w:h="2483" w:wrap="notBeside" w:x="1504"/>
              <w:rPr>
                <w:bCs/>
                <w:iCs/>
              </w:rPr>
            </w:pPr>
          </w:p>
        </w:tc>
      </w:tr>
      <w:tr w:rsidR="006E4E11" w:rsidRPr="003032D4" w14:paraId="517FD30E" w14:textId="77777777">
        <w:trPr>
          <w:trHeight w:val="284"/>
        </w:trPr>
        <w:tc>
          <w:tcPr>
            <w:tcW w:w="4911" w:type="dxa"/>
          </w:tcPr>
          <w:p w14:paraId="5BE0934D" w14:textId="77777777" w:rsidR="006E4E11" w:rsidRDefault="006E4E11">
            <w:pPr>
              <w:pStyle w:val="Avsndare"/>
              <w:framePr w:h="2483" w:wrap="notBeside" w:x="1504"/>
              <w:rPr>
                <w:bCs/>
                <w:iCs/>
              </w:rPr>
            </w:pPr>
          </w:p>
        </w:tc>
      </w:tr>
      <w:tr w:rsidR="006E4E11" w:rsidRPr="003032D4" w14:paraId="6F57DA28" w14:textId="77777777">
        <w:trPr>
          <w:trHeight w:val="284"/>
        </w:trPr>
        <w:tc>
          <w:tcPr>
            <w:tcW w:w="4911" w:type="dxa"/>
          </w:tcPr>
          <w:p w14:paraId="2FD09103" w14:textId="77777777" w:rsidR="006E4E11" w:rsidRDefault="006E4E11">
            <w:pPr>
              <w:pStyle w:val="Avsndare"/>
              <w:framePr w:h="2483" w:wrap="notBeside" w:x="1504"/>
              <w:rPr>
                <w:bCs/>
                <w:iCs/>
              </w:rPr>
            </w:pPr>
          </w:p>
        </w:tc>
      </w:tr>
      <w:tr w:rsidR="006E4E11" w:rsidRPr="003032D4" w14:paraId="2F5F1D1A" w14:textId="77777777">
        <w:trPr>
          <w:trHeight w:val="284"/>
        </w:trPr>
        <w:tc>
          <w:tcPr>
            <w:tcW w:w="4911" w:type="dxa"/>
          </w:tcPr>
          <w:p w14:paraId="185927F8" w14:textId="77777777" w:rsidR="006E4E11" w:rsidRDefault="006E4E11">
            <w:pPr>
              <w:pStyle w:val="Avsndare"/>
              <w:framePr w:h="2483" w:wrap="notBeside" w:x="1504"/>
              <w:rPr>
                <w:bCs/>
                <w:iCs/>
              </w:rPr>
            </w:pPr>
          </w:p>
        </w:tc>
      </w:tr>
      <w:tr w:rsidR="006E4E11" w:rsidRPr="003032D4" w14:paraId="7711678C" w14:textId="77777777">
        <w:trPr>
          <w:trHeight w:val="284"/>
        </w:trPr>
        <w:tc>
          <w:tcPr>
            <w:tcW w:w="4911" w:type="dxa"/>
          </w:tcPr>
          <w:p w14:paraId="6EEC3746" w14:textId="77777777" w:rsidR="006E4E11" w:rsidRDefault="006E4E11">
            <w:pPr>
              <w:pStyle w:val="Avsndare"/>
              <w:framePr w:h="2483" w:wrap="notBeside" w:x="1504"/>
              <w:rPr>
                <w:bCs/>
                <w:iCs/>
              </w:rPr>
            </w:pPr>
          </w:p>
        </w:tc>
      </w:tr>
    </w:tbl>
    <w:p w14:paraId="71BE4E15" w14:textId="77777777" w:rsidR="006E4E11" w:rsidRDefault="00E727B0">
      <w:pPr>
        <w:framePr w:w="4400" w:h="2523" w:wrap="notBeside" w:vAnchor="page" w:hAnchor="page" w:x="6453" w:y="2445"/>
        <w:ind w:left="142"/>
      </w:pPr>
      <w:r>
        <w:t>Till riksdagen</w:t>
      </w:r>
    </w:p>
    <w:p w14:paraId="2CC66EF2" w14:textId="77777777" w:rsidR="006E4E11" w:rsidRDefault="00E727B0" w:rsidP="00E727B0">
      <w:pPr>
        <w:pStyle w:val="RKrubrik"/>
        <w:pBdr>
          <w:bottom w:val="single" w:sz="4" w:space="1" w:color="auto"/>
        </w:pBdr>
        <w:spacing w:before="0" w:after="0"/>
      </w:pPr>
      <w:r>
        <w:t>Svar på fråga 2017/18:343 av Per-Arne Håkansson (S) Svensk fiskenäring</w:t>
      </w:r>
    </w:p>
    <w:p w14:paraId="539B025E" w14:textId="77777777" w:rsidR="006E4E11" w:rsidRDefault="006E4E11">
      <w:pPr>
        <w:pStyle w:val="RKnormal"/>
      </w:pPr>
    </w:p>
    <w:p w14:paraId="7CB6C2C9" w14:textId="77777777" w:rsidR="006E4E11" w:rsidRDefault="00E727B0">
      <w:pPr>
        <w:pStyle w:val="RKnormal"/>
      </w:pPr>
      <w:r>
        <w:t>Per-Arne Håkansson har frågat mig vilka initiativ jag avser att vidta för att stärka den lokala fiskerinäringen.</w:t>
      </w:r>
    </w:p>
    <w:p w14:paraId="0A5B95C7" w14:textId="77777777" w:rsidR="00E727B0" w:rsidRDefault="00E727B0">
      <w:pPr>
        <w:pStyle w:val="RKnormal"/>
      </w:pPr>
    </w:p>
    <w:p w14:paraId="5AAD7C72" w14:textId="564A4520" w:rsidR="00E727B0" w:rsidRDefault="00E727B0" w:rsidP="00E727B0">
      <w:r>
        <w:t>Jag välkomnar det upprop från 19 kustkommuner som frågeställaren nämner. Kommunerna har en viktig roll inte minst för driften av de svenska fiskehamnarna</w:t>
      </w:r>
      <w:r w:rsidR="001C7C1F">
        <w:t>,</w:t>
      </w:r>
      <w:r>
        <w:t xml:space="preserve"> och utifrån detta är det mycket positivt att kommunledningarna nu lyfter fram den stora betydelse fisket som näringsverksamhet har för dessa orter. Med anledning av uppropet har Näringsdepartementet nyligen anordnat ett rundabordssamtal </w:t>
      </w:r>
      <w:r w:rsidR="00C727B8">
        <w:t xml:space="preserve">om ett långsiktigt hållbart kustfiske </w:t>
      </w:r>
      <w:r>
        <w:t>med representanter för kommunerna. Det är tydligt att det finns ett stort engagemang för den lokala fiskenäringen, och samtalet bör ses som starten på en tätare dialog mellan kommunerna och de ansvariga myndigheterna.</w:t>
      </w:r>
      <w:r w:rsidR="00C727B8">
        <w:t xml:space="preserve"> Vid samtalet diskuterades också bland annat möjligheter till lokala initiativ för att öka värdet på fångsten och </w:t>
      </w:r>
      <w:r w:rsidR="001C7C1F">
        <w:t xml:space="preserve">för att </w:t>
      </w:r>
      <w:r w:rsidR="00C727B8">
        <w:t>synliggöra fisket som näring.</w:t>
      </w:r>
    </w:p>
    <w:p w14:paraId="4C8C0A9D" w14:textId="77777777" w:rsidR="00E727B0" w:rsidRDefault="00E727B0" w:rsidP="00E727B0"/>
    <w:p w14:paraId="78C96D7C" w14:textId="77777777" w:rsidR="004301DE" w:rsidRDefault="00E727B0" w:rsidP="00C727B8">
      <w:r>
        <w:t>Det gemensamma</w:t>
      </w:r>
      <w:r w:rsidRPr="00E463AE">
        <w:t xml:space="preserve"> myndighetsinitiativ</w:t>
      </w:r>
      <w:r>
        <w:t xml:space="preserve"> som </w:t>
      </w:r>
      <w:r w:rsidR="00C727B8" w:rsidRPr="00EF5300">
        <w:t xml:space="preserve">Statens jordbruksverk </w:t>
      </w:r>
      <w:r w:rsidR="00C727B8">
        <w:t xml:space="preserve">och </w:t>
      </w:r>
      <w:r w:rsidR="00C727B8" w:rsidRPr="00EF5300">
        <w:t xml:space="preserve">Havs- och vattenmyndigheten </w:t>
      </w:r>
      <w:r>
        <w:t>har tagit med strategin</w:t>
      </w:r>
      <w:r w:rsidRPr="00E463AE">
        <w:t xml:space="preserve"> </w:t>
      </w:r>
      <w:r>
        <w:t>”Svenskt yrkesfiske 2020 –</w:t>
      </w:r>
      <w:r w:rsidRPr="00E463AE">
        <w:t xml:space="preserve"> hållbart fiske och nyttig mat</w:t>
      </w:r>
      <w:r>
        <w:t xml:space="preserve">” syftar till att </w:t>
      </w:r>
      <w:r w:rsidRPr="00E463AE">
        <w:t>arbeta med de utmaningar</w:t>
      </w:r>
      <w:r>
        <w:t xml:space="preserve"> som det kustnära fisket står inför och lyfter bland annat fram vikten av att </w:t>
      </w:r>
      <w:r w:rsidRPr="009452B6">
        <w:t>förvaltning</w:t>
      </w:r>
      <w:r>
        <w:t>en</w:t>
      </w:r>
      <w:r w:rsidRPr="009452B6">
        <w:t xml:space="preserve"> </w:t>
      </w:r>
      <w:r>
        <w:t xml:space="preserve">ska ta </w:t>
      </w:r>
      <w:r w:rsidRPr="009452B6">
        <w:t>biologisk, social och ekonomisk hänsyn</w:t>
      </w:r>
      <w:r>
        <w:t xml:space="preserve"> samt vikten av förstärkt samverkan mellan myndigheter och andra aktörer. </w:t>
      </w:r>
      <w:r w:rsidR="00C727B8">
        <w:t xml:space="preserve">Jag ser därför att det finns goda förutsättningar för en tätare samverkan mellan kustkommunerna och de ansvariga myndigheterna för att säkerställa en långsiktigt hållbar fiskenäring på lokal nivå. </w:t>
      </w:r>
    </w:p>
    <w:p w14:paraId="03392B6B" w14:textId="77777777" w:rsidR="004301DE" w:rsidRDefault="004301DE" w:rsidP="00C727B8"/>
    <w:p w14:paraId="086C0EB5" w14:textId="77777777" w:rsidR="007E3DF3" w:rsidRDefault="007E3DF3" w:rsidP="007E3DF3">
      <w:pPr>
        <w:pStyle w:val="RKnormal"/>
      </w:pPr>
      <w:r>
        <w:t>M</w:t>
      </w:r>
      <w:r w:rsidRPr="00E727B0">
        <w:t>ot bakgrund av målen i regeringens maritima st</w:t>
      </w:r>
      <w:r>
        <w:t>rategi samt livsmedelsstrategin</w:t>
      </w:r>
      <w:r w:rsidRPr="00E727B0">
        <w:t xml:space="preserve"> finns </w:t>
      </w:r>
      <w:r>
        <w:t xml:space="preserve">det </w:t>
      </w:r>
      <w:r w:rsidRPr="00E727B0">
        <w:t>ett behov av att kontinuerligt se över och modernisera regelverket för det kustnära fisket i syfte att värna det.</w:t>
      </w:r>
      <w:r>
        <w:t xml:space="preserve"> Regeringen har därför lämnat ett sådant uppdrag till Havs- och vattenmyndigheten, och uppdraget ska redovisas den 30 maj 2018.</w:t>
      </w:r>
    </w:p>
    <w:p w14:paraId="74FFC030" w14:textId="77777777" w:rsidR="007E3DF3" w:rsidRDefault="007E3DF3" w:rsidP="00C727B8"/>
    <w:p w14:paraId="3AFA0BB7" w14:textId="627A270E" w:rsidR="00C727B8" w:rsidRPr="00EF5300" w:rsidRDefault="00C727B8" w:rsidP="00C727B8">
      <w:r w:rsidRPr="00EF5300">
        <w:t>Jag kommer fortsätta verka för ett långsiktigt livskraftigt kustfiske som ska kunna fortleva och bidra till en levande landsbygd, kust och skärgård.</w:t>
      </w:r>
      <w:r>
        <w:t xml:space="preserve"> </w:t>
      </w:r>
    </w:p>
    <w:p w14:paraId="60200C68" w14:textId="64B87650" w:rsidR="00E727B0" w:rsidRDefault="00E727B0" w:rsidP="00C727B8">
      <w:r>
        <w:t xml:space="preserve"> </w:t>
      </w:r>
    </w:p>
    <w:p w14:paraId="4888E000" w14:textId="77777777" w:rsidR="00E727B0" w:rsidRDefault="00E727B0">
      <w:pPr>
        <w:pStyle w:val="RKnormal"/>
      </w:pPr>
    </w:p>
    <w:p w14:paraId="46064142" w14:textId="77777777" w:rsidR="00E727B0" w:rsidRDefault="00E727B0">
      <w:pPr>
        <w:pStyle w:val="RKnormal"/>
      </w:pPr>
      <w:r>
        <w:t>Stockholm den 5 december 2017</w:t>
      </w:r>
    </w:p>
    <w:p w14:paraId="790251F9" w14:textId="77777777" w:rsidR="00E727B0" w:rsidRDefault="00E727B0">
      <w:pPr>
        <w:pStyle w:val="RKnormal"/>
      </w:pPr>
    </w:p>
    <w:p w14:paraId="690FA4DB" w14:textId="77777777" w:rsidR="00E727B0" w:rsidRDefault="00E727B0">
      <w:pPr>
        <w:pStyle w:val="RKnormal"/>
      </w:pPr>
    </w:p>
    <w:p w14:paraId="183458E0" w14:textId="77777777" w:rsidR="00E727B0" w:rsidRDefault="00E727B0">
      <w:pPr>
        <w:pStyle w:val="RKnormal"/>
      </w:pPr>
      <w:r>
        <w:t>Sven-Erik Bucht</w:t>
      </w:r>
    </w:p>
    <w:sectPr w:rsidR="00E727B0">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E6AA0" w14:textId="77777777" w:rsidR="00E727B0" w:rsidRDefault="00E727B0">
      <w:r>
        <w:separator/>
      </w:r>
    </w:p>
  </w:endnote>
  <w:endnote w:type="continuationSeparator" w:id="0">
    <w:p w14:paraId="2F9B84A1" w14:textId="77777777" w:rsidR="00E727B0" w:rsidRDefault="00E7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251C2" w14:textId="77777777" w:rsidR="00E727B0" w:rsidRDefault="00E727B0">
      <w:r>
        <w:separator/>
      </w:r>
    </w:p>
  </w:footnote>
  <w:footnote w:type="continuationSeparator" w:id="0">
    <w:p w14:paraId="0B26AD89" w14:textId="77777777" w:rsidR="00E727B0" w:rsidRDefault="00E72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6B1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5AC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0331A0" w14:textId="77777777">
      <w:trPr>
        <w:cantSplit/>
      </w:trPr>
      <w:tc>
        <w:tcPr>
          <w:tcW w:w="3119" w:type="dxa"/>
        </w:tcPr>
        <w:p w14:paraId="010153C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F72EF7" w14:textId="77777777" w:rsidR="00E80146" w:rsidRDefault="00E80146">
          <w:pPr>
            <w:pStyle w:val="Sidhuvud"/>
            <w:ind w:right="360"/>
          </w:pPr>
        </w:p>
      </w:tc>
      <w:tc>
        <w:tcPr>
          <w:tcW w:w="1525" w:type="dxa"/>
        </w:tcPr>
        <w:p w14:paraId="67D18C60" w14:textId="77777777" w:rsidR="00E80146" w:rsidRDefault="00E80146">
          <w:pPr>
            <w:pStyle w:val="Sidhuvud"/>
            <w:ind w:right="360"/>
          </w:pPr>
        </w:p>
      </w:tc>
    </w:tr>
  </w:tbl>
  <w:p w14:paraId="2E93BB3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4EF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1E6956" w14:textId="77777777">
      <w:trPr>
        <w:cantSplit/>
      </w:trPr>
      <w:tc>
        <w:tcPr>
          <w:tcW w:w="3119" w:type="dxa"/>
        </w:tcPr>
        <w:p w14:paraId="450169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30DCB3" w14:textId="77777777" w:rsidR="00E80146" w:rsidRDefault="00E80146">
          <w:pPr>
            <w:pStyle w:val="Sidhuvud"/>
            <w:ind w:right="360"/>
          </w:pPr>
        </w:p>
      </w:tc>
      <w:tc>
        <w:tcPr>
          <w:tcW w:w="1525" w:type="dxa"/>
        </w:tcPr>
        <w:p w14:paraId="078FAE4D" w14:textId="77777777" w:rsidR="00E80146" w:rsidRDefault="00E80146">
          <w:pPr>
            <w:pStyle w:val="Sidhuvud"/>
            <w:ind w:right="360"/>
          </w:pPr>
        </w:p>
      </w:tc>
    </w:tr>
  </w:tbl>
  <w:p w14:paraId="5FBBC5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0979" w14:textId="073ADB27" w:rsidR="00E727B0" w:rsidRDefault="00E727B0">
    <w:pPr>
      <w:framePr w:w="2948" w:h="1321" w:hRule="exact" w:wrap="notBeside" w:vAnchor="page" w:hAnchor="page" w:x="1362" w:y="653"/>
    </w:pPr>
    <w:r>
      <w:rPr>
        <w:noProof/>
        <w:lang w:eastAsia="sv-SE"/>
      </w:rPr>
      <w:drawing>
        <wp:inline distT="0" distB="0" distL="0" distR="0" wp14:anchorId="4A8BB58B" wp14:editId="242053C8">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78B241C4" w14:textId="77777777" w:rsidR="00E80146" w:rsidRDefault="00E80146">
    <w:pPr>
      <w:pStyle w:val="RKrubrik"/>
      <w:keepNext w:val="0"/>
      <w:tabs>
        <w:tab w:val="clear" w:pos="1134"/>
        <w:tab w:val="clear" w:pos="2835"/>
      </w:tabs>
      <w:spacing w:before="0" w:after="0" w:line="320" w:lineRule="atLeast"/>
      <w:rPr>
        <w:bCs/>
      </w:rPr>
    </w:pPr>
  </w:p>
  <w:p w14:paraId="69920219" w14:textId="77777777" w:rsidR="00E80146" w:rsidRDefault="00E80146">
    <w:pPr>
      <w:rPr>
        <w:rFonts w:ascii="TradeGothic" w:hAnsi="TradeGothic"/>
        <w:b/>
        <w:bCs/>
        <w:spacing w:val="12"/>
        <w:sz w:val="22"/>
      </w:rPr>
    </w:pPr>
  </w:p>
  <w:p w14:paraId="216769B4" w14:textId="77777777" w:rsidR="00E80146" w:rsidRDefault="00E80146">
    <w:pPr>
      <w:pStyle w:val="RKrubrik"/>
      <w:keepNext w:val="0"/>
      <w:tabs>
        <w:tab w:val="clear" w:pos="1134"/>
        <w:tab w:val="clear" w:pos="2835"/>
      </w:tabs>
      <w:spacing w:before="0" w:after="0" w:line="320" w:lineRule="atLeast"/>
      <w:rPr>
        <w:bCs/>
      </w:rPr>
    </w:pPr>
  </w:p>
  <w:p w14:paraId="174ED21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B0"/>
    <w:rsid w:val="00150384"/>
    <w:rsid w:val="00150AA3"/>
    <w:rsid w:val="00160901"/>
    <w:rsid w:val="001805B7"/>
    <w:rsid w:val="001C7C1F"/>
    <w:rsid w:val="003032D4"/>
    <w:rsid w:val="00367B1C"/>
    <w:rsid w:val="004301DE"/>
    <w:rsid w:val="004A328D"/>
    <w:rsid w:val="0058762B"/>
    <w:rsid w:val="006E4E11"/>
    <w:rsid w:val="007242A3"/>
    <w:rsid w:val="007A6855"/>
    <w:rsid w:val="007E3DF3"/>
    <w:rsid w:val="0092027A"/>
    <w:rsid w:val="00955E31"/>
    <w:rsid w:val="00992E72"/>
    <w:rsid w:val="009D484D"/>
    <w:rsid w:val="009E5673"/>
    <w:rsid w:val="00A34BF3"/>
    <w:rsid w:val="00AF26D1"/>
    <w:rsid w:val="00C727B8"/>
    <w:rsid w:val="00D133D7"/>
    <w:rsid w:val="00D677C6"/>
    <w:rsid w:val="00E727B0"/>
    <w:rsid w:val="00E80146"/>
    <w:rsid w:val="00E904D0"/>
    <w:rsid w:val="00EB77FD"/>
    <w:rsid w:val="00EC25F9"/>
    <w:rsid w:val="00ED583F"/>
    <w:rsid w:val="00F65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A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27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27B8"/>
    <w:rPr>
      <w:rFonts w:ascii="Tahoma" w:hAnsi="Tahoma" w:cs="Tahoma"/>
      <w:sz w:val="16"/>
      <w:szCs w:val="16"/>
      <w:lang w:eastAsia="en-US"/>
    </w:rPr>
  </w:style>
  <w:style w:type="character" w:styleId="Hyperlnk">
    <w:name w:val="Hyperlink"/>
    <w:basedOn w:val="Standardstycketeckensnitt"/>
    <w:rsid w:val="003032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27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27B8"/>
    <w:rPr>
      <w:rFonts w:ascii="Tahoma" w:hAnsi="Tahoma" w:cs="Tahoma"/>
      <w:sz w:val="16"/>
      <w:szCs w:val="16"/>
      <w:lang w:eastAsia="en-US"/>
    </w:rPr>
  </w:style>
  <w:style w:type="character" w:styleId="Hyperlnk">
    <w:name w:val="Hyperlink"/>
    <w:basedOn w:val="Standardstycketeckensnitt"/>
    <w:rsid w:val="00303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ca8b3447-5c0f-4582-b035-f04fb02e999a</RD_Svarsid>
  </documentManagement>
</p:properties>
</file>

<file path=customXml/itemProps1.xml><?xml version="1.0" encoding="utf-8"?>
<ds:datastoreItem xmlns:ds="http://schemas.openxmlformats.org/officeDocument/2006/customXml" ds:itemID="{C7D42004-F16E-46CB-8E93-B72BBC7AA825}">
  <ds:schemaRefs>
    <ds:schemaRef ds:uri="http://schemas.microsoft.com/sharepoint/v3/contenttype/forms"/>
  </ds:schemaRefs>
</ds:datastoreItem>
</file>

<file path=customXml/itemProps2.xml><?xml version="1.0" encoding="utf-8"?>
<ds:datastoreItem xmlns:ds="http://schemas.openxmlformats.org/officeDocument/2006/customXml" ds:itemID="{CC1F6F4D-028F-4879-BD89-C71E9B9BE41A}">
  <ds:schemaRefs>
    <ds:schemaRef ds:uri="http://schemas.microsoft.com/sharepoint/events"/>
  </ds:schemaRefs>
</ds:datastoreItem>
</file>

<file path=customXml/itemProps3.xml><?xml version="1.0" encoding="utf-8"?>
<ds:datastoreItem xmlns:ds="http://schemas.openxmlformats.org/officeDocument/2006/customXml" ds:itemID="{3519334B-0473-43A9-B78F-3891B9E4ACE0}"/>
</file>

<file path=customXml/itemProps4.xml><?xml version="1.0" encoding="utf-8"?>
<ds:datastoreItem xmlns:ds="http://schemas.openxmlformats.org/officeDocument/2006/customXml" ds:itemID="{893EDE7E-B56C-4466-BA55-B1C3349DB9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670e95-d5a3-4c2b-9f0d-a339565e4e0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Åsgård</dc:creator>
  <cp:lastModifiedBy>Agneta Kling</cp:lastModifiedBy>
  <cp:revision>2</cp:revision>
  <cp:lastPrinted>2000-01-21T13:02:00Z</cp:lastPrinted>
  <dcterms:created xsi:type="dcterms:W3CDTF">2017-12-05T13:53:00Z</dcterms:created>
  <dcterms:modified xsi:type="dcterms:W3CDTF">2017-12-05T13:53:00Z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70c3639a-7d4e-4a50-8701-296272551154</vt:lpwstr>
  </property>
</Properties>
</file>