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A78" w:rsidRPr="008D7BEF" w:rsidRDefault="00FE0A78">
      <w:pPr>
        <w:pStyle w:val="Frslagsrubrik"/>
      </w:pPr>
      <w:r w:rsidRPr="008D7BEF">
        <w:t>Förslag till riksdagsbeslut</w:t>
      </w:r>
    </w:p>
    <w:p w:rsidR="00FE0A78" w:rsidRPr="008D7BEF" w:rsidRDefault="00FE0A78">
      <w:pPr>
        <w:pStyle w:val="Hemstlatt"/>
        <w:ind w:left="0"/>
      </w:pPr>
      <w:r w:rsidRPr="008D7BEF">
        <w:t xml:space="preserve">Riksdagen tillkännager för regeringen som sin mening vad som anförs i motionen om </w:t>
      </w:r>
      <w:r w:rsidRPr="008D7BEF">
        <w:rPr>
          <w:color w:val="000000"/>
        </w:rPr>
        <w:t>att införa symbolmärkning för förenklad käl</w:t>
      </w:r>
      <w:r w:rsidRPr="008D7BEF">
        <w:rPr>
          <w:color w:val="000000"/>
        </w:rPr>
        <w:t>l</w:t>
      </w:r>
      <w:r w:rsidRPr="008D7BEF">
        <w:rPr>
          <w:color w:val="000000"/>
        </w:rPr>
        <w:t>sortering.</w:t>
      </w:r>
    </w:p>
    <w:p w:rsidR="00FE0A78" w:rsidRPr="008D7BEF" w:rsidRDefault="00FE0A78">
      <w:pPr>
        <w:pStyle w:val="Rubrik1"/>
      </w:pPr>
      <w:r w:rsidRPr="008D7BEF">
        <w:t>Motivering</w:t>
      </w:r>
    </w:p>
    <w:p w:rsidR="00FE0A78" w:rsidRPr="008D7BEF" w:rsidRDefault="00FE0A78">
      <w:r w:rsidRPr="008D7BEF">
        <w:t>Det finns en ökad miljömedvetenhet i vårt land där intresset för att välja olika former av miljömärkta livsmedel ökat. Kommunerna lockar med gratis mo</w:t>
      </w:r>
      <w:r w:rsidRPr="008D7BEF">
        <w:t>t</w:t>
      </w:r>
      <w:r w:rsidRPr="008D7BEF">
        <w:t>tagning av hushållens grovsopor i de fall de sorterats. Även via soptaxorna uppmuntrar kommuner till sortering av hushållsavfall.</w:t>
      </w:r>
    </w:p>
    <w:p w:rsidR="00FE0A78" w:rsidRPr="008D7BEF" w:rsidRDefault="00FE0A78">
      <w:pPr>
        <w:pStyle w:val="Normaltindrag"/>
      </w:pPr>
      <w:r w:rsidRPr="008D7BEF">
        <w:t>Svenska folket är i grunden positivt inställt till källsortering och återvi</w:t>
      </w:r>
      <w:r w:rsidRPr="008D7BEF">
        <w:t>n</w:t>
      </w:r>
      <w:r w:rsidRPr="008D7BEF">
        <w:t>ning av glas, metallförpackningar etc. Samtidigt vet vi att det ofta är bekvä</w:t>
      </w:r>
      <w:r w:rsidRPr="008D7BEF">
        <w:t>m</w:t>
      </w:r>
      <w:r w:rsidRPr="008D7BEF">
        <w:t>ligheten som styr oss i vår vardag när livspusslet skall falla på plats inte minst om miljöinsatserna kostar både tid, pengar och engagemang.</w:t>
      </w:r>
    </w:p>
    <w:p w:rsidR="00FE0A78" w:rsidRPr="008D7BEF" w:rsidRDefault="00FE0A78">
      <w:pPr>
        <w:pStyle w:val="Normaltindrag"/>
      </w:pPr>
      <w:r w:rsidRPr="008D7BEF">
        <w:t>Ett sätt att öka källsorteringen är att förenkla och underlätta själva hante</w:t>
      </w:r>
      <w:r w:rsidRPr="008D7BEF">
        <w:t>r</w:t>
      </w:r>
      <w:r w:rsidRPr="008D7BEF">
        <w:t>ingen. Ibland är det tveksamt att avgöra vad som ska läggas var. Det kan vara svårt att veta vad som till exempel är papper eller kartong, och ännu svårare blir det om olika material används tillsammans. Många sorterar fel eller avstår från att sortera. Man måste nästan vara något av en materialexpert för att veta att allt hamnar rätt.</w:t>
      </w:r>
    </w:p>
    <w:p w:rsidR="00FE0A78" w:rsidRPr="008D7BEF" w:rsidRDefault="00FE0A78">
      <w:pPr>
        <w:pStyle w:val="Normaltindrag"/>
      </w:pPr>
      <w:r w:rsidRPr="008D7BEF">
        <w:t>Ett enkelt sätt att underlätta för konsumenterna skulle vara att använda symbolmärkning. Samma symboler skulle kunna finnas såväl på förpacknin</w:t>
      </w:r>
      <w:r w:rsidRPr="008D7BEF">
        <w:t>g</w:t>
      </w:r>
      <w:r w:rsidRPr="008D7BEF">
        <w:t>arna som på de olika återvinningscontainrarna. En jämförelse kan göras vid köp av kläder då det alltid finns tvätt- och skötselråd i form av symboler. De fungerar internationellt oavsett vilket språk man talar. Ett motsvarade system skulle kunna användas för att sortera avfall för återvinning.</w:t>
      </w:r>
    </w:p>
    <w:p w:rsidR="00FE0A78" w:rsidRPr="008D7BEF" w:rsidRDefault="00FE0A78">
      <w:pPr>
        <w:pStyle w:val="Normaltindrag"/>
      </w:pPr>
      <w:r w:rsidRPr="008D7BEF">
        <w:t>För att underlätta för den som källsorterar och för att öka effektiviteten i källsorteringen och bidra till en bättre miljö bör vi i Sverige utveckla ett s</w:t>
      </w:r>
      <w:r w:rsidRPr="008D7BEF">
        <w:t>y</w:t>
      </w:r>
      <w:r w:rsidRPr="008D7BEF">
        <w:t xml:space="preserve">stem med symbolmärkning för förenklad källsortering och samtidigt verka för </w:t>
      </w:r>
      <w:r w:rsidRPr="008D7BEF">
        <w:lastRenderedPageBreak/>
        <w:t>att motsvarande symbolmärkning införs i övriga Europa. Grunden för en sådan tanke finns i miljöbalken som framhåller producentansvaret.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7BEF">
        <w:trPr>
          <w:cantSplit/>
        </w:trPr>
        <w:tc>
          <w:tcPr>
            <w:tcW w:w="3046" w:type="dxa"/>
          </w:tcPr>
          <w:p w:rsidR="00FE0A78" w:rsidRPr="008D7BEF" w:rsidRDefault="00FE0A78">
            <w:pPr>
              <w:pStyle w:val="UnderskriftDatum"/>
              <w:spacing w:before="240"/>
            </w:pPr>
            <w:r w:rsidRPr="008D7BEF">
              <w:t>Stockholm den 5 oktober 2011</w:t>
            </w:r>
          </w:p>
        </w:tc>
        <w:tc>
          <w:tcPr>
            <w:tcW w:w="3047" w:type="dxa"/>
          </w:tcPr>
          <w:p w:rsidR="00FE0A78" w:rsidRPr="008D7BEF" w:rsidRDefault="00FE0A78">
            <w:pPr>
              <w:pStyle w:val="Underskrifter"/>
              <w:spacing w:before="240"/>
            </w:pPr>
          </w:p>
        </w:tc>
      </w:tr>
      <w:tr w:rsidR="00000000" w:rsidRPr="008D7BEF">
        <w:trPr>
          <w:cantSplit/>
        </w:trPr>
        <w:tc>
          <w:tcPr>
            <w:tcW w:w="3046" w:type="dxa"/>
          </w:tcPr>
          <w:p w:rsidR="00FE0A78" w:rsidRPr="008D7BEF" w:rsidRDefault="00FE0A78">
            <w:pPr>
              <w:pStyle w:val="Underskrifter"/>
            </w:pPr>
            <w:r w:rsidRPr="008D7BEF">
              <w:t>Lars-Axel Nordell (KD)</w:t>
            </w:r>
          </w:p>
        </w:tc>
        <w:tc>
          <w:tcPr>
            <w:tcW w:w="3046" w:type="dxa"/>
          </w:tcPr>
          <w:p w:rsidR="00FE0A78" w:rsidRPr="008D7BEF" w:rsidRDefault="00FE0A78">
            <w:pPr>
              <w:pStyle w:val="Underskrifter"/>
            </w:pPr>
          </w:p>
        </w:tc>
      </w:tr>
    </w:tbl>
    <w:p w:rsidR="00FE0A78" w:rsidRPr="008D7BEF" w:rsidRDefault="00FE0A78">
      <w:pPr>
        <w:pStyle w:val="Normaltindrag"/>
      </w:pPr>
    </w:p>
    <w:sectPr w:rsidR="00FE0A78" w:rsidRPr="008D7B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A78" w:rsidRPr="008D7BEF" w:rsidRDefault="00FE0A78">
      <w:r w:rsidRPr="008D7BEF">
        <w:separator/>
      </w:r>
    </w:p>
  </w:endnote>
  <w:endnote w:type="continuationSeparator" w:id="0">
    <w:p w:rsidR="00FE0A78" w:rsidRPr="008D7BEF" w:rsidRDefault="00FE0A78">
      <w:r w:rsidRPr="008D7B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A78" w:rsidRPr="008D7BEF" w:rsidRDefault="008D7BEF">
    <w:pPr>
      <w:pStyle w:val="Sidfot"/>
    </w:pPr>
    <w:r w:rsidRPr="008D7B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0056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A78" w:rsidRDefault="00FE0A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0A78" w:rsidRDefault="00FE0A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A78" w:rsidRPr="008D7BEF" w:rsidRDefault="008D7BEF">
    <w:pPr>
      <w:pStyle w:val="Sidfot"/>
    </w:pPr>
    <w:r w:rsidRPr="008D7B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702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A78" w:rsidRDefault="00FE0A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0A78" w:rsidRDefault="00FE0A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A78" w:rsidRPr="008D7BEF" w:rsidRDefault="008D7BEF">
    <w:pPr>
      <w:pStyle w:val="Sidfot"/>
    </w:pPr>
    <w:r w:rsidRPr="008D7B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843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A78" w:rsidRDefault="00FE0A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0A78" w:rsidRDefault="00FE0A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A78" w:rsidRPr="008D7BEF" w:rsidRDefault="00FE0A78">
      <w:r w:rsidRPr="008D7BEF">
        <w:separator/>
      </w:r>
    </w:p>
  </w:footnote>
  <w:footnote w:type="continuationSeparator" w:id="0">
    <w:p w:rsidR="00FE0A78" w:rsidRPr="008D7BEF" w:rsidRDefault="00FE0A78">
      <w:r w:rsidRPr="008D7B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A78" w:rsidRPr="008D7BEF" w:rsidRDefault="008D7BEF">
    <w:pPr>
      <w:pStyle w:val="Sidhuvud"/>
    </w:pPr>
    <w:r w:rsidRPr="008D7B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020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A78" w:rsidRDefault="00FE0A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0A78" w:rsidRDefault="00FE0A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A78" w:rsidRPr="008D7BEF" w:rsidRDefault="008D7BEF">
    <w:pPr>
      <w:pStyle w:val="Sidhuvud"/>
    </w:pPr>
    <w:r w:rsidRPr="008D7B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637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A78" w:rsidRDefault="00FE0A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0A78" w:rsidRDefault="00FE0A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A78" w:rsidRPr="008D7BEF" w:rsidRDefault="00FE0A78">
    <w:pPr>
      <w:pStyle w:val="FSHNormal"/>
      <w:tabs>
        <w:tab w:val="right" w:pos="5840"/>
      </w:tabs>
    </w:pPr>
    <w:r w:rsidRPr="008D7BEF">
      <w:br/>
    </w:r>
    <w:r w:rsidRPr="008D7BEF">
      <w:fldChar w:fldCharType="begin" w:fldLock="1"/>
    </w:r>
    <w:r w:rsidRPr="008D7BEF">
      <w:instrText xml:space="preserve"> DOCPROPERTY</w:instrText>
    </w:r>
    <w:r w:rsidRPr="008D7BEF">
      <w:rPr>
        <w:sz w:val="18"/>
      </w:rPr>
      <w:instrText xml:space="preserve"> "YearUser" *\charformat </w:instrText>
    </w:r>
    <w:r w:rsidRPr="008D7BEF">
      <w:fldChar w:fldCharType="separate"/>
    </w:r>
    <w:r w:rsidRPr="008D7BEF">
      <w:t>2011/12</w:t>
    </w:r>
    <w:r w:rsidRPr="008D7BEF">
      <w:fldChar w:fldCharType="end"/>
    </w:r>
    <w:r w:rsidRPr="008D7BEF">
      <w:t xml:space="preserve"> </w:t>
    </w:r>
    <w:r w:rsidRPr="008D7BEF">
      <w:tab/>
      <w:t xml:space="preserve">mnr: </w:t>
    </w:r>
    <w:r w:rsidRPr="008D7BEF">
      <w:fldChar w:fldCharType="begin" w:fldLock="1"/>
    </w:r>
    <w:r w:rsidRPr="008D7BEF">
      <w:instrText xml:space="preserve"> DOCPROPERTY</w:instrText>
    </w:r>
    <w:r w:rsidRPr="008D7BEF">
      <w:rPr>
        <w:sz w:val="18"/>
      </w:rPr>
      <w:instrText xml:space="preserve"> "Motionsnummer" *\charformat </w:instrText>
    </w:r>
    <w:r w:rsidRPr="008D7BEF">
      <w:fldChar w:fldCharType="separate"/>
    </w:r>
    <w:r w:rsidRPr="008D7BEF">
      <w:t>MJ399</w:t>
    </w:r>
    <w:r w:rsidRPr="008D7BEF">
      <w:fldChar w:fldCharType="end"/>
    </w:r>
    <w:r w:rsidRPr="008D7BEF">
      <w:br/>
    </w:r>
    <w:r w:rsidRPr="008D7BEF">
      <w:fldChar w:fldCharType="begin" w:fldLock="1"/>
    </w:r>
    <w:r w:rsidRPr="008D7BEF">
      <w:instrText xml:space="preserve"> DOCPROPERTY</w:instrText>
    </w:r>
    <w:r w:rsidRPr="008D7BEF">
      <w:rPr>
        <w:sz w:val="18"/>
      </w:rPr>
      <w:instrText xml:space="preserve"> "Samling" *\charformat </w:instrText>
    </w:r>
    <w:r w:rsidRPr="008D7BEF">
      <w:fldChar w:fldCharType="end"/>
    </w:r>
    <w:r w:rsidRPr="008D7BEF">
      <w:tab/>
      <w:t xml:space="preserve">pnr: </w:t>
    </w:r>
    <w:r w:rsidRPr="008D7BEF">
      <w:fldChar w:fldCharType="begin" w:fldLock="1"/>
    </w:r>
    <w:r w:rsidRPr="008D7BEF">
      <w:instrText xml:space="preserve"> DOCPROPERTY</w:instrText>
    </w:r>
    <w:r w:rsidRPr="008D7BEF">
      <w:rPr>
        <w:sz w:val="18"/>
      </w:rPr>
      <w:instrText xml:space="preserve"> "Partinummer" *\charformat </w:instrText>
    </w:r>
    <w:r w:rsidRPr="008D7BEF">
      <w:fldChar w:fldCharType="separate"/>
    </w:r>
    <w:r w:rsidRPr="008D7BEF">
      <w:t>KD761</w:t>
    </w:r>
    <w:r w:rsidRPr="008D7BEF">
      <w:fldChar w:fldCharType="end"/>
    </w:r>
  </w:p>
  <w:p w:rsidR="00FE0A78" w:rsidRPr="008D7BEF" w:rsidRDefault="00FE0A78">
    <w:pPr>
      <w:pStyle w:val="FSHRub1"/>
    </w:pPr>
    <w:r w:rsidRPr="008D7BEF">
      <w:t>Motion till riksdagen</w:t>
    </w:r>
    <w:r w:rsidRPr="008D7BEF">
      <w:br/>
    </w:r>
    <w:r w:rsidRPr="008D7BEF">
      <w:fldChar w:fldCharType="begin" w:fldLock="1"/>
    </w:r>
    <w:r w:rsidRPr="008D7BEF">
      <w:instrText xml:space="preserve"> DOCPROPERTY "YearUser" *\charformat </w:instrText>
    </w:r>
    <w:r w:rsidRPr="008D7BEF">
      <w:fldChar w:fldCharType="separate"/>
    </w:r>
    <w:r w:rsidRPr="008D7BEF">
      <w:t>2011/12</w:t>
    </w:r>
    <w:r w:rsidRPr="008D7BEF">
      <w:fldChar w:fldCharType="end"/>
    </w:r>
    <w:r w:rsidRPr="008D7BEF">
      <w:t>:</w:t>
    </w:r>
    <w:r w:rsidRPr="008D7BEF">
      <w:fldChar w:fldCharType="begin" w:fldLock="1"/>
    </w:r>
    <w:r w:rsidRPr="008D7BEF">
      <w:instrText xml:space="preserve"> DOCPROPERTY "Motionsnummer" *\charformat </w:instrText>
    </w:r>
    <w:r w:rsidRPr="008D7BEF">
      <w:fldChar w:fldCharType="separate"/>
    </w:r>
    <w:r w:rsidRPr="008D7BEF">
      <w:t>MJ399</w:t>
    </w:r>
    <w:r w:rsidRPr="008D7BEF">
      <w:fldChar w:fldCharType="end"/>
    </w:r>
  </w:p>
  <w:p w:rsidR="00FE0A78" w:rsidRPr="008D7BEF" w:rsidRDefault="00FE0A78">
    <w:pPr>
      <w:pStyle w:val="FSHNormalS5"/>
    </w:pPr>
    <w:r w:rsidRPr="008D7BEF">
      <w:fldChar w:fldCharType="begin" w:fldLock="1"/>
    </w:r>
    <w:r w:rsidRPr="008D7BEF">
      <w:instrText xml:space="preserve"> DOCPROPERTY "MotionarText" *\charformat </w:instrText>
    </w:r>
    <w:r w:rsidRPr="008D7BEF">
      <w:fldChar w:fldCharType="separate"/>
    </w:r>
    <w:r w:rsidRPr="008D7BEF">
      <w:t>av Lars-Axel Nordell (KD)</w:t>
    </w:r>
    <w:r w:rsidRPr="008D7BEF">
      <w:fldChar w:fldCharType="end"/>
    </w:r>
    <w:r w:rsidRPr="008D7BEF">
      <w:br/>
    </w:r>
    <w:r w:rsidRPr="008D7BEF">
      <w:fldChar w:fldCharType="begin" w:fldLock="1"/>
    </w:r>
    <w:r w:rsidRPr="008D7BEF">
      <w:instrText xml:space="preserve"> DOCPROPERTY "SvarFrasKort" *\charformat </w:instrText>
    </w:r>
    <w:r w:rsidRPr="008D7BEF">
      <w:fldChar w:fldCharType="end"/>
    </w:r>
  </w:p>
  <w:p w:rsidR="00FE0A78" w:rsidRPr="008D7BEF" w:rsidRDefault="00FE0A78">
    <w:pPr>
      <w:pStyle w:val="FSHTitel"/>
    </w:pPr>
    <w:r w:rsidRPr="008D7BEF">
      <w:fldChar w:fldCharType="begin" w:fldLock="1"/>
    </w:r>
    <w:r w:rsidRPr="008D7BEF">
      <w:instrText xml:space="preserve"> DOCPROPERTY</w:instrText>
    </w:r>
    <w:r w:rsidRPr="008D7BEF">
      <w:rPr>
        <w:sz w:val="18"/>
      </w:rPr>
      <w:instrText xml:space="preserve"> "RubrikSvar" *\charformat </w:instrText>
    </w:r>
    <w:r w:rsidRPr="008D7BEF">
      <w:fldChar w:fldCharType="separate"/>
    </w:r>
    <w:r w:rsidRPr="008D7BEF">
      <w:t>Symbolmärkning för källsortering</w:t>
    </w:r>
    <w:r w:rsidRPr="008D7BEF">
      <w:fldChar w:fldCharType="end"/>
    </w:r>
  </w:p>
  <w:p w:rsidR="00FE0A78" w:rsidRPr="008D7BEF" w:rsidRDefault="00FE0A78">
    <w:pPr>
      <w:pStyle w:val="Normal00"/>
    </w:pPr>
  </w:p>
  <w:p w:rsidR="00FE0A78" w:rsidRPr="008D7BEF" w:rsidRDefault="00FE0A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1729581">
    <w:abstractNumId w:val="3"/>
  </w:num>
  <w:num w:numId="2" w16cid:durableId="2012950331">
    <w:abstractNumId w:val="2"/>
  </w:num>
  <w:num w:numId="3" w16cid:durableId="351347258">
    <w:abstractNumId w:val="1"/>
  </w:num>
  <w:num w:numId="4" w16cid:durableId="1062096322">
    <w:abstractNumId w:val="0"/>
  </w:num>
  <w:num w:numId="5" w16cid:durableId="1263881019">
    <w:abstractNumId w:val="7"/>
  </w:num>
  <w:num w:numId="6" w16cid:durableId="1429888552">
    <w:abstractNumId w:val="6"/>
  </w:num>
  <w:num w:numId="7" w16cid:durableId="1902981251">
    <w:abstractNumId w:val="5"/>
  </w:num>
  <w:num w:numId="8" w16cid:durableId="1472333419">
    <w:abstractNumId w:val="4"/>
  </w:num>
  <w:num w:numId="9" w16cid:durableId="1562325537">
    <w:abstractNumId w:val="8"/>
  </w:num>
  <w:num w:numId="10" w16cid:durableId="1629894314">
    <w:abstractNumId w:val="9"/>
  </w:num>
  <w:num w:numId="11" w16cid:durableId="1410542513">
    <w:abstractNumId w:val="10"/>
  </w:num>
  <w:num w:numId="12" w16cid:durableId="1696730040">
    <w:abstractNumId w:val="13"/>
  </w:num>
  <w:num w:numId="13" w16cid:durableId="1314338727">
    <w:abstractNumId w:val="15"/>
  </w:num>
  <w:num w:numId="14" w16cid:durableId="897974831">
    <w:abstractNumId w:val="16"/>
  </w:num>
  <w:num w:numId="15" w16cid:durableId="1778256808">
    <w:abstractNumId w:val="11"/>
  </w:num>
  <w:num w:numId="16" w16cid:durableId="1404447081">
    <w:abstractNumId w:val="18"/>
  </w:num>
  <w:num w:numId="17" w16cid:durableId="1395619747">
    <w:abstractNumId w:val="17"/>
  </w:num>
  <w:num w:numId="18" w16cid:durableId="6058539">
    <w:abstractNumId w:val="14"/>
  </w:num>
  <w:num w:numId="19" w16cid:durableId="844512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5646CD8-EE96-4B4D-B76D-C476B3FDD006}"/>
  </w:docVars>
  <w:rsids>
    <w:rsidRoot w:val="00776AE0"/>
    <w:rsid w:val="00776AE0"/>
    <w:rsid w:val="008D7BEF"/>
    <w:rsid w:val="00FE0A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743D45-D104-45B4-9CD4-608EA81A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1757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KD761</vt:lpstr>
    </vt:vector>
  </TitlesOfParts>
  <Company>Riksdagen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KD761</dc:title>
  <dc:subject>KD761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2011-12-12T09:29:00Z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Symbolmärkning för källsortering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Symbolmärkning för källsortering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20112012000000750068000007610069</vt:lpwstr>
  </property>
  <property fmtid="{D5CDD505-2E9C-101B-9397-08002B2CF9AE}" pid="47" name="datum">
    <vt:lpwstr>111005</vt:lpwstr>
  </property>
  <property fmtid="{D5CDD505-2E9C-101B-9397-08002B2CF9AE}" pid="48" name="avsändar-e-post">
    <vt:lpwstr>jonas.arnell@riksdagen.se</vt:lpwstr>
  </property>
  <property fmtid="{D5CDD505-2E9C-101B-9397-08002B2CF9AE}" pid="49" name="id">
    <vt:lpwstr>20112012000000750068000007610069</vt:lpwstr>
  </property>
  <property fmtid="{D5CDD505-2E9C-101B-9397-08002B2CF9AE}" pid="50" name="nummer">
    <vt:lpwstr>399</vt:lpwstr>
  </property>
  <property fmtid="{D5CDD505-2E9C-101B-9397-08002B2CF9AE}" pid="51" name="utskottsbeteckning">
    <vt:lpwstr>MJ</vt:lpwstr>
  </property>
  <property fmtid="{D5CDD505-2E9C-101B-9397-08002B2CF9AE}" pid="52" name="GlobalUID">
    <vt:lpwstr>{AC027557-7E4C-435F-BD27-2CC6703CA36D}</vt:lpwstr>
  </property>
  <property fmtid="{D5CDD505-2E9C-101B-9397-08002B2CF9AE}" pid="53" name="Överföringar">
    <vt:i4>0</vt:i4>
  </property>
  <property fmtid="{D5CDD505-2E9C-101B-9397-08002B2CF9AE}" pid="54" name="Checksum">
    <vt:lpwstr>*0000526636677*</vt:lpwstr>
  </property>
  <property fmtid="{D5CDD505-2E9C-101B-9397-08002B2CF9AE}" pid="55" name="skuggnummer">
    <vt:lpwstr>2391</vt:lpwstr>
  </property>
  <property fmtid="{D5CDD505-2E9C-101B-9397-08002B2CF9AE}" pid="56" name="urixVersion">
    <vt:lpwstr>4.5.0.25</vt:lpwstr>
  </property>
  <property fmtid="{D5CDD505-2E9C-101B-9397-08002B2CF9AE}" pid="57" name="urixOrigin">
    <vt:lpwstr>111212 10:29:32.235</vt:lpwstr>
  </property>
  <property fmtid="{D5CDD505-2E9C-101B-9397-08002B2CF9AE}" pid="58" name="urixGuid">
    <vt:lpwstr>{A3DEB320-DDBA-4E17-901E-8AA86EB6C243}</vt:lpwstr>
  </property>
</Properties>
</file>