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52AF" w:rsidRPr="00181440" w:rsidRDefault="003952AF">
      <w:pPr>
        <w:pStyle w:val="Hemstlrubrik"/>
      </w:pPr>
      <w:r w:rsidRPr="00181440">
        <w:t>Förslag till riksdagsbeslut</w:t>
      </w:r>
    </w:p>
    <w:p w:rsidR="003952AF" w:rsidRPr="00181440" w:rsidRDefault="003952AF">
      <w:pPr>
        <w:pStyle w:val="Hemstlatt"/>
        <w:ind w:left="0"/>
      </w:pPr>
      <w:r w:rsidRPr="00181440">
        <w:t>Riksdagen tillkännager för regeringen som sin mening vad som anförs i motionen om en översyn av samhällsintresset vid försäljning av fastigheter i glesbygd.</w:t>
      </w:r>
    </w:p>
    <w:p w:rsidR="003952AF" w:rsidRPr="00181440" w:rsidRDefault="003952AF">
      <w:pPr>
        <w:pStyle w:val="Rubrik1"/>
      </w:pPr>
      <w:r w:rsidRPr="00181440">
        <w:t>Motivering</w:t>
      </w:r>
    </w:p>
    <w:p w:rsidR="003952AF" w:rsidRPr="00181440" w:rsidRDefault="003952AF">
      <w:r w:rsidRPr="00181440">
        <w:t>Vår ambition är att hela Sverige skall leva. Samtidigt har vi under hela efte</w:t>
      </w:r>
      <w:r w:rsidRPr="00181440">
        <w:t>r</w:t>
      </w:r>
      <w:r w:rsidRPr="00181440">
        <w:t xml:space="preserve">krigstiden haft en befolkningsomflyttning i vårt land som i första hand ökat befolkningen i storstäderna och i vissa delar av landet urholkat landsbygden. Allt talar för en fortsatt utveckling i den riktningen. Samtidigt som denna process ägt rum har många fastigheter i våra glest befolkade områden stor och växande attraktionskraft för turister från när och fjärran. Många fastigheter i landsbygden och glesare bebyggda områden köps för visstidsboende, vilket i stor utsträckning påverkar byarnas struktur på </w:t>
      </w:r>
      <w:r w:rsidRPr="00181440">
        <w:t>närservice m.m. En del fasti</w:t>
      </w:r>
      <w:r w:rsidRPr="00181440">
        <w:t>g</w:t>
      </w:r>
      <w:r w:rsidRPr="00181440">
        <w:t>heter har också skogsmark som enligt skogslagen skall underhållas på ett miljövänligt sätt.</w:t>
      </w:r>
    </w:p>
    <w:p w:rsidR="003952AF" w:rsidRPr="00181440" w:rsidRDefault="003952AF">
      <w:pPr>
        <w:pStyle w:val="Normaltindrag"/>
      </w:pPr>
      <w:r w:rsidRPr="00181440">
        <w:t>Effekten av den här utvecklingen blir glest befolkade områden som huvu</w:t>
      </w:r>
      <w:r w:rsidRPr="00181440">
        <w:t>d</w:t>
      </w:r>
      <w:r w:rsidRPr="00181440">
        <w:t>sakligen kommer att bebos begränsade perioder under året. Vad händer med våra kulturbygder med en sådan utveckling? Frågan är om det är möjligt att ställa krav på visst åretruntboende när man säljer fastigheter. För att delårs</w:t>
      </w:r>
      <w:r w:rsidRPr="00181440">
        <w:softHyphen/>
        <w:t>boende skall få någon samhällsservice över huvud taget förutsätts en kärna av bofast befolkning.</w:t>
      </w:r>
    </w:p>
    <w:p w:rsidR="003952AF" w:rsidRPr="00181440" w:rsidRDefault="003952AF">
      <w:pPr>
        <w:pStyle w:val="Normaltindrag"/>
      </w:pPr>
      <w:r w:rsidRPr="00181440">
        <w:t>I Norge finns bestämmelser som innebär krav på visst åretruntboende i samband med försäljning av jordbruksfastigheter i glesare bebyggda omr</w:t>
      </w:r>
      <w:r w:rsidRPr="00181440">
        <w:t>å</w:t>
      </w:r>
      <w:r w:rsidRPr="00181440">
        <w:t>den. Detta system har dock visat sig otidsenligt eftersom det kräver att köp</w:t>
      </w:r>
      <w:r w:rsidRPr="00181440">
        <w:t>a</w:t>
      </w:r>
      <w:r w:rsidRPr="00181440">
        <w:t xml:space="preserve">ren ägnar sig åt någon form av jordbruk. Därför pågår nu en översyn i Norge av lagstiftningen. I Tyskland pågår också en översyn av denna fråga eftersom de har samma problem som beskrivits ovan. Där är det holländare som flyttar </w:t>
      </w:r>
      <w:r w:rsidRPr="00181440">
        <w:lastRenderedPageBreak/>
        <w:t xml:space="preserve">över gränsen över veckoslutet och förväntar sig att samhällsservice skall </w:t>
      </w:r>
      <w:r w:rsidRPr="00181440">
        <w:br/>
        <w:t>fungera som vanligt i byn trots att den fasta befolkningen reducerats till 10–15 procent av antalet fastighetsägare.</w:t>
      </w:r>
    </w:p>
    <w:p w:rsidR="003952AF" w:rsidRPr="00181440" w:rsidRDefault="003952AF">
      <w:pPr>
        <w:pStyle w:val="Normaltindrag"/>
      </w:pPr>
      <w:r w:rsidRPr="00181440">
        <w:t>I syfte att f</w:t>
      </w:r>
      <w:r w:rsidRPr="00181440">
        <w:t>örhindra en utarmande utveckling i Sverige finns det anledning att se över möjligheten att kräva viss del åretruntboende vid försäljning av fastigheter i landsbygd och glesare bebyggda 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1440">
        <w:trPr>
          <w:cantSplit/>
        </w:trPr>
        <w:tc>
          <w:tcPr>
            <w:tcW w:w="3046" w:type="dxa"/>
          </w:tcPr>
          <w:p w:rsidR="003952AF" w:rsidRPr="00181440" w:rsidRDefault="003952AF">
            <w:pPr>
              <w:pStyle w:val="UnderskriftDatum"/>
              <w:spacing w:before="240"/>
            </w:pPr>
            <w:r w:rsidRPr="00181440">
              <w:t>Stockholm den 24 september 2007</w:t>
            </w:r>
          </w:p>
        </w:tc>
        <w:tc>
          <w:tcPr>
            <w:tcW w:w="3047" w:type="dxa"/>
          </w:tcPr>
          <w:p w:rsidR="003952AF" w:rsidRPr="00181440" w:rsidRDefault="003952AF">
            <w:pPr>
              <w:pStyle w:val="Underskrifter"/>
              <w:spacing w:before="240"/>
            </w:pPr>
          </w:p>
        </w:tc>
      </w:tr>
      <w:tr w:rsidR="00000000" w:rsidRPr="00181440">
        <w:trPr>
          <w:cantSplit/>
        </w:trPr>
        <w:tc>
          <w:tcPr>
            <w:tcW w:w="3046" w:type="dxa"/>
          </w:tcPr>
          <w:p w:rsidR="003952AF" w:rsidRPr="00181440" w:rsidRDefault="003952AF">
            <w:pPr>
              <w:pStyle w:val="Underskrifter"/>
            </w:pPr>
            <w:r w:rsidRPr="00181440">
              <w:t>Berit Högman (s)</w:t>
            </w:r>
          </w:p>
        </w:tc>
        <w:tc>
          <w:tcPr>
            <w:tcW w:w="3046" w:type="dxa"/>
          </w:tcPr>
          <w:p w:rsidR="003952AF" w:rsidRPr="00181440" w:rsidRDefault="003952AF">
            <w:pPr>
              <w:pStyle w:val="Underskrifter"/>
            </w:pPr>
          </w:p>
        </w:tc>
      </w:tr>
      <w:tr w:rsidR="00000000" w:rsidRPr="00181440">
        <w:trPr>
          <w:cantSplit/>
        </w:trPr>
        <w:tc>
          <w:tcPr>
            <w:tcW w:w="3046" w:type="dxa"/>
          </w:tcPr>
          <w:p w:rsidR="003952AF" w:rsidRPr="00181440" w:rsidRDefault="003952AF">
            <w:pPr>
              <w:pStyle w:val="Underskrifter"/>
            </w:pPr>
            <w:r w:rsidRPr="00181440">
              <w:t>Ann-Kristine Johansson (s)</w:t>
            </w:r>
          </w:p>
        </w:tc>
        <w:tc>
          <w:tcPr>
            <w:tcW w:w="3046" w:type="dxa"/>
          </w:tcPr>
          <w:p w:rsidR="003952AF" w:rsidRPr="00181440" w:rsidRDefault="003952AF">
            <w:pPr>
              <w:pStyle w:val="Underskrifter"/>
            </w:pPr>
            <w:r w:rsidRPr="00181440">
              <w:t>Marina Pettersson (s)</w:t>
            </w:r>
          </w:p>
        </w:tc>
      </w:tr>
      <w:tr w:rsidR="00000000" w:rsidRPr="00181440">
        <w:trPr>
          <w:cantSplit/>
        </w:trPr>
        <w:tc>
          <w:tcPr>
            <w:tcW w:w="3046" w:type="dxa"/>
          </w:tcPr>
          <w:p w:rsidR="003952AF" w:rsidRPr="00181440" w:rsidRDefault="003952AF">
            <w:pPr>
              <w:pStyle w:val="Underskrifter"/>
            </w:pPr>
            <w:r w:rsidRPr="00181440">
              <w:t>Tommy Ternemar (s)</w:t>
            </w:r>
          </w:p>
        </w:tc>
        <w:tc>
          <w:tcPr>
            <w:tcW w:w="3046" w:type="dxa"/>
          </w:tcPr>
          <w:p w:rsidR="003952AF" w:rsidRPr="00181440" w:rsidRDefault="003952AF">
            <w:pPr>
              <w:pStyle w:val="Underskrifter"/>
            </w:pPr>
            <w:r w:rsidRPr="00181440">
              <w:t>Lars Mejern Larsson (s)</w:t>
            </w:r>
          </w:p>
        </w:tc>
      </w:tr>
    </w:tbl>
    <w:p w:rsidR="003952AF" w:rsidRPr="00181440" w:rsidRDefault="003952AF">
      <w:pPr>
        <w:pStyle w:val="Normaltindrag"/>
      </w:pPr>
    </w:p>
    <w:sectPr w:rsidR="003952AF" w:rsidRPr="001814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52AF" w:rsidRPr="00181440" w:rsidRDefault="003952AF">
      <w:r w:rsidRPr="00181440">
        <w:separator/>
      </w:r>
    </w:p>
  </w:endnote>
  <w:endnote w:type="continuationSeparator" w:id="0">
    <w:p w:rsidR="003952AF" w:rsidRPr="00181440" w:rsidRDefault="003952AF">
      <w:r w:rsidRPr="001814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2AF" w:rsidRPr="00181440" w:rsidRDefault="00181440">
    <w:pPr>
      <w:pStyle w:val="Sidfot"/>
    </w:pPr>
    <w:r w:rsidRPr="001814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58885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2AF" w:rsidRDefault="003952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52AF" w:rsidRDefault="003952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2AF" w:rsidRPr="00181440" w:rsidRDefault="00181440">
    <w:pPr>
      <w:pStyle w:val="Sidfot"/>
    </w:pPr>
    <w:r w:rsidRPr="001814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77592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2AF" w:rsidRDefault="003952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52AF" w:rsidRDefault="003952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2AF" w:rsidRPr="00181440" w:rsidRDefault="00181440">
    <w:pPr>
      <w:pStyle w:val="Sidfot"/>
    </w:pPr>
    <w:r w:rsidRPr="001814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58449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2AF" w:rsidRDefault="003952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52AF" w:rsidRDefault="003952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52AF" w:rsidRPr="00181440" w:rsidRDefault="003952AF">
      <w:r w:rsidRPr="00181440">
        <w:separator/>
      </w:r>
    </w:p>
  </w:footnote>
  <w:footnote w:type="continuationSeparator" w:id="0">
    <w:p w:rsidR="003952AF" w:rsidRPr="00181440" w:rsidRDefault="003952AF">
      <w:r w:rsidRPr="001814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2AF" w:rsidRPr="00181440" w:rsidRDefault="00181440">
    <w:pPr>
      <w:pStyle w:val="Sidhuvud"/>
    </w:pPr>
    <w:r w:rsidRPr="001814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51273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2AF" w:rsidRDefault="003952A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52AF" w:rsidRDefault="003952A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2AF" w:rsidRPr="00181440" w:rsidRDefault="00181440">
    <w:pPr>
      <w:pStyle w:val="Sidhuvud"/>
    </w:pPr>
    <w:r w:rsidRPr="001814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60283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2AF" w:rsidRDefault="003952A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52AF" w:rsidRDefault="003952A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2AF" w:rsidRPr="00181440" w:rsidRDefault="003952AF">
    <w:pPr>
      <w:pStyle w:val="FSHNormal"/>
      <w:tabs>
        <w:tab w:val="right" w:pos="5840"/>
      </w:tabs>
    </w:pPr>
    <w:r w:rsidRPr="00181440">
      <w:br/>
    </w:r>
    <w:r w:rsidRPr="00181440">
      <w:fldChar w:fldCharType="begin" w:fldLock="1"/>
    </w:r>
    <w:r w:rsidRPr="00181440">
      <w:instrText xml:space="preserve"> DOCPROPERTY</w:instrText>
    </w:r>
    <w:r w:rsidRPr="00181440">
      <w:rPr>
        <w:sz w:val="18"/>
      </w:rPr>
      <w:instrText xml:space="preserve"> "YearUser" *\charformat </w:instrText>
    </w:r>
    <w:r w:rsidRPr="00181440">
      <w:fldChar w:fldCharType="separate"/>
    </w:r>
    <w:r w:rsidRPr="00181440">
      <w:t>2007/08</w:t>
    </w:r>
    <w:r w:rsidRPr="00181440">
      <w:fldChar w:fldCharType="end"/>
    </w:r>
    <w:r w:rsidRPr="00181440">
      <w:t xml:space="preserve"> </w:t>
    </w:r>
    <w:r w:rsidRPr="00181440">
      <w:tab/>
      <w:t xml:space="preserve">mnr: </w:t>
    </w:r>
    <w:r w:rsidRPr="00181440">
      <w:fldChar w:fldCharType="begin" w:fldLock="1"/>
    </w:r>
    <w:r w:rsidRPr="00181440">
      <w:instrText xml:space="preserve"> DOCPROPERTY</w:instrText>
    </w:r>
    <w:r w:rsidRPr="00181440">
      <w:rPr>
        <w:sz w:val="18"/>
      </w:rPr>
      <w:instrText xml:space="preserve"> "Motionsnummer" *\charformat </w:instrText>
    </w:r>
    <w:r w:rsidRPr="00181440">
      <w:fldChar w:fldCharType="separate"/>
    </w:r>
    <w:r w:rsidRPr="00181440">
      <w:t>C331</w:t>
    </w:r>
    <w:r w:rsidRPr="00181440">
      <w:fldChar w:fldCharType="end"/>
    </w:r>
    <w:r w:rsidRPr="00181440">
      <w:br/>
    </w:r>
    <w:r w:rsidRPr="00181440">
      <w:fldChar w:fldCharType="begin" w:fldLock="1"/>
    </w:r>
    <w:r w:rsidRPr="00181440">
      <w:instrText xml:space="preserve"> DOCPROPERTY</w:instrText>
    </w:r>
    <w:r w:rsidRPr="00181440">
      <w:rPr>
        <w:sz w:val="18"/>
      </w:rPr>
      <w:instrText xml:space="preserve"> "Samling" *\charformat </w:instrText>
    </w:r>
    <w:r w:rsidRPr="00181440">
      <w:fldChar w:fldCharType="end"/>
    </w:r>
    <w:r w:rsidRPr="00181440">
      <w:tab/>
      <w:t xml:space="preserve">pnr: </w:t>
    </w:r>
    <w:r w:rsidRPr="00181440">
      <w:fldChar w:fldCharType="begin" w:fldLock="1"/>
    </w:r>
    <w:r w:rsidRPr="00181440">
      <w:instrText xml:space="preserve"> DOCPROPERTY</w:instrText>
    </w:r>
    <w:r w:rsidRPr="00181440">
      <w:rPr>
        <w:sz w:val="18"/>
      </w:rPr>
      <w:instrText xml:space="preserve"> "Partinummer" *\charformat </w:instrText>
    </w:r>
    <w:r w:rsidRPr="00181440">
      <w:fldChar w:fldCharType="separate"/>
    </w:r>
    <w:r w:rsidRPr="00181440">
      <w:t>s13007</w:t>
    </w:r>
    <w:r w:rsidRPr="00181440">
      <w:fldChar w:fldCharType="end"/>
    </w:r>
  </w:p>
  <w:p w:rsidR="003952AF" w:rsidRPr="00181440" w:rsidRDefault="003952AF">
    <w:pPr>
      <w:pStyle w:val="FSHRub1"/>
    </w:pPr>
    <w:r w:rsidRPr="00181440">
      <w:t>Motion till riksdagen</w:t>
    </w:r>
    <w:r w:rsidRPr="00181440">
      <w:br/>
    </w:r>
    <w:r w:rsidRPr="00181440">
      <w:fldChar w:fldCharType="begin" w:fldLock="1"/>
    </w:r>
    <w:r w:rsidRPr="00181440">
      <w:instrText xml:space="preserve"> DOCPROPERTY "YearUser" *\charformat </w:instrText>
    </w:r>
    <w:r w:rsidRPr="00181440">
      <w:fldChar w:fldCharType="separate"/>
    </w:r>
    <w:r w:rsidRPr="00181440">
      <w:t>2007/08</w:t>
    </w:r>
    <w:r w:rsidRPr="00181440">
      <w:fldChar w:fldCharType="end"/>
    </w:r>
    <w:r w:rsidRPr="00181440">
      <w:t>:</w:t>
    </w:r>
    <w:r w:rsidRPr="00181440">
      <w:fldChar w:fldCharType="begin" w:fldLock="1"/>
    </w:r>
    <w:r w:rsidRPr="00181440">
      <w:instrText xml:space="preserve"> DOCPROPERTY "Motionsnummer" *\charformat </w:instrText>
    </w:r>
    <w:r w:rsidRPr="00181440">
      <w:fldChar w:fldCharType="separate"/>
    </w:r>
    <w:r w:rsidRPr="00181440">
      <w:t>C331</w:t>
    </w:r>
    <w:r w:rsidRPr="00181440">
      <w:fldChar w:fldCharType="end"/>
    </w:r>
  </w:p>
  <w:p w:rsidR="003952AF" w:rsidRPr="00181440" w:rsidRDefault="003952AF">
    <w:pPr>
      <w:pStyle w:val="FSHNormalS5"/>
    </w:pPr>
    <w:r w:rsidRPr="00181440">
      <w:fldChar w:fldCharType="begin" w:fldLock="1"/>
    </w:r>
    <w:r w:rsidRPr="00181440">
      <w:instrText xml:space="preserve"> DOCPROPERTY "MotionarText" *\charformat </w:instrText>
    </w:r>
    <w:r w:rsidRPr="00181440">
      <w:fldChar w:fldCharType="separate"/>
    </w:r>
    <w:r w:rsidRPr="00181440">
      <w:t>av Berit Högman m.fl. (s)</w:t>
    </w:r>
    <w:r w:rsidRPr="00181440">
      <w:fldChar w:fldCharType="end"/>
    </w:r>
    <w:r w:rsidRPr="00181440">
      <w:br/>
    </w:r>
    <w:r w:rsidRPr="00181440">
      <w:fldChar w:fldCharType="begin" w:fldLock="1"/>
    </w:r>
    <w:r w:rsidRPr="00181440">
      <w:instrText xml:space="preserve"> DOCPROPERTY "SvarFrasKort" *\charformat </w:instrText>
    </w:r>
    <w:r w:rsidRPr="00181440">
      <w:fldChar w:fldCharType="end"/>
    </w:r>
  </w:p>
  <w:p w:rsidR="003952AF" w:rsidRPr="00181440" w:rsidRDefault="003952AF">
    <w:pPr>
      <w:pStyle w:val="FSHTitel"/>
    </w:pPr>
    <w:r w:rsidRPr="00181440">
      <w:fldChar w:fldCharType="begin" w:fldLock="1"/>
    </w:r>
    <w:r w:rsidRPr="00181440">
      <w:instrText xml:space="preserve"> DOCPROPERTY</w:instrText>
    </w:r>
    <w:r w:rsidRPr="00181440">
      <w:rPr>
        <w:sz w:val="18"/>
      </w:rPr>
      <w:instrText xml:space="preserve"> "RubrikSvar" *\charformat </w:instrText>
    </w:r>
    <w:r w:rsidRPr="00181440">
      <w:fldChar w:fldCharType="separate"/>
    </w:r>
    <w:r w:rsidRPr="00181440">
      <w:t>Försäljning av fastigheter i glesbygd</w:t>
    </w:r>
    <w:r w:rsidRPr="00181440">
      <w:fldChar w:fldCharType="end"/>
    </w:r>
  </w:p>
  <w:p w:rsidR="003952AF" w:rsidRPr="00181440" w:rsidRDefault="003952AF">
    <w:pPr>
      <w:pStyle w:val="Normal00"/>
    </w:pPr>
  </w:p>
  <w:p w:rsidR="003952AF" w:rsidRPr="00181440" w:rsidRDefault="003952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021313">
    <w:abstractNumId w:val="8"/>
  </w:num>
  <w:num w:numId="2" w16cid:durableId="1336103894">
    <w:abstractNumId w:val="9"/>
  </w:num>
  <w:num w:numId="3" w16cid:durableId="4211866">
    <w:abstractNumId w:val="8"/>
  </w:num>
  <w:num w:numId="4" w16cid:durableId="2134976733">
    <w:abstractNumId w:val="9"/>
  </w:num>
  <w:num w:numId="5" w16cid:durableId="1762409164">
    <w:abstractNumId w:val="13"/>
  </w:num>
  <w:num w:numId="6" w16cid:durableId="1740130211">
    <w:abstractNumId w:val="10"/>
  </w:num>
  <w:num w:numId="7" w16cid:durableId="54206296">
    <w:abstractNumId w:val="11"/>
  </w:num>
  <w:num w:numId="8" w16cid:durableId="642468795">
    <w:abstractNumId w:val="12"/>
  </w:num>
  <w:num w:numId="9" w16cid:durableId="63721273">
    <w:abstractNumId w:val="8"/>
  </w:num>
  <w:num w:numId="10" w16cid:durableId="187913375">
    <w:abstractNumId w:val="3"/>
  </w:num>
  <w:num w:numId="11" w16cid:durableId="241183288">
    <w:abstractNumId w:val="2"/>
  </w:num>
  <w:num w:numId="12" w16cid:durableId="1490901420">
    <w:abstractNumId w:val="1"/>
  </w:num>
  <w:num w:numId="13" w16cid:durableId="1811510264">
    <w:abstractNumId w:val="0"/>
  </w:num>
  <w:num w:numId="14" w16cid:durableId="1012340292">
    <w:abstractNumId w:val="9"/>
  </w:num>
  <w:num w:numId="15" w16cid:durableId="1456680215">
    <w:abstractNumId w:val="7"/>
  </w:num>
  <w:num w:numId="16" w16cid:durableId="153380500">
    <w:abstractNumId w:val="6"/>
  </w:num>
  <w:num w:numId="17" w16cid:durableId="70083926">
    <w:abstractNumId w:val="5"/>
  </w:num>
  <w:num w:numId="18" w16cid:durableId="1857306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7"/>
    <w:docVar w:name="PersonGUIDs" w:val="{A193B297-6B98-437B-A6FB-B6A494C4671C},{8C3EC858-7F68-4FA3-8A98-4E77EC8BCEA1},{D5112627-D147-41D0-B302-C9D35CC1D18E},{65B7BAB0-9E4C-4D05-8016-3C0296CE1E45},{478801B6-AB79-467A-B419-2178545A01F4}"/>
  </w:docVars>
  <w:rsids>
    <w:rsidRoot w:val="00B40DA4"/>
    <w:rsid w:val="00181440"/>
    <w:rsid w:val="003952AF"/>
    <w:rsid w:val="00B40D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222131-F496-41E7-BCC3-32E6B0A0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1952</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s13007</vt:lpstr>
    </vt:vector>
  </TitlesOfParts>
  <Company>Riksdagen</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s13007</dc:title>
  <dc:subject>s13007</dc:subject>
  <dc:creator>Riksdagen</dc:creator>
  <cp:keywords>Riksdagen</cp:keywords>
  <dc:description>TKG-ktrl, MSMQ4mb, PersReg-Distribution mm</dc:description>
  <cp:lastModifiedBy>Lars Brink</cp:lastModifiedBy>
  <cp:revision>2</cp:revision>
  <cp:lastPrinted>2007-12-02T12:24:00Z</cp:lastPrinted>
  <dcterms:created xsi:type="dcterms:W3CDTF">2025-12-17T04:56:00Z</dcterms:created>
  <dcterms:modified xsi:type="dcterms:W3CDTF">2025-12-17T04:56:00Z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mot2000_491_2007-09-17</vt:lpwstr>
  </property>
  <property fmtid="{D5CDD505-2E9C-101B-9397-08002B2CF9AE}" pid="3" name="version">
    <vt:lpwstr>mot2000_491_2007-09-17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Försäljning av fastigheter i glesbygd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fastigheter i glesbygd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Berit Högman m.fl. (s)</vt:lpwstr>
  </property>
  <property fmtid="{D5CDD505-2E9C-101B-9397-08002B2CF9AE}" pid="26" name="MotionarLista">
    <vt:lpwstr>Högman, Berit (s)\Johansson, Ann-Kristine (s)\Pettersson, Marina (s)\Ternemar, Tommy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Ann-Kristine Johansson (s), Marina Pettersson (s), Tommy Ternemar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C331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20072008000000000115000130070069</vt:lpwstr>
  </property>
  <property fmtid="{D5CDD505-2E9C-101B-9397-08002B2CF9AE}" pid="47" name="datum">
    <vt:lpwstr>070924</vt:lpwstr>
  </property>
  <property fmtid="{D5CDD505-2E9C-101B-9397-08002B2CF9AE}" pid="48" name="avsändar-e-post">
    <vt:lpwstr>monika.v.karlsson@riksdagen.se</vt:lpwstr>
  </property>
  <property fmtid="{D5CDD505-2E9C-101B-9397-08002B2CF9AE}" pid="49" name="id">
    <vt:lpwstr>20072008000000000115000130070069</vt:lpwstr>
  </property>
  <property fmtid="{D5CDD505-2E9C-101B-9397-08002B2CF9AE}" pid="50" name="nummer">
    <vt:lpwstr>331</vt:lpwstr>
  </property>
  <property fmtid="{D5CDD505-2E9C-101B-9397-08002B2CF9AE}" pid="51" name="utskottsbeteckning">
    <vt:lpwstr>C</vt:lpwstr>
  </property>
  <property fmtid="{D5CDD505-2E9C-101B-9397-08002B2CF9AE}" pid="52" name="GlobalUID">
    <vt:lpwstr>{E2324607-75C2-4F0D-82B0-4D1A003CA837}</vt:lpwstr>
  </property>
  <property fmtid="{D5CDD505-2E9C-101B-9397-08002B2CF9AE}" pid="53" name="Överföringar">
    <vt:i4>0</vt:i4>
  </property>
  <property fmtid="{D5CDD505-2E9C-101B-9397-08002B2CF9AE}" pid="54" name="Checksum">
    <vt:lpwstr>*0019040938112*</vt:lpwstr>
  </property>
  <property fmtid="{D5CDD505-2E9C-101B-9397-08002B2CF9AE}" pid="55" name="skuggnummer">
    <vt:lpwstr>1696</vt:lpwstr>
  </property>
  <property fmtid="{D5CDD505-2E9C-101B-9397-08002B2CF9AE}" pid="56" name="urixVersion">
    <vt:lpwstr>3.2.0.8</vt:lpwstr>
  </property>
  <property fmtid="{D5CDD505-2E9C-101B-9397-08002B2CF9AE}" pid="57" name="urixOrigin">
    <vt:lpwstr>071202 13:24:29.353</vt:lpwstr>
  </property>
  <property fmtid="{D5CDD505-2E9C-101B-9397-08002B2CF9AE}" pid="58" name="urixGuid">
    <vt:lpwstr>{5DFE9B02-8901-43B7-BCF2-808993C22C38}</vt:lpwstr>
  </property>
</Properties>
</file>