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CD8" w:rsidRPr="0045676B" w:rsidRDefault="00754CD8">
      <w:pPr>
        <w:pStyle w:val="Hemstlrubrik"/>
      </w:pPr>
      <w:r w:rsidRPr="0045676B">
        <w:t>Förslag till riksdagsbeslut</w:t>
      </w:r>
    </w:p>
    <w:p w:rsidR="00754CD8" w:rsidRPr="0045676B" w:rsidRDefault="00754CD8">
      <w:pPr>
        <w:pStyle w:val="Hemstlatt"/>
        <w:ind w:left="0"/>
      </w:pPr>
      <w:r w:rsidRPr="0045676B">
        <w:t>Riksdagen tillkännager för regeringen som sin mening vad som anförs i motionen om nedgrävning av Sydlä</w:t>
      </w:r>
      <w:r w:rsidRPr="0045676B">
        <w:t>n</w:t>
      </w:r>
      <w:r w:rsidRPr="0045676B">
        <w:t>ken.</w:t>
      </w:r>
    </w:p>
    <w:p w:rsidR="00754CD8" w:rsidRPr="0045676B" w:rsidRDefault="00754CD8">
      <w:pPr>
        <w:pStyle w:val="Rubrik1"/>
      </w:pPr>
      <w:r w:rsidRPr="0045676B">
        <w:t>Motivering</w:t>
      </w:r>
    </w:p>
    <w:p w:rsidR="00754CD8" w:rsidRPr="0045676B" w:rsidRDefault="00754CD8">
      <w:r w:rsidRPr="0045676B">
        <w:t>Svenska kraftnät planerar att bygga ny stamnätledning, Sydlänken, mellan Hallsberg och Hörby. Sydlänken planeras att byggas som en luftledning.</w:t>
      </w:r>
    </w:p>
    <w:p w:rsidR="00754CD8" w:rsidRPr="0045676B" w:rsidRDefault="00754CD8">
      <w:pPr>
        <w:pStyle w:val="Normaltindrag"/>
      </w:pPr>
      <w:r w:rsidRPr="0045676B">
        <w:t>Oron för konsekvenserna av denna ledning är stor, inte minst bland dem som bor utmed den tänkta sträckningen. Sydlänken berör landskapbilden, väcker frågor om miljön och kommer att tvinga bort människor från deras hem. Andra kommer att tvingas bo nära ledningen med den oro för hälsan det kommer att leda till, framför allt för barnen. I Jönköpings län är det många som oroar sig för vad ledningen kommer att innebära för dem och vill därför att den grävs ned i marken.</w:t>
      </w:r>
    </w:p>
    <w:p w:rsidR="00754CD8" w:rsidRPr="0045676B" w:rsidRDefault="00754CD8">
      <w:pPr>
        <w:pStyle w:val="Normaltindrag"/>
      </w:pPr>
      <w:r w:rsidRPr="0045676B">
        <w:t>Nedgrävning är ett dyrare alternativ än det som framställts som det bill</w:t>
      </w:r>
      <w:r w:rsidRPr="0045676B">
        <w:t>i</w:t>
      </w:r>
      <w:r w:rsidRPr="0045676B">
        <w:t>gaste alternativet, nämligen en luftledning. Alternativet med luftledningen skulle betyda ett högt pris för enskilda och på sikt även för samhället genom påverkan av miljö och hälsa.</w:t>
      </w:r>
    </w:p>
    <w:p w:rsidR="00754CD8" w:rsidRPr="0045676B" w:rsidRDefault="00754CD8">
      <w:pPr>
        <w:pStyle w:val="Normaltindrag"/>
      </w:pPr>
      <w:r w:rsidRPr="0045676B">
        <w:t>Därför borde regeringen ge direktiv till Svenska kraftnät, där miljöpåve</w:t>
      </w:r>
      <w:r w:rsidRPr="0045676B">
        <w:t>r</w:t>
      </w:r>
      <w:r w:rsidRPr="0045676B">
        <w:t>kan ges ökad tyngd för att säkra att kabeln grävs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76B">
        <w:trPr>
          <w:cantSplit/>
        </w:trPr>
        <w:tc>
          <w:tcPr>
            <w:tcW w:w="3046" w:type="dxa"/>
          </w:tcPr>
          <w:p w:rsidR="00754CD8" w:rsidRPr="0045676B" w:rsidRDefault="00754CD8">
            <w:pPr>
              <w:pStyle w:val="UnderskriftDatum"/>
              <w:spacing w:before="240"/>
            </w:pPr>
            <w:r w:rsidRPr="0045676B">
              <w:t>Stockholm den 5 oktober 2007</w:t>
            </w:r>
          </w:p>
        </w:tc>
        <w:tc>
          <w:tcPr>
            <w:tcW w:w="3047" w:type="dxa"/>
          </w:tcPr>
          <w:p w:rsidR="00754CD8" w:rsidRPr="0045676B" w:rsidRDefault="00754CD8">
            <w:pPr>
              <w:pStyle w:val="Underskrifter"/>
              <w:spacing w:before="240"/>
            </w:pPr>
          </w:p>
        </w:tc>
      </w:tr>
      <w:tr w:rsidR="00000000" w:rsidRPr="0045676B">
        <w:trPr>
          <w:cantSplit/>
        </w:trPr>
        <w:tc>
          <w:tcPr>
            <w:tcW w:w="3046" w:type="dxa"/>
          </w:tcPr>
          <w:p w:rsidR="00754CD8" w:rsidRPr="0045676B" w:rsidRDefault="00754CD8">
            <w:pPr>
              <w:pStyle w:val="Underskrifter"/>
            </w:pPr>
            <w:r w:rsidRPr="0045676B">
              <w:t>Carina Hägg (s)</w:t>
            </w:r>
          </w:p>
        </w:tc>
        <w:tc>
          <w:tcPr>
            <w:tcW w:w="3046" w:type="dxa"/>
          </w:tcPr>
          <w:p w:rsidR="00754CD8" w:rsidRPr="0045676B" w:rsidRDefault="00754CD8">
            <w:pPr>
              <w:pStyle w:val="Underskrifter"/>
            </w:pPr>
          </w:p>
        </w:tc>
      </w:tr>
    </w:tbl>
    <w:p w:rsidR="00754CD8" w:rsidRPr="0045676B" w:rsidRDefault="00754CD8">
      <w:pPr>
        <w:pStyle w:val="Normaltindrag"/>
      </w:pPr>
    </w:p>
    <w:sectPr w:rsidR="00754CD8" w:rsidRPr="004567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CD8" w:rsidRPr="0045676B" w:rsidRDefault="00754CD8">
      <w:r w:rsidRPr="0045676B">
        <w:separator/>
      </w:r>
    </w:p>
  </w:endnote>
  <w:endnote w:type="continuationSeparator" w:id="0">
    <w:p w:rsidR="00754CD8" w:rsidRPr="0045676B" w:rsidRDefault="00754CD8">
      <w:r w:rsidRPr="00456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45676B">
    <w:pPr>
      <w:pStyle w:val="Sidfot"/>
    </w:pPr>
    <w:r w:rsidRPr="004567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967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D8" w:rsidRDefault="00754C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CD8" w:rsidRDefault="00754C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45676B">
    <w:pPr>
      <w:pStyle w:val="Sidfot"/>
    </w:pPr>
    <w:r w:rsidRPr="004567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226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D8" w:rsidRDefault="00754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CD8" w:rsidRDefault="00754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45676B">
    <w:pPr>
      <w:pStyle w:val="Sidfot"/>
    </w:pPr>
    <w:r w:rsidRPr="004567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392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D8" w:rsidRDefault="00754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CD8" w:rsidRDefault="00754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CD8" w:rsidRPr="0045676B" w:rsidRDefault="00754CD8">
      <w:r w:rsidRPr="0045676B">
        <w:separator/>
      </w:r>
    </w:p>
  </w:footnote>
  <w:footnote w:type="continuationSeparator" w:id="0">
    <w:p w:rsidR="00754CD8" w:rsidRPr="0045676B" w:rsidRDefault="00754CD8">
      <w:r w:rsidRPr="00456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45676B">
    <w:pPr>
      <w:pStyle w:val="Sidhuvud"/>
    </w:pPr>
    <w:r w:rsidRPr="004567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769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D8" w:rsidRDefault="00754C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CD8" w:rsidRDefault="00754C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45676B">
    <w:pPr>
      <w:pStyle w:val="Sidhuvud"/>
    </w:pPr>
    <w:r w:rsidRPr="004567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626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D8" w:rsidRDefault="00754C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CD8" w:rsidRDefault="00754C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D8" w:rsidRPr="0045676B" w:rsidRDefault="00754CD8">
    <w:pPr>
      <w:pStyle w:val="FSHNormal"/>
      <w:tabs>
        <w:tab w:val="right" w:pos="5840"/>
      </w:tabs>
    </w:pPr>
    <w:r w:rsidRPr="0045676B">
      <w:br/>
    </w:r>
    <w:r w:rsidRPr="0045676B">
      <w:fldChar w:fldCharType="begin" w:fldLock="1"/>
    </w:r>
    <w:r w:rsidRPr="0045676B">
      <w:instrText xml:space="preserve"> DOCPROPERTY</w:instrText>
    </w:r>
    <w:r w:rsidRPr="0045676B">
      <w:rPr>
        <w:sz w:val="18"/>
      </w:rPr>
      <w:instrText xml:space="preserve"> "YearUser" *\charformat </w:instrText>
    </w:r>
    <w:r w:rsidRPr="0045676B">
      <w:fldChar w:fldCharType="separate"/>
    </w:r>
    <w:r w:rsidRPr="0045676B">
      <w:t>2007/08</w:t>
    </w:r>
    <w:r w:rsidRPr="0045676B">
      <w:fldChar w:fldCharType="end"/>
    </w:r>
    <w:r w:rsidRPr="0045676B">
      <w:t xml:space="preserve"> </w:t>
    </w:r>
    <w:r w:rsidRPr="0045676B">
      <w:tab/>
      <w:t xml:space="preserve">mnr: </w:t>
    </w:r>
    <w:r w:rsidRPr="0045676B">
      <w:fldChar w:fldCharType="begin" w:fldLock="1"/>
    </w:r>
    <w:r w:rsidRPr="0045676B">
      <w:instrText xml:space="preserve"> DOCPROPERTY</w:instrText>
    </w:r>
    <w:r w:rsidRPr="0045676B">
      <w:rPr>
        <w:sz w:val="18"/>
      </w:rPr>
      <w:instrText xml:space="preserve"> "Motionsnummer" *\charformat </w:instrText>
    </w:r>
    <w:r w:rsidRPr="0045676B">
      <w:fldChar w:fldCharType="separate"/>
    </w:r>
    <w:r w:rsidRPr="0045676B">
      <w:t>N360</w:t>
    </w:r>
    <w:r w:rsidRPr="0045676B">
      <w:fldChar w:fldCharType="end"/>
    </w:r>
    <w:r w:rsidRPr="0045676B">
      <w:br/>
    </w:r>
    <w:r w:rsidRPr="0045676B">
      <w:fldChar w:fldCharType="begin" w:fldLock="1"/>
    </w:r>
    <w:r w:rsidRPr="0045676B">
      <w:instrText xml:space="preserve"> DOCPROPERTY</w:instrText>
    </w:r>
    <w:r w:rsidRPr="0045676B">
      <w:rPr>
        <w:sz w:val="18"/>
      </w:rPr>
      <w:instrText xml:space="preserve"> "Samling" *\charformat </w:instrText>
    </w:r>
    <w:r w:rsidRPr="0045676B">
      <w:fldChar w:fldCharType="end"/>
    </w:r>
    <w:r w:rsidRPr="0045676B">
      <w:tab/>
      <w:t xml:space="preserve">pnr: </w:t>
    </w:r>
    <w:r w:rsidRPr="0045676B">
      <w:fldChar w:fldCharType="begin" w:fldLock="1"/>
    </w:r>
    <w:r w:rsidRPr="0045676B">
      <w:instrText xml:space="preserve"> DOCPROPERTY</w:instrText>
    </w:r>
    <w:r w:rsidRPr="0045676B">
      <w:rPr>
        <w:sz w:val="18"/>
      </w:rPr>
      <w:instrText xml:space="preserve"> "Partinummer" *\charformat </w:instrText>
    </w:r>
    <w:r w:rsidRPr="0045676B">
      <w:fldChar w:fldCharType="separate"/>
    </w:r>
    <w:r w:rsidRPr="0045676B">
      <w:t>s45017</w:t>
    </w:r>
    <w:r w:rsidRPr="0045676B">
      <w:fldChar w:fldCharType="end"/>
    </w:r>
  </w:p>
  <w:p w:rsidR="00754CD8" w:rsidRPr="0045676B" w:rsidRDefault="00754CD8">
    <w:pPr>
      <w:pStyle w:val="FSHRub1"/>
    </w:pPr>
    <w:r w:rsidRPr="0045676B">
      <w:t>Motion till riksdagen</w:t>
    </w:r>
    <w:r w:rsidRPr="0045676B">
      <w:br/>
    </w:r>
    <w:r w:rsidRPr="0045676B">
      <w:fldChar w:fldCharType="begin" w:fldLock="1"/>
    </w:r>
    <w:r w:rsidRPr="0045676B">
      <w:instrText xml:space="preserve"> DOCPROPERTY "YearUser" *\charformat </w:instrText>
    </w:r>
    <w:r w:rsidRPr="0045676B">
      <w:fldChar w:fldCharType="separate"/>
    </w:r>
    <w:r w:rsidRPr="0045676B">
      <w:t>2007/08</w:t>
    </w:r>
    <w:r w:rsidRPr="0045676B">
      <w:fldChar w:fldCharType="end"/>
    </w:r>
    <w:r w:rsidRPr="0045676B">
      <w:t>:</w:t>
    </w:r>
    <w:r w:rsidRPr="0045676B">
      <w:fldChar w:fldCharType="begin" w:fldLock="1"/>
    </w:r>
    <w:r w:rsidRPr="0045676B">
      <w:instrText xml:space="preserve"> DOCPROPERTY "Motionsnummer" *\charformat </w:instrText>
    </w:r>
    <w:r w:rsidRPr="0045676B">
      <w:fldChar w:fldCharType="separate"/>
    </w:r>
    <w:r w:rsidRPr="0045676B">
      <w:t>N360</w:t>
    </w:r>
    <w:r w:rsidRPr="0045676B">
      <w:fldChar w:fldCharType="end"/>
    </w:r>
  </w:p>
  <w:p w:rsidR="00754CD8" w:rsidRPr="0045676B" w:rsidRDefault="00754CD8">
    <w:pPr>
      <w:pStyle w:val="FSHNormalS5"/>
    </w:pPr>
    <w:r w:rsidRPr="0045676B">
      <w:fldChar w:fldCharType="begin" w:fldLock="1"/>
    </w:r>
    <w:r w:rsidRPr="0045676B">
      <w:instrText xml:space="preserve"> DOCPROPERTY "MotionarText" *\charformat </w:instrText>
    </w:r>
    <w:r w:rsidRPr="0045676B">
      <w:fldChar w:fldCharType="separate"/>
    </w:r>
    <w:r w:rsidRPr="0045676B">
      <w:t>av Carina Hägg (s)</w:t>
    </w:r>
    <w:r w:rsidRPr="0045676B">
      <w:fldChar w:fldCharType="end"/>
    </w:r>
    <w:r w:rsidRPr="0045676B">
      <w:br/>
    </w:r>
    <w:r w:rsidRPr="0045676B">
      <w:fldChar w:fldCharType="begin" w:fldLock="1"/>
    </w:r>
    <w:r w:rsidRPr="0045676B">
      <w:instrText xml:space="preserve"> DOCPROPERTY "SvarFrasKort" *\charformat </w:instrText>
    </w:r>
    <w:r w:rsidRPr="0045676B">
      <w:fldChar w:fldCharType="end"/>
    </w:r>
  </w:p>
  <w:p w:rsidR="00754CD8" w:rsidRPr="0045676B" w:rsidRDefault="00754CD8">
    <w:pPr>
      <w:pStyle w:val="FSHTitel"/>
    </w:pPr>
    <w:r w:rsidRPr="0045676B">
      <w:fldChar w:fldCharType="begin" w:fldLock="1"/>
    </w:r>
    <w:r w:rsidRPr="0045676B">
      <w:instrText xml:space="preserve"> DOCPROPERTY</w:instrText>
    </w:r>
    <w:r w:rsidRPr="0045676B">
      <w:rPr>
        <w:sz w:val="18"/>
      </w:rPr>
      <w:instrText xml:space="preserve"> "RubrikSvar" *\charformat </w:instrText>
    </w:r>
    <w:r w:rsidRPr="0045676B">
      <w:fldChar w:fldCharType="separate"/>
    </w:r>
    <w:r w:rsidRPr="0045676B">
      <w:t>Nedgrävning av Sydlänken</w:t>
    </w:r>
    <w:r w:rsidRPr="0045676B">
      <w:fldChar w:fldCharType="end"/>
    </w:r>
  </w:p>
  <w:p w:rsidR="00754CD8" w:rsidRPr="0045676B" w:rsidRDefault="00754CD8">
    <w:pPr>
      <w:pStyle w:val="Normal00"/>
    </w:pPr>
  </w:p>
  <w:p w:rsidR="00754CD8" w:rsidRPr="0045676B" w:rsidRDefault="00754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3251820">
    <w:abstractNumId w:val="8"/>
  </w:num>
  <w:num w:numId="2" w16cid:durableId="736784804">
    <w:abstractNumId w:val="9"/>
  </w:num>
  <w:num w:numId="3" w16cid:durableId="1842041504">
    <w:abstractNumId w:val="8"/>
  </w:num>
  <w:num w:numId="4" w16cid:durableId="2140149165">
    <w:abstractNumId w:val="9"/>
  </w:num>
  <w:num w:numId="5" w16cid:durableId="1398699017">
    <w:abstractNumId w:val="13"/>
  </w:num>
  <w:num w:numId="6" w16cid:durableId="1591695120">
    <w:abstractNumId w:val="10"/>
  </w:num>
  <w:num w:numId="7" w16cid:durableId="935333798">
    <w:abstractNumId w:val="11"/>
  </w:num>
  <w:num w:numId="8" w16cid:durableId="202447817">
    <w:abstractNumId w:val="12"/>
  </w:num>
  <w:num w:numId="9" w16cid:durableId="610740735">
    <w:abstractNumId w:val="8"/>
  </w:num>
  <w:num w:numId="10" w16cid:durableId="1676804769">
    <w:abstractNumId w:val="3"/>
  </w:num>
  <w:num w:numId="11" w16cid:durableId="369307024">
    <w:abstractNumId w:val="2"/>
  </w:num>
  <w:num w:numId="12" w16cid:durableId="967248701">
    <w:abstractNumId w:val="1"/>
  </w:num>
  <w:num w:numId="13" w16cid:durableId="1295333223">
    <w:abstractNumId w:val="0"/>
  </w:num>
  <w:num w:numId="14" w16cid:durableId="582684510">
    <w:abstractNumId w:val="9"/>
  </w:num>
  <w:num w:numId="15" w16cid:durableId="938610169">
    <w:abstractNumId w:val="7"/>
  </w:num>
  <w:num w:numId="16" w16cid:durableId="848445715">
    <w:abstractNumId w:val="6"/>
  </w:num>
  <w:num w:numId="17" w16cid:durableId="648440172">
    <w:abstractNumId w:val="5"/>
  </w:num>
  <w:num w:numId="18" w16cid:durableId="67981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E505140-C6B7-4A61-8BC7-AD683366E765}"/>
  </w:docVars>
  <w:rsids>
    <w:rsidRoot w:val="009774EA"/>
    <w:rsid w:val="0045676B"/>
    <w:rsid w:val="00754CD8"/>
    <w:rsid w:val="00977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A9791-FA08-433E-A040-874E5ED4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1008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s45017</vt:lpstr>
    </vt:vector>
  </TitlesOfParts>
  <Company>Riksdagen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s45017</dc:title>
  <dc:subject>s45017</dc:subject>
  <dc:creator>Riksdagen</dc:creator>
  <cp:keywords>Riksdagen</cp:keywords>
  <dc:description>TKG-ktrl, MSMQ4mb, PersReg-Distribution mm</dc:description>
  <cp:lastModifiedBy>Lars Brink</cp:lastModifiedBy>
  <cp:revision>2</cp:revision>
  <cp:lastPrinted>2007-12-07T13:14:00Z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Nedgrävning av 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Nedgrävning av 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20072008000000000115000450170069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20072008000000000115000450170069</vt:lpwstr>
  </property>
  <property fmtid="{D5CDD505-2E9C-101B-9397-08002B2CF9AE}" pid="50" name="nummer">
    <vt:lpwstr>360</vt:lpwstr>
  </property>
  <property fmtid="{D5CDD505-2E9C-101B-9397-08002B2CF9AE}" pid="51" name="utskottsbeteckning">
    <vt:lpwstr>N</vt:lpwstr>
  </property>
  <property fmtid="{D5CDD505-2E9C-101B-9397-08002B2CF9AE}" pid="52" name="GlobalUID">
    <vt:lpwstr>{3E2A871E-1D58-4471-9D3A-57EA41E91238}</vt:lpwstr>
  </property>
  <property fmtid="{D5CDD505-2E9C-101B-9397-08002B2CF9AE}" pid="53" name="Överföringar">
    <vt:i4>0</vt:i4>
  </property>
  <property fmtid="{D5CDD505-2E9C-101B-9397-08002B2CF9AE}" pid="54" name="Checksum">
    <vt:lpwstr>*0017748316096*</vt:lpwstr>
  </property>
  <property fmtid="{D5CDD505-2E9C-101B-9397-08002B2CF9AE}" pid="55" name="skuggnummer">
    <vt:lpwstr>2926</vt:lpwstr>
  </property>
  <property fmtid="{D5CDD505-2E9C-101B-9397-08002B2CF9AE}" pid="56" name="urixVersion">
    <vt:lpwstr>3.2.0.8</vt:lpwstr>
  </property>
  <property fmtid="{D5CDD505-2E9C-101B-9397-08002B2CF9AE}" pid="57" name="urixOrigin">
    <vt:lpwstr>080827 13:31:37.449</vt:lpwstr>
  </property>
  <property fmtid="{D5CDD505-2E9C-101B-9397-08002B2CF9AE}" pid="58" name="urixGuid">
    <vt:lpwstr>{015C184A-7DEB-4025-8E35-D4D336598CB4}</vt:lpwstr>
  </property>
</Properties>
</file>