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A6C550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02D474C2F174BF0940252DC4A9776B8"/>
        </w:placeholder>
        <w15:appearance w15:val="hidden"/>
        <w:text/>
      </w:sdtPr>
      <w:sdtEndPr/>
      <w:sdtContent>
        <w:p w:rsidRPr="009B062B" w:rsidR="00AF30DD" w:rsidP="009B062B" w:rsidRDefault="00AF30DD" w14:paraId="4A6C550B" w14:textId="77777777">
          <w:pPr>
            <w:pStyle w:val="RubrikFrslagTIllRiksdagsbeslut"/>
          </w:pPr>
          <w:r w:rsidRPr="009B062B">
            <w:t>Förslag till riksdagsbeslut</w:t>
          </w:r>
        </w:p>
      </w:sdtContent>
    </w:sdt>
    <w:sdt>
      <w:sdtPr>
        <w:alias w:val="Yrkande 1"/>
        <w:tag w:val="1860141b-3aca-4f5a-be59-d2fa285566cc"/>
        <w:id w:val="-1068032701"/>
        <w:lock w:val="sdtLocked"/>
      </w:sdtPr>
      <w:sdtEndPr/>
      <w:sdtContent>
        <w:p w:rsidR="00C402F3" w:rsidRDefault="0054691F" w14:paraId="4A6C550C" w14:textId="5F3E0B43">
          <w:pPr>
            <w:pStyle w:val="Frslagstext"/>
            <w:numPr>
              <w:ilvl w:val="0"/>
              <w:numId w:val="0"/>
            </w:numPr>
          </w:pPr>
          <w:r>
            <w:t>Riksdagen ställer sig bakom det som anförs i motionen om att se över fördelningen av kostnaderna i patientskadeförsäkringen och tillkännager detta för regeringen.</w:t>
          </w:r>
        </w:p>
      </w:sdtContent>
    </w:sdt>
    <w:p w:rsidRPr="009B062B" w:rsidR="00AF30DD" w:rsidP="009B062B" w:rsidRDefault="000156D9" w14:paraId="4A6C550D" w14:textId="77777777">
      <w:pPr>
        <w:pStyle w:val="Rubrik1"/>
      </w:pPr>
      <w:bookmarkStart w:name="MotionsStart" w:id="1"/>
      <w:bookmarkEnd w:id="1"/>
      <w:r w:rsidRPr="009B062B">
        <w:t>Motivering</w:t>
      </w:r>
    </w:p>
    <w:p w:rsidR="00AC181A" w:rsidP="00AC181A" w:rsidRDefault="00AC181A" w14:paraId="4A6C550E" w14:textId="77777777">
      <w:pPr>
        <w:pStyle w:val="Normalutanindragellerluft"/>
      </w:pPr>
      <w:r>
        <w:t>När en person råkar ut för en skada till följd av behandling inom hälso- och sjukvården kan ersättning utgå enligt Patientskadelagen.</w:t>
      </w:r>
    </w:p>
    <w:p w:rsidRPr="00AC181A" w:rsidR="00AC181A" w:rsidP="00AC181A" w:rsidRDefault="00AC181A" w14:paraId="4A6C550F" w14:textId="77777777">
      <w:r w:rsidRPr="00AC181A">
        <w:t>Ersättningen ges då via den försäkring som vårdgivaren som orsakat skadan har tecknat. Detta är en bra ordning och en viktig lag för de människor som skadas inom sjukvården där skadan kunnat undvikas om vården agerat på ett annat sätt.</w:t>
      </w:r>
    </w:p>
    <w:p w:rsidRPr="00AC181A" w:rsidR="00AC181A" w:rsidP="00AC181A" w:rsidRDefault="00AC181A" w14:paraId="4A6C5510" w14:textId="77777777">
      <w:r w:rsidRPr="00AC181A">
        <w:lastRenderedPageBreak/>
        <w:t>Däremot finns det i lagen en begränsning av ersättningen till patienten både genom ett takbelopp och genom ett avräkningsbelopp ”självrisk”. Avräkningsbeloppet är en tjugondedel av det prisbasbelopp enligt 2 kap. 6 och 7 §§ socialförsäkringsbalken som gäller när ersättningen bestäms. Detta innebär att ”självrisken” för 2016 är 2 215 kronor.</w:t>
      </w:r>
    </w:p>
    <w:p w:rsidRPr="00AC181A" w:rsidR="00AC181A" w:rsidP="00AC181A" w:rsidRDefault="00AC181A" w14:paraId="4A6C5511" w14:textId="77777777">
      <w:r w:rsidRPr="00AC181A">
        <w:t>För patienter som utsatts för en behandling som lett till en skada kan ”självrisken” innebära ett stort ersättningsbortfall och till och med att i stort sett hela ersättningen för att åtgärda skadan uteblir. Exempelvis kan en felbehandling som lett till en tandskada innebär att patientens kostnad för tandskadan är lika stor som ”självrisken”. Det innebär att patienten får bekosta hela åtgärden själv.</w:t>
      </w:r>
    </w:p>
    <w:p w:rsidRPr="00AC181A" w:rsidR="00093F48" w:rsidP="00AC181A" w:rsidRDefault="00AC181A" w14:paraId="4A6C5512" w14:textId="77777777">
      <w:r w:rsidRPr="00AC181A">
        <w:t>Det behövs därför en översyn av hur kostnaderna fördelar sig mellan patient och vårdgivare när det gäller ”självrisken” inom ramen för Patientskadelagen. En självrisk är normalt ett incitament för att den försäkrade ska vara aktsam. När det gäller patientskadeförsäkringen är det svårt att se att patienten genom aktsamhet kan undvika skadan.</w:t>
      </w:r>
    </w:p>
    <w:sdt>
      <w:sdtPr>
        <w:alias w:val="CC_Underskrifter"/>
        <w:tag w:val="CC_Underskrifter"/>
        <w:id w:val="583496634"/>
        <w:lock w:val="sdtContentLocked"/>
        <w:placeholder>
          <w:docPart w:val="BB4CD1A31A4244BDB72B88CBF17CD969"/>
        </w:placeholder>
        <w15:appearance w15:val="hidden"/>
      </w:sdtPr>
      <w:sdtEndPr/>
      <w:sdtContent>
        <w:p w:rsidR="004801AC" w:rsidP="00CB4078" w:rsidRDefault="00B670D7" w14:paraId="4A6C55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Marianne Pettersson (S)</w:t>
            </w:r>
          </w:p>
        </w:tc>
      </w:tr>
    </w:tbl>
    <w:p w:rsidR="009F0988" w:rsidRDefault="009F0988" w14:paraId="4A6C5517" w14:textId="77777777"/>
    <w:sectPr w:rsidR="009F09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C5519" w14:textId="77777777" w:rsidR="006C7C48" w:rsidRDefault="006C7C48" w:rsidP="000C1CAD">
      <w:pPr>
        <w:spacing w:line="240" w:lineRule="auto"/>
      </w:pPr>
      <w:r>
        <w:separator/>
      </w:r>
    </w:p>
  </w:endnote>
  <w:endnote w:type="continuationSeparator" w:id="0">
    <w:p w14:paraId="4A6C551A" w14:textId="77777777" w:rsidR="006C7C48" w:rsidRDefault="006C7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C55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C55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70D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6A3AC" w14:textId="77777777" w:rsidR="00B670D7" w:rsidRDefault="00B670D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C5517" w14:textId="77777777" w:rsidR="006C7C48" w:rsidRDefault="006C7C48" w:rsidP="000C1CAD">
      <w:pPr>
        <w:spacing w:line="240" w:lineRule="auto"/>
      </w:pPr>
      <w:r>
        <w:separator/>
      </w:r>
    </w:p>
  </w:footnote>
  <w:footnote w:type="continuationSeparator" w:id="0">
    <w:p w14:paraId="4A6C5518" w14:textId="77777777" w:rsidR="006C7C48" w:rsidRDefault="006C7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6C55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C552B" wp14:anchorId="4A6C5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70D7" w14:paraId="4A6C552C" w14:textId="77777777">
                          <w:pPr>
                            <w:jc w:val="right"/>
                          </w:pPr>
                          <w:sdt>
                            <w:sdtPr>
                              <w:alias w:val="CC_Noformat_Partikod"/>
                              <w:tag w:val="CC_Noformat_Partikod"/>
                              <w:id w:val="-53464382"/>
                              <w:placeholder>
                                <w:docPart w:val="BDB2C36672A347E9B09357E0A631C934"/>
                              </w:placeholder>
                              <w:text/>
                            </w:sdtPr>
                            <w:sdtEndPr/>
                            <w:sdtContent>
                              <w:r w:rsidR="00AC181A">
                                <w:t>S</w:t>
                              </w:r>
                            </w:sdtContent>
                          </w:sdt>
                          <w:sdt>
                            <w:sdtPr>
                              <w:alias w:val="CC_Noformat_Partinummer"/>
                              <w:tag w:val="CC_Noformat_Partinummer"/>
                              <w:id w:val="-1709555926"/>
                              <w:placeholder>
                                <w:docPart w:val="0944B56B771F4EB4BD805B1801AE858B"/>
                              </w:placeholder>
                              <w:text/>
                            </w:sdtPr>
                            <w:sdtEndPr/>
                            <w:sdtContent>
                              <w:r w:rsidR="00AC181A">
                                <w:t>5013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7C48">
                    <w:pPr>
                      <w:jc w:val="right"/>
                    </w:pPr>
                    <w:sdt>
                      <w:sdtPr>
                        <w:alias w:val="CC_Noformat_Partikod"/>
                        <w:tag w:val="CC_Noformat_Partikod"/>
                        <w:id w:val="-53464382"/>
                        <w:placeholder>
                          <w:docPart w:val="BDB2C36672A347E9B09357E0A631C934"/>
                        </w:placeholder>
                        <w:text/>
                      </w:sdtPr>
                      <w:sdtEndPr/>
                      <w:sdtContent>
                        <w:r w:rsidR="00AC181A">
                          <w:t>S</w:t>
                        </w:r>
                      </w:sdtContent>
                    </w:sdt>
                    <w:sdt>
                      <w:sdtPr>
                        <w:alias w:val="CC_Noformat_Partinummer"/>
                        <w:tag w:val="CC_Noformat_Partinummer"/>
                        <w:id w:val="-1709555926"/>
                        <w:placeholder>
                          <w:docPart w:val="0944B56B771F4EB4BD805B1801AE858B"/>
                        </w:placeholder>
                        <w:text/>
                      </w:sdtPr>
                      <w:sdtEndPr/>
                      <w:sdtContent>
                        <w:r w:rsidR="00AC181A">
                          <w:t>5013</w:t>
                        </w:r>
                      </w:sdtContent>
                    </w:sdt>
                  </w:p>
                </w:txbxContent>
              </v:textbox>
              <w10:wrap anchorx="page"/>
            </v:shape>
          </w:pict>
        </mc:Fallback>
      </mc:AlternateContent>
    </w:r>
  </w:p>
  <w:p w:rsidRPr="00293C4F" w:rsidR="007A5507" w:rsidP="00776B74" w:rsidRDefault="007A5507" w14:paraId="4A6C55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70D7" w14:paraId="4A6C551D" w14:textId="77777777">
    <w:pPr>
      <w:jc w:val="right"/>
    </w:pPr>
    <w:sdt>
      <w:sdtPr>
        <w:alias w:val="CC_Noformat_Partikod"/>
        <w:tag w:val="CC_Noformat_Partikod"/>
        <w:id w:val="559911109"/>
        <w:text/>
      </w:sdtPr>
      <w:sdtEndPr/>
      <w:sdtContent>
        <w:r w:rsidR="00AC181A">
          <w:t>S</w:t>
        </w:r>
      </w:sdtContent>
    </w:sdt>
    <w:sdt>
      <w:sdtPr>
        <w:alias w:val="CC_Noformat_Partinummer"/>
        <w:tag w:val="CC_Noformat_Partinummer"/>
        <w:id w:val="1197820850"/>
        <w:text/>
      </w:sdtPr>
      <w:sdtEndPr/>
      <w:sdtContent>
        <w:r w:rsidR="00AC181A">
          <w:t>5013</w:t>
        </w:r>
      </w:sdtContent>
    </w:sdt>
  </w:p>
  <w:p w:rsidR="007A5507" w:rsidP="00776B74" w:rsidRDefault="007A5507" w14:paraId="4A6C55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70D7" w14:paraId="4A6C5521" w14:textId="77777777">
    <w:pPr>
      <w:jc w:val="right"/>
    </w:pPr>
    <w:sdt>
      <w:sdtPr>
        <w:alias w:val="CC_Noformat_Partikod"/>
        <w:tag w:val="CC_Noformat_Partikod"/>
        <w:id w:val="1471015553"/>
        <w:text/>
      </w:sdtPr>
      <w:sdtEndPr/>
      <w:sdtContent>
        <w:r w:rsidR="00AC181A">
          <w:t>S</w:t>
        </w:r>
      </w:sdtContent>
    </w:sdt>
    <w:sdt>
      <w:sdtPr>
        <w:alias w:val="CC_Noformat_Partinummer"/>
        <w:tag w:val="CC_Noformat_Partinummer"/>
        <w:id w:val="-2014525982"/>
        <w:text/>
      </w:sdtPr>
      <w:sdtEndPr/>
      <w:sdtContent>
        <w:r w:rsidR="00AC181A">
          <w:t>5013</w:t>
        </w:r>
      </w:sdtContent>
    </w:sdt>
  </w:p>
  <w:p w:rsidR="007A5507" w:rsidP="00A314CF" w:rsidRDefault="00B670D7" w14:paraId="4A6C552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A6C5523" w14:textId="77777777">
    <w:pPr>
      <w:pStyle w:val="FSHNormal"/>
      <w:spacing w:before="40"/>
    </w:pPr>
  </w:p>
  <w:p w:rsidRPr="008227B3" w:rsidR="007A5507" w:rsidP="008227B3" w:rsidRDefault="00B670D7" w14:paraId="4A6C55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670D7" w14:paraId="4A6C55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:963</w:t>
        </w:r>
      </w:sdtContent>
    </w:sdt>
  </w:p>
  <w:p w:rsidR="007A5507" w:rsidP="00E03A3D" w:rsidRDefault="00B670D7" w14:paraId="4A6C5526" w14:textId="77777777">
    <w:pPr>
      <w:pStyle w:val="Motionr"/>
    </w:pPr>
    <w:sdt>
      <w:sdtPr>
        <w:alias w:val="CC_Noformat_Avtext"/>
        <w:tag w:val="CC_Noformat_Avtext"/>
        <w:id w:val="-2020768203"/>
        <w:lock w:val="sdtContentLocked"/>
        <w15:appearance w15:val="hidden"/>
        <w:text/>
      </w:sdtPr>
      <w:sdtEndPr/>
      <w:sdtContent>
        <w:r>
          <w:t>av Rikard Larsson och Marianne Pettersson (båda S)</w:t>
        </w:r>
      </w:sdtContent>
    </w:sdt>
  </w:p>
  <w:sdt>
    <w:sdtPr>
      <w:alias w:val="CC_Noformat_Rubtext"/>
      <w:tag w:val="CC_Noformat_Rubtext"/>
      <w:id w:val="-218060500"/>
      <w:lock w:val="sdtLocked"/>
      <w15:appearance w15:val="hidden"/>
      <w:text/>
    </w:sdtPr>
    <w:sdtEndPr/>
    <w:sdtContent>
      <w:p w:rsidR="007A5507" w:rsidP="00283E0F" w:rsidRDefault="00AC181A" w14:paraId="4A6C5527" w14:textId="77777777">
        <w:pPr>
          <w:pStyle w:val="FSHRub2"/>
        </w:pPr>
        <w:r>
          <w:t>Självrisk i patientskadeförsäkringen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4A6C55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18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91F"/>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C48"/>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6D3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9D0"/>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988"/>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1A"/>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0D7"/>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2F3"/>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07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6C550A"/>
  <w15:chartTrackingRefBased/>
  <w15:docId w15:val="{F09916F9-2883-4434-B8D9-8720B44A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2D474C2F174BF0940252DC4A9776B8"/>
        <w:category>
          <w:name w:val="Allmänt"/>
          <w:gallery w:val="placeholder"/>
        </w:category>
        <w:types>
          <w:type w:val="bbPlcHdr"/>
        </w:types>
        <w:behaviors>
          <w:behavior w:val="content"/>
        </w:behaviors>
        <w:guid w:val="{CADEA685-DA45-4F3A-820F-4BBC9426D6D3}"/>
      </w:docPartPr>
      <w:docPartBody>
        <w:p w:rsidR="00B71455" w:rsidRDefault="006D2F17">
          <w:pPr>
            <w:pStyle w:val="702D474C2F174BF0940252DC4A9776B8"/>
          </w:pPr>
          <w:r w:rsidRPr="009A726D">
            <w:rPr>
              <w:rStyle w:val="Platshllartext"/>
            </w:rPr>
            <w:t>Klicka här för att ange text.</w:t>
          </w:r>
        </w:p>
      </w:docPartBody>
    </w:docPart>
    <w:docPart>
      <w:docPartPr>
        <w:name w:val="BB4CD1A31A4244BDB72B88CBF17CD969"/>
        <w:category>
          <w:name w:val="Allmänt"/>
          <w:gallery w:val="placeholder"/>
        </w:category>
        <w:types>
          <w:type w:val="bbPlcHdr"/>
        </w:types>
        <w:behaviors>
          <w:behavior w:val="content"/>
        </w:behaviors>
        <w:guid w:val="{2B49971B-CA09-47FE-B389-4BFF31579D1C}"/>
      </w:docPartPr>
      <w:docPartBody>
        <w:p w:rsidR="00B71455" w:rsidRDefault="006D2F17">
          <w:pPr>
            <w:pStyle w:val="BB4CD1A31A4244BDB72B88CBF17CD969"/>
          </w:pPr>
          <w:r w:rsidRPr="002551EA">
            <w:rPr>
              <w:rStyle w:val="Platshllartext"/>
              <w:color w:val="808080" w:themeColor="background1" w:themeShade="80"/>
            </w:rPr>
            <w:t>[Motionärernas namn]</w:t>
          </w:r>
        </w:p>
      </w:docPartBody>
    </w:docPart>
    <w:docPart>
      <w:docPartPr>
        <w:name w:val="BDB2C36672A347E9B09357E0A631C934"/>
        <w:category>
          <w:name w:val="Allmänt"/>
          <w:gallery w:val="placeholder"/>
        </w:category>
        <w:types>
          <w:type w:val="bbPlcHdr"/>
        </w:types>
        <w:behaviors>
          <w:behavior w:val="content"/>
        </w:behaviors>
        <w:guid w:val="{EF0C3D35-DCB9-4A45-8322-4253F014DE77}"/>
      </w:docPartPr>
      <w:docPartBody>
        <w:p w:rsidR="00B71455" w:rsidRDefault="006D2F17">
          <w:pPr>
            <w:pStyle w:val="BDB2C36672A347E9B09357E0A631C934"/>
          </w:pPr>
          <w:r>
            <w:rPr>
              <w:rStyle w:val="Platshllartext"/>
            </w:rPr>
            <w:t xml:space="preserve"> </w:t>
          </w:r>
        </w:p>
      </w:docPartBody>
    </w:docPart>
    <w:docPart>
      <w:docPartPr>
        <w:name w:val="0944B56B771F4EB4BD805B1801AE858B"/>
        <w:category>
          <w:name w:val="Allmänt"/>
          <w:gallery w:val="placeholder"/>
        </w:category>
        <w:types>
          <w:type w:val="bbPlcHdr"/>
        </w:types>
        <w:behaviors>
          <w:behavior w:val="content"/>
        </w:behaviors>
        <w:guid w:val="{F53C4637-601F-4B83-86BF-337642B188E4}"/>
      </w:docPartPr>
      <w:docPartBody>
        <w:p w:rsidR="00B71455" w:rsidRDefault="006D2F17">
          <w:pPr>
            <w:pStyle w:val="0944B56B771F4EB4BD805B1801AE85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17"/>
    <w:rsid w:val="006D2F17"/>
    <w:rsid w:val="00B71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2D474C2F174BF0940252DC4A9776B8">
    <w:name w:val="702D474C2F174BF0940252DC4A9776B8"/>
  </w:style>
  <w:style w:type="paragraph" w:customStyle="1" w:styleId="D0C883669B7A4192AAD0FD315798F448">
    <w:name w:val="D0C883669B7A4192AAD0FD315798F448"/>
  </w:style>
  <w:style w:type="paragraph" w:customStyle="1" w:styleId="33F32004836245A2BA068B40268DED1E">
    <w:name w:val="33F32004836245A2BA068B40268DED1E"/>
  </w:style>
  <w:style w:type="paragraph" w:customStyle="1" w:styleId="BB4CD1A31A4244BDB72B88CBF17CD969">
    <w:name w:val="BB4CD1A31A4244BDB72B88CBF17CD969"/>
  </w:style>
  <w:style w:type="paragraph" w:customStyle="1" w:styleId="BDB2C36672A347E9B09357E0A631C934">
    <w:name w:val="BDB2C36672A347E9B09357E0A631C934"/>
  </w:style>
  <w:style w:type="paragraph" w:customStyle="1" w:styleId="0944B56B771F4EB4BD805B1801AE858B">
    <w:name w:val="0944B56B771F4EB4BD805B1801AE8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7552</RubrikLookup>
    <MotionGuid xmlns="00d11361-0b92-4bae-a181-288d6a55b763">4fa7168b-bc64-4a43-a8a3-d6def6c1d836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24F2379-298B-4078-A996-DC45BD5C0547}"/>
</file>

<file path=customXml/itemProps3.xml><?xml version="1.0" encoding="utf-8"?>
<ds:datastoreItem xmlns:ds="http://schemas.openxmlformats.org/officeDocument/2006/customXml" ds:itemID="{7F83DAB0-64F1-484E-B831-24973F9A9821}"/>
</file>

<file path=customXml/itemProps4.xml><?xml version="1.0" encoding="utf-8"?>
<ds:datastoreItem xmlns:ds="http://schemas.openxmlformats.org/officeDocument/2006/customXml" ds:itemID="{B823015B-0D62-48A1-BC02-70BD1E47E1EE}"/>
</file>

<file path=customXml/itemProps5.xml><?xml version="1.0" encoding="utf-8"?>
<ds:datastoreItem xmlns:ds="http://schemas.openxmlformats.org/officeDocument/2006/customXml" ds:itemID="{BBCEE06C-6043-4444-81DC-83E4F43A5C77}"/>
</file>

<file path=docProps/app.xml><?xml version="1.0" encoding="utf-8"?>
<Properties xmlns="http://schemas.openxmlformats.org/officeDocument/2006/extended-properties" xmlns:vt="http://schemas.openxmlformats.org/officeDocument/2006/docPropsVTypes">
  <Template>GranskaMot</Template>
  <TotalTime>8</TotalTime>
  <Pages>2</Pages>
  <Words>258</Words>
  <Characters>1458</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201617S5013 Självrisk i patientskadeförsäkringen</vt:lpstr>
      <vt:lpstr/>
    </vt:vector>
  </TitlesOfParts>
  <Company>Sveriges riksdag</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201617S5013 Självrisk i patientskadeförsäkringen</dc:title>
  <dc:subject/>
  <dc:creator>Riksdagsförvaltningen</dc:creator>
  <cp:keywords/>
  <dc:description/>
  <cp:lastModifiedBy>Anders Norin</cp:lastModifiedBy>
  <cp:revision>4</cp:revision>
  <cp:lastPrinted>2016-06-13T12:10:00Z</cp:lastPrinted>
  <dcterms:created xsi:type="dcterms:W3CDTF">2016-09-26T11:39:00Z</dcterms:created>
  <dcterms:modified xsi:type="dcterms:W3CDTF">2016-10-03T18:28:00Z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*TA4BA4F5FA559*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https://filur.riksdagen.se/drop/DropOffLibrary/TA4BA4F5FA559.docx</vt:lpwstr>
  </property>
  <property fmtid="{D5CDD505-2E9C-101B-9397-08002B2CF9AE}" pid="13" name="RevisionsOn">
    <vt:lpwstr>1</vt:lpwstr>
  </property>
</Properties>
</file>