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6BC" w:rsidRPr="00791D58" w:rsidRDefault="006A56BC" w:rsidP="00A6624A">
      <w:pPr>
        <w:pStyle w:val="Hemstlrubrik"/>
      </w:pPr>
      <w:r w:rsidRPr="00791D58">
        <w:t>Förslag till riksdagsbeslut</w:t>
      </w:r>
    </w:p>
    <w:p w:rsidR="006A56BC" w:rsidRPr="00791D58" w:rsidRDefault="006A56BC" w:rsidP="006A56BC">
      <w:pPr>
        <w:pStyle w:val="Hemstlatt0"/>
      </w:pPr>
      <w:r w:rsidRPr="00791D58">
        <w:t>Riksdagen tillkännager för regeringen som sin mening vad i motionen anförs om att verka för att huvudentreprenörer inom byggbranschen får ett utvidgat ansvar för underentreprenörernas skatter och avgifter.</w:t>
      </w:r>
    </w:p>
    <w:p w:rsidR="00E84F25" w:rsidRPr="00791D58" w:rsidRDefault="007C6092" w:rsidP="00E22893">
      <w:pPr>
        <w:pStyle w:val="Rubrik1"/>
      </w:pPr>
      <w:r w:rsidRPr="00791D58">
        <w:t>Motivering</w:t>
      </w:r>
    </w:p>
    <w:p w:rsidR="006A56BC" w:rsidRPr="00791D58" w:rsidRDefault="006A56BC" w:rsidP="00784A0F">
      <w:r w:rsidRPr="00791D58">
        <w:t>Byggbranschen är en av de branscher som ofta förknippas med svartarbete. Svartarbete är inte bara skadligt för den enskilde arbetaren som blir oskyddad och försäkringslös, det är också en stor inkomstförlust för staten. Riksskatt</w:t>
      </w:r>
      <w:r w:rsidRPr="00791D58">
        <w:t>e</w:t>
      </w:r>
      <w:r w:rsidRPr="00791D58">
        <w:t xml:space="preserve">verket uppskattar att byggbranschen undanhåller mellan en och sex miljarder kronor i skatt varje år. Omfattningen har även medfört att konkurrensen helt satts ur spel. </w:t>
      </w:r>
    </w:p>
    <w:p w:rsidR="006A56BC" w:rsidRPr="00791D58" w:rsidRDefault="006A56BC" w:rsidP="006A56BC">
      <w:pPr>
        <w:pStyle w:val="Normaltindrag"/>
      </w:pPr>
      <w:r w:rsidRPr="00791D58">
        <w:t xml:space="preserve">Det är omöjligt för en seriös företagare att konkurrera med de företag som valt att avlöna delar av sin personal med svart lön. Skattefifflet är idag svårt att komma åt eftersom det är vanligt att skylla på en underentreprenör och därigenom undslippa ansvar. Tidigare insatser som myndighetens kontroll- och informationskampanjer eller den självsanering som pågår inom branschen har visat sig vara otillräckliga. </w:t>
      </w:r>
    </w:p>
    <w:p w:rsidR="006A56BC" w:rsidRPr="00791D58" w:rsidRDefault="006A56BC" w:rsidP="006A56BC">
      <w:pPr>
        <w:pStyle w:val="Normaltindrag"/>
      </w:pPr>
      <w:r w:rsidRPr="00791D58">
        <w:t>För att komma till rätta med problemen med svart och grå arbetskraft krävs i</w:t>
      </w:r>
      <w:r w:rsidR="00A6624A" w:rsidRPr="00791D58">
        <w:t xml:space="preserve"> </w:t>
      </w:r>
      <w:r w:rsidRPr="00791D58">
        <w:t xml:space="preserve">stället en lagstiftning som innebär att huvudentreprenören ska vara ansvarig för att lagar och förordningar följs så att skatter och avgifter betalas. </w:t>
      </w:r>
    </w:p>
    <w:p w:rsidR="006A56BC" w:rsidRPr="00791D58" w:rsidRDefault="006A56BC" w:rsidP="006A56BC">
      <w:pPr>
        <w:pStyle w:val="Normaltindrag"/>
      </w:pPr>
      <w:r w:rsidRPr="00791D58">
        <w:t>Flera länder i vårt närområde har redan infört en särskild lagstiftning. De</w:t>
      </w:r>
      <w:r w:rsidRPr="00791D58">
        <w:t>s</w:t>
      </w:r>
      <w:r w:rsidRPr="00791D58">
        <w:t xml:space="preserve">sa har utformats på olika sätt men gemensamt för de flesta systemen är att huvudentreprenörerna ålagts ett ansvar för de skatter och avgifter som ska betalas av underentreprenörerna. </w:t>
      </w:r>
    </w:p>
    <w:p w:rsidR="006A56BC" w:rsidRPr="00791D58" w:rsidRDefault="006A56BC" w:rsidP="006A56BC">
      <w:pPr>
        <w:pStyle w:val="Normaltindrag"/>
      </w:pPr>
      <w:r w:rsidRPr="00791D58">
        <w:lastRenderedPageBreak/>
        <w:t>Alla tjänar på att byggföretagen sköter sina åtaganden: företagen själva, de anställda och kunderna. Dessutom ökar allmänhetens förtroende för byg</w:t>
      </w:r>
      <w:r w:rsidRPr="00791D58">
        <w:t>g</w:t>
      </w:r>
      <w:r w:rsidRPr="00791D58">
        <w:t>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624A" w:rsidRPr="00791D58">
        <w:tblPrEx>
          <w:tblCellMar>
            <w:top w:w="0" w:type="dxa"/>
            <w:bottom w:w="0" w:type="dxa"/>
          </w:tblCellMar>
        </w:tblPrEx>
        <w:trPr>
          <w:cantSplit/>
        </w:trPr>
        <w:tc>
          <w:tcPr>
            <w:tcW w:w="3046" w:type="dxa"/>
          </w:tcPr>
          <w:p w:rsidR="00A6624A" w:rsidRPr="00791D58" w:rsidRDefault="00A6624A" w:rsidP="00A6624A">
            <w:pPr>
              <w:pStyle w:val="UnderskriftDatum"/>
              <w:spacing w:before="240"/>
            </w:pPr>
            <w:r w:rsidRPr="00791D58">
              <w:t>Stockholm den 4 oktober 2005</w:t>
            </w:r>
          </w:p>
        </w:tc>
        <w:tc>
          <w:tcPr>
            <w:tcW w:w="3047" w:type="dxa"/>
          </w:tcPr>
          <w:p w:rsidR="00A6624A" w:rsidRPr="00791D58" w:rsidRDefault="00A6624A" w:rsidP="00A6624A">
            <w:pPr>
              <w:pStyle w:val="Underskrifter"/>
              <w:spacing w:before="240"/>
            </w:pPr>
          </w:p>
        </w:tc>
      </w:tr>
      <w:tr w:rsidR="00A6624A" w:rsidRPr="00791D58">
        <w:tblPrEx>
          <w:tblCellMar>
            <w:top w:w="0" w:type="dxa"/>
            <w:bottom w:w="0" w:type="dxa"/>
          </w:tblCellMar>
        </w:tblPrEx>
        <w:trPr>
          <w:cantSplit/>
        </w:trPr>
        <w:tc>
          <w:tcPr>
            <w:tcW w:w="3046" w:type="dxa"/>
          </w:tcPr>
          <w:p w:rsidR="00A6624A" w:rsidRPr="00791D58" w:rsidRDefault="00A6624A" w:rsidP="00A6624A">
            <w:pPr>
              <w:pStyle w:val="Underskrifter"/>
            </w:pPr>
            <w:r w:rsidRPr="00791D58">
              <w:t>Kurt Kvarnström (s)</w:t>
            </w:r>
          </w:p>
        </w:tc>
        <w:tc>
          <w:tcPr>
            <w:tcW w:w="3047" w:type="dxa"/>
          </w:tcPr>
          <w:p w:rsidR="00A6624A" w:rsidRPr="00791D58" w:rsidRDefault="00A6624A" w:rsidP="00A6624A">
            <w:pPr>
              <w:pStyle w:val="Underskrifter"/>
            </w:pPr>
            <w:r w:rsidRPr="00791D58">
              <w:t>Barbro Hietala Nordlund (s)</w:t>
            </w:r>
          </w:p>
        </w:tc>
      </w:tr>
    </w:tbl>
    <w:p w:rsidR="006A56BC" w:rsidRPr="00791D58" w:rsidRDefault="006A56BC" w:rsidP="00A6624A">
      <w:pPr>
        <w:pStyle w:val="Normaltindrag"/>
      </w:pPr>
    </w:p>
    <w:sectPr w:rsidR="006A56BC" w:rsidRPr="00791D58" w:rsidSect="00A662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08D" w:rsidRPr="00791D58" w:rsidRDefault="0037608D">
      <w:r w:rsidRPr="00791D58">
        <w:separator/>
      </w:r>
    </w:p>
  </w:endnote>
  <w:endnote w:type="continuationSeparator" w:id="0">
    <w:p w:rsidR="0037608D" w:rsidRPr="00791D58" w:rsidRDefault="0037608D">
      <w:r w:rsidRPr="00791D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4A4" w:rsidRPr="00791D58" w:rsidRDefault="00791D58" w:rsidP="00A6624A">
    <w:pPr>
      <w:pStyle w:val="Sidfot"/>
    </w:pPr>
    <w:r w:rsidRPr="00791D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576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24A" w:rsidRDefault="00A662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24A" w:rsidRDefault="00A662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6BC" w:rsidRPr="00791D58" w:rsidRDefault="00791D58" w:rsidP="00A6624A">
    <w:pPr>
      <w:pStyle w:val="Sidfot"/>
    </w:pPr>
    <w:r w:rsidRPr="00791D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215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24A" w:rsidRDefault="00A662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24A" w:rsidRDefault="00A662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6BC" w:rsidRPr="00791D58" w:rsidRDefault="00791D58" w:rsidP="00A6624A">
    <w:pPr>
      <w:pStyle w:val="Sidfot"/>
    </w:pPr>
    <w:r w:rsidRPr="00791D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116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24A" w:rsidRDefault="00A662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24A" w:rsidRDefault="00A662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08D" w:rsidRPr="00791D58" w:rsidRDefault="0037608D">
      <w:r w:rsidRPr="00791D58">
        <w:separator/>
      </w:r>
    </w:p>
  </w:footnote>
  <w:footnote w:type="continuationSeparator" w:id="0">
    <w:p w:rsidR="0037608D" w:rsidRPr="00791D58" w:rsidRDefault="0037608D">
      <w:r w:rsidRPr="00791D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4A4" w:rsidRPr="00791D58" w:rsidRDefault="00791D58" w:rsidP="00A6624A">
    <w:pPr>
      <w:pStyle w:val="Sidhuvud"/>
    </w:pPr>
    <w:r w:rsidRPr="00791D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8291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24A" w:rsidRDefault="00A6624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24A" w:rsidRDefault="00A6624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6BC" w:rsidRPr="00791D58" w:rsidRDefault="00791D58" w:rsidP="00A6624A">
    <w:pPr>
      <w:pStyle w:val="Sidhuvud"/>
    </w:pPr>
    <w:r w:rsidRPr="00791D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574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24A" w:rsidRDefault="00A6624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24A" w:rsidRDefault="00A6624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4A" w:rsidRPr="00791D58" w:rsidRDefault="00A6624A">
    <w:pPr>
      <w:pStyle w:val="FSHNormal"/>
      <w:tabs>
        <w:tab w:val="right" w:pos="5840"/>
      </w:tabs>
    </w:pPr>
    <w:r w:rsidRPr="00791D58">
      <w:br/>
    </w:r>
    <w:r w:rsidRPr="00791D58">
      <w:fldChar w:fldCharType="begin" w:fldLock="1"/>
    </w:r>
    <w:r w:rsidRPr="00791D58">
      <w:instrText xml:space="preserve"> DOCPROPERTY</w:instrText>
    </w:r>
    <w:r w:rsidRPr="00791D58">
      <w:rPr>
        <w:sz w:val="18"/>
      </w:rPr>
      <w:instrText xml:space="preserve"> "YearUser" *\charformat </w:instrText>
    </w:r>
    <w:r w:rsidRPr="00791D58">
      <w:fldChar w:fldCharType="separate"/>
    </w:r>
    <w:r w:rsidRPr="00791D58">
      <w:t>2005/06</w:t>
    </w:r>
    <w:r w:rsidRPr="00791D58">
      <w:fldChar w:fldCharType="end"/>
    </w:r>
    <w:r w:rsidRPr="00791D58">
      <w:t xml:space="preserve"> </w:t>
    </w:r>
    <w:r w:rsidRPr="00791D58">
      <w:tab/>
      <w:t xml:space="preserve">mnr: </w:t>
    </w:r>
    <w:r w:rsidRPr="00791D58">
      <w:fldChar w:fldCharType="begin" w:fldLock="1"/>
    </w:r>
    <w:r w:rsidRPr="00791D58">
      <w:instrText xml:space="preserve"> DOCPROPERTY</w:instrText>
    </w:r>
    <w:r w:rsidRPr="00791D58">
      <w:rPr>
        <w:sz w:val="18"/>
      </w:rPr>
      <w:instrText xml:space="preserve"> "Motionsnummer" *\charformat </w:instrText>
    </w:r>
    <w:r w:rsidRPr="00791D58">
      <w:fldChar w:fldCharType="separate"/>
    </w:r>
    <w:r w:rsidRPr="00791D58">
      <w:t>Sk486</w:t>
    </w:r>
    <w:r w:rsidRPr="00791D58">
      <w:fldChar w:fldCharType="end"/>
    </w:r>
    <w:r w:rsidRPr="00791D58">
      <w:br/>
    </w:r>
    <w:r w:rsidRPr="00791D58">
      <w:fldChar w:fldCharType="begin" w:fldLock="1"/>
    </w:r>
    <w:r w:rsidRPr="00791D58">
      <w:instrText xml:space="preserve"> DOCPROPERTY</w:instrText>
    </w:r>
    <w:r w:rsidRPr="00791D58">
      <w:rPr>
        <w:sz w:val="18"/>
      </w:rPr>
      <w:instrText xml:space="preserve"> "Samling" *\charformat </w:instrText>
    </w:r>
    <w:r w:rsidRPr="00791D58">
      <w:fldChar w:fldCharType="end"/>
    </w:r>
    <w:r w:rsidRPr="00791D58">
      <w:tab/>
      <w:t xml:space="preserve">pnr: </w:t>
    </w:r>
    <w:r w:rsidRPr="00791D58">
      <w:fldChar w:fldCharType="begin" w:fldLock="1"/>
    </w:r>
    <w:r w:rsidRPr="00791D58">
      <w:instrText xml:space="preserve"> DOCPROPERTY</w:instrText>
    </w:r>
    <w:r w:rsidRPr="00791D58">
      <w:rPr>
        <w:sz w:val="18"/>
      </w:rPr>
      <w:instrText xml:space="preserve"> "Partinummer" *\charformat </w:instrText>
    </w:r>
    <w:r w:rsidRPr="00791D58">
      <w:fldChar w:fldCharType="separate"/>
    </w:r>
    <w:r w:rsidRPr="00791D58">
      <w:t>s47316</w:t>
    </w:r>
    <w:r w:rsidRPr="00791D58">
      <w:fldChar w:fldCharType="end"/>
    </w:r>
  </w:p>
  <w:p w:rsidR="00A6624A" w:rsidRPr="00791D58" w:rsidRDefault="00A6624A">
    <w:pPr>
      <w:pStyle w:val="FSHRub1"/>
    </w:pPr>
    <w:r w:rsidRPr="00791D58">
      <w:t>Motion till riksdagen</w:t>
    </w:r>
    <w:r w:rsidRPr="00791D58">
      <w:br/>
    </w:r>
    <w:r w:rsidRPr="00791D58">
      <w:fldChar w:fldCharType="begin" w:fldLock="1"/>
    </w:r>
    <w:r w:rsidRPr="00791D58">
      <w:instrText xml:space="preserve"> DOCPROPERTY "YearUser" *\charformat </w:instrText>
    </w:r>
    <w:r w:rsidRPr="00791D58">
      <w:fldChar w:fldCharType="separate"/>
    </w:r>
    <w:r w:rsidRPr="00791D58">
      <w:t>2005/06</w:t>
    </w:r>
    <w:r w:rsidRPr="00791D58">
      <w:fldChar w:fldCharType="end"/>
    </w:r>
    <w:r w:rsidRPr="00791D58">
      <w:t>:</w:t>
    </w:r>
    <w:r w:rsidRPr="00791D58">
      <w:fldChar w:fldCharType="begin" w:fldLock="1"/>
    </w:r>
    <w:r w:rsidRPr="00791D58">
      <w:instrText xml:space="preserve"> DOCPROPERTY "Motionsnummer" *\charformat </w:instrText>
    </w:r>
    <w:r w:rsidRPr="00791D58">
      <w:fldChar w:fldCharType="separate"/>
    </w:r>
    <w:r w:rsidRPr="00791D58">
      <w:t>Sk486</w:t>
    </w:r>
    <w:r w:rsidRPr="00791D58">
      <w:fldChar w:fldCharType="end"/>
    </w:r>
  </w:p>
  <w:p w:rsidR="00A6624A" w:rsidRPr="00791D58" w:rsidRDefault="00A6624A">
    <w:pPr>
      <w:pStyle w:val="FSHNormalS5"/>
    </w:pPr>
    <w:r w:rsidRPr="00791D58">
      <w:fldChar w:fldCharType="begin" w:fldLock="1"/>
    </w:r>
    <w:r w:rsidRPr="00791D58">
      <w:instrText xml:space="preserve"> DOCPROPERTY "MotionarText" *\charformat </w:instrText>
    </w:r>
    <w:r w:rsidRPr="00791D58">
      <w:fldChar w:fldCharType="separate"/>
    </w:r>
    <w:r w:rsidRPr="00791D58">
      <w:t>av Kurt Kvarnström och Barbro Hietala Nordlund (s)</w:t>
    </w:r>
    <w:r w:rsidRPr="00791D58">
      <w:fldChar w:fldCharType="end"/>
    </w:r>
    <w:r w:rsidRPr="00791D58">
      <w:br/>
    </w:r>
    <w:r w:rsidRPr="00791D58">
      <w:fldChar w:fldCharType="begin" w:fldLock="1"/>
    </w:r>
    <w:r w:rsidRPr="00791D58">
      <w:instrText xml:space="preserve"> DOCPROPERTY "SvarFrasKort" *\charformat </w:instrText>
    </w:r>
    <w:r w:rsidRPr="00791D58">
      <w:fldChar w:fldCharType="end"/>
    </w:r>
  </w:p>
  <w:p w:rsidR="00A6624A" w:rsidRPr="00791D58" w:rsidRDefault="00A6624A">
    <w:pPr>
      <w:pStyle w:val="FSHTitel"/>
    </w:pPr>
    <w:r w:rsidRPr="00791D58">
      <w:fldChar w:fldCharType="begin" w:fldLock="1"/>
    </w:r>
    <w:r w:rsidRPr="00791D58">
      <w:instrText xml:space="preserve"> DOCPROPERTY</w:instrText>
    </w:r>
    <w:r w:rsidRPr="00791D58">
      <w:rPr>
        <w:sz w:val="18"/>
      </w:rPr>
      <w:instrText xml:space="preserve"> "RubrikSvar" *\charformat </w:instrText>
    </w:r>
    <w:r w:rsidRPr="00791D58">
      <w:fldChar w:fldCharType="separate"/>
    </w:r>
    <w:r w:rsidRPr="00791D58">
      <w:t>Insatser mot skattefusk i byggbranschen</w:t>
    </w:r>
    <w:r w:rsidRPr="00791D58">
      <w:fldChar w:fldCharType="end"/>
    </w:r>
  </w:p>
  <w:p w:rsidR="00A6624A" w:rsidRPr="00791D58" w:rsidRDefault="00A6624A" w:rsidP="00A662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5147854">
    <w:abstractNumId w:val="13"/>
  </w:num>
  <w:num w:numId="2" w16cid:durableId="1835296786">
    <w:abstractNumId w:val="10"/>
  </w:num>
  <w:num w:numId="3" w16cid:durableId="1288896612">
    <w:abstractNumId w:val="11"/>
  </w:num>
  <w:num w:numId="4" w16cid:durableId="468548561">
    <w:abstractNumId w:val="12"/>
  </w:num>
  <w:num w:numId="5" w16cid:durableId="1556501605">
    <w:abstractNumId w:val="8"/>
  </w:num>
  <w:num w:numId="6" w16cid:durableId="1617443288">
    <w:abstractNumId w:val="3"/>
  </w:num>
  <w:num w:numId="7" w16cid:durableId="1635981826">
    <w:abstractNumId w:val="2"/>
  </w:num>
  <w:num w:numId="8" w16cid:durableId="1756390244">
    <w:abstractNumId w:val="1"/>
  </w:num>
  <w:num w:numId="9" w16cid:durableId="985085388">
    <w:abstractNumId w:val="0"/>
  </w:num>
  <w:num w:numId="10" w16cid:durableId="453208159">
    <w:abstractNumId w:val="9"/>
  </w:num>
  <w:num w:numId="11" w16cid:durableId="1079324912">
    <w:abstractNumId w:val="7"/>
  </w:num>
  <w:num w:numId="12" w16cid:durableId="351610691">
    <w:abstractNumId w:val="6"/>
  </w:num>
  <w:num w:numId="13" w16cid:durableId="1988432644">
    <w:abstractNumId w:val="5"/>
  </w:num>
  <w:num w:numId="14" w16cid:durableId="1158813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B115EB"/>
    <w:rsid w:val="0004381F"/>
    <w:rsid w:val="00064BC3"/>
    <w:rsid w:val="00066775"/>
    <w:rsid w:val="00072FB9"/>
    <w:rsid w:val="00077196"/>
    <w:rsid w:val="00100531"/>
    <w:rsid w:val="00146663"/>
    <w:rsid w:val="00201DFB"/>
    <w:rsid w:val="00204A63"/>
    <w:rsid w:val="00212FF1"/>
    <w:rsid w:val="00230193"/>
    <w:rsid w:val="0025068A"/>
    <w:rsid w:val="002818D3"/>
    <w:rsid w:val="002D11A8"/>
    <w:rsid w:val="0037608D"/>
    <w:rsid w:val="00445271"/>
    <w:rsid w:val="004A0504"/>
    <w:rsid w:val="004E38D9"/>
    <w:rsid w:val="00564C8A"/>
    <w:rsid w:val="005B145B"/>
    <w:rsid w:val="006A56BC"/>
    <w:rsid w:val="00740D6D"/>
    <w:rsid w:val="00784A0F"/>
    <w:rsid w:val="00791D58"/>
    <w:rsid w:val="00794149"/>
    <w:rsid w:val="007B67A7"/>
    <w:rsid w:val="007C6092"/>
    <w:rsid w:val="009D44A4"/>
    <w:rsid w:val="00A053C6"/>
    <w:rsid w:val="00A6624A"/>
    <w:rsid w:val="00B115EB"/>
    <w:rsid w:val="00B13BF0"/>
    <w:rsid w:val="00C1285C"/>
    <w:rsid w:val="00C27B7D"/>
    <w:rsid w:val="00CF7A43"/>
    <w:rsid w:val="00D1174F"/>
    <w:rsid w:val="00DC6C70"/>
    <w:rsid w:val="00E22893"/>
    <w:rsid w:val="00E360DE"/>
    <w:rsid w:val="00E75D28"/>
    <w:rsid w:val="00E84F25"/>
    <w:rsid w:val="00F06E0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637779-EA7F-42A3-95AB-3C8CE260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6A56BC"/>
    <w:pPr>
      <w:spacing w:after="20" w:line="240" w:lineRule="auto"/>
    </w:pPr>
    <w:rPr>
      <w:rFonts w:ascii="Verdana" w:hAnsi="Verdana"/>
      <w:sz w:val="20"/>
    </w:rPr>
  </w:style>
  <w:style w:type="paragraph" w:customStyle="1" w:styleId="hemstlatt">
    <w:name w:val="hemstl_att"/>
    <w:aliases w:val="hemstpunkt,hemstpunktflera,hemställanspunkt,förslagstext"/>
    <w:basedOn w:val="Normal"/>
    <w:rsid w:val="006A56BC"/>
    <w:pPr>
      <w:spacing w:after="20" w:line="240" w:lineRule="auto"/>
    </w:pPr>
    <w:rPr>
      <w:rFonts w:ascii="Verdana" w:hAnsi="Verdana"/>
      <w:sz w:val="20"/>
    </w:rPr>
  </w:style>
  <w:style w:type="paragraph" w:customStyle="1" w:styleId="Hemstlrubrik">
    <w:name w:val="Hemstl_rubrik"/>
    <w:basedOn w:val="Rubrik1"/>
    <w:next w:val="Normal"/>
    <w:rsid w:val="00A6624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260</Words>
  <Characters>1526</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Sk486</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Sk486</dc:title>
  <dc:subject>Sk486</dc:subject>
  <dc:creator>Riksdagen</dc:creator>
  <cp:keywords>Riksdagen</cp:keywords>
  <dc:description/>
  <cp:lastModifiedBy>Lars Brink</cp:lastModifiedBy>
  <cp:revision>2</cp:revision>
  <cp:lastPrinted>2005-11-16T08:51:00Z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Insatser mot skattefusk i byggbranschen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skattefusk i byggbranschen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Barbro Hietala Nordlund (s)</vt:lpwstr>
  </property>
  <property fmtid="{D5CDD505-2E9C-101B-9397-08002B2CF9AE}" pid="26" name="MotionarLista">
    <vt:lpwstr>Kvarnström, Kurt (s)\Hietala Nordlund, Barbro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Barbro Hietala Nordlund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20052006000000000115000473160069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20052006000000000115000473160069</vt:lpwstr>
  </property>
  <property fmtid="{D5CDD505-2E9C-101B-9397-08002B2CF9AE}" pid="50" name="nummer">
    <vt:lpwstr>486</vt:lpwstr>
  </property>
  <property fmtid="{D5CDD505-2E9C-101B-9397-08002B2CF9AE}" pid="51" name="utskottsbeteckning">
    <vt:lpwstr>Sk</vt:lpwstr>
  </property>
</Properties>
</file>