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216871" w:rsidRDefault="00216871" w14:paraId="2E30978F" w14:textId="4AF9D03C">
      <w:pPr>
        <w:pStyle w:val="Innehllsfrteckningsrubrik"/>
      </w:pPr>
      <w:bookmarkStart w:name="_Toc106800475" w:id="0"/>
      <w:r>
        <w:t>Innehållsförteckning</w:t>
      </w:r>
    </w:p>
    <w:p xmlns:w14="http://schemas.microsoft.com/office/word/2010/wordml" w:rsidR="00216871" w:rsidRDefault="00216871" w14:paraId="35958A69"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216871" w:rsidRDefault="00B0507F" w14:paraId="39FB7B44" w14:textId="12123732">
      <w:pPr>
        <w:pStyle w:val="Innehll1"/>
        <w:tabs>
          <w:tab w:val="right" w:leader="dot" w:pos="8494"/>
        </w:tabs>
        <w:rPr>
          <w:rFonts w:eastAsiaTheme="minorEastAsia"/>
          <w:noProof/>
          <w:kern w:val="0"/>
          <w:sz w:val="22"/>
          <w:szCs w:val="22"/>
          <w:lang w:eastAsia="sv-SE"/>
          <w14:numSpacing w14:val="default"/>
        </w:rPr>
      </w:pPr>
      <w:hyperlink w:history="1" w:anchor="_Toc209598622">
        <w:r w:rsidRPr="005D50B7" w:rsidR="00216871">
          <w:rPr>
            <w:rStyle w:val="Hyperlnk"/>
            <w:noProof/>
          </w:rPr>
          <w:t>Förslag till riksdagsbeslut</w:t>
        </w:r>
        <w:r w:rsidR="00216871">
          <w:rPr>
            <w:noProof/>
            <w:webHidden/>
          </w:rPr>
          <w:tab/>
        </w:r>
        <w:r w:rsidR="00216871">
          <w:rPr>
            <w:noProof/>
            <w:webHidden/>
          </w:rPr>
          <w:fldChar w:fldCharType="begin"/>
        </w:r>
        <w:r w:rsidR="00216871">
          <w:rPr>
            <w:noProof/>
            <w:webHidden/>
          </w:rPr>
          <w:instrText xml:space="preserve"> PAGEREF _Toc209598622 \h </w:instrText>
        </w:r>
        <w:r w:rsidR="00216871">
          <w:rPr>
            <w:noProof/>
            <w:webHidden/>
          </w:rPr>
        </w:r>
        <w:r w:rsidR="00216871">
          <w:rPr>
            <w:noProof/>
            <w:webHidden/>
          </w:rPr>
          <w:fldChar w:fldCharType="separate"/>
        </w:r>
        <w:r w:rsidR="00216871">
          <w:rPr>
            <w:noProof/>
            <w:webHidden/>
          </w:rPr>
          <w:t>2</w:t>
        </w:r>
        <w:r w:rsidR="00216871">
          <w:rPr>
            <w:noProof/>
            <w:webHidden/>
          </w:rPr>
          <w:fldChar w:fldCharType="end"/>
        </w:r>
      </w:hyperlink>
    </w:p>
    <w:p xmlns:w14="http://schemas.microsoft.com/office/word/2010/wordml" w:rsidR="00216871" w:rsidRDefault="00B0507F" w14:paraId="7FB4BA10" w14:textId="6C7ECFA8">
      <w:pPr>
        <w:pStyle w:val="Innehll1"/>
        <w:tabs>
          <w:tab w:val="right" w:leader="dot" w:pos="8494"/>
        </w:tabs>
        <w:rPr>
          <w:rFonts w:eastAsiaTheme="minorEastAsia"/>
          <w:noProof/>
          <w:kern w:val="0"/>
          <w:sz w:val="22"/>
          <w:szCs w:val="22"/>
          <w:lang w:eastAsia="sv-SE"/>
          <w14:numSpacing w14:val="default"/>
        </w:rPr>
      </w:pPr>
      <w:hyperlink w:history="1" w:anchor="_Toc209598623">
        <w:r w:rsidRPr="005D50B7" w:rsidR="00216871">
          <w:rPr>
            <w:rStyle w:val="Hyperlnk"/>
            <w:noProof/>
          </w:rPr>
          <w:t>1 Inledning</w:t>
        </w:r>
        <w:r w:rsidR="00216871">
          <w:rPr>
            <w:noProof/>
            <w:webHidden/>
          </w:rPr>
          <w:tab/>
        </w:r>
        <w:r w:rsidR="00216871">
          <w:rPr>
            <w:noProof/>
            <w:webHidden/>
          </w:rPr>
          <w:fldChar w:fldCharType="begin"/>
        </w:r>
        <w:r w:rsidR="00216871">
          <w:rPr>
            <w:noProof/>
            <w:webHidden/>
          </w:rPr>
          <w:instrText xml:space="preserve"> PAGEREF _Toc209598623 \h </w:instrText>
        </w:r>
        <w:r w:rsidR="00216871">
          <w:rPr>
            <w:noProof/>
            <w:webHidden/>
          </w:rPr>
        </w:r>
        <w:r w:rsidR="00216871">
          <w:rPr>
            <w:noProof/>
            <w:webHidden/>
          </w:rPr>
          <w:fldChar w:fldCharType="separate"/>
        </w:r>
        <w:r w:rsidR="00216871">
          <w:rPr>
            <w:noProof/>
            <w:webHidden/>
          </w:rPr>
          <w:t>3</w:t>
        </w:r>
        <w:r w:rsidR="00216871">
          <w:rPr>
            <w:noProof/>
            <w:webHidden/>
          </w:rPr>
          <w:fldChar w:fldCharType="end"/>
        </w:r>
      </w:hyperlink>
    </w:p>
    <w:p xmlns:w14="http://schemas.microsoft.com/office/word/2010/wordml" w:rsidR="00216871" w:rsidRDefault="00B0507F" w14:paraId="5352FA43" w14:textId="605C42AF">
      <w:pPr>
        <w:pStyle w:val="Innehll1"/>
        <w:tabs>
          <w:tab w:val="right" w:leader="dot" w:pos="8494"/>
        </w:tabs>
        <w:rPr>
          <w:rFonts w:eastAsiaTheme="minorEastAsia"/>
          <w:noProof/>
          <w:kern w:val="0"/>
          <w:sz w:val="22"/>
          <w:szCs w:val="22"/>
          <w:lang w:eastAsia="sv-SE"/>
          <w14:numSpacing w14:val="default"/>
        </w:rPr>
      </w:pPr>
      <w:hyperlink w:history="1" w:anchor="_Toc209598624">
        <w:r w:rsidRPr="005D50B7" w:rsidR="00216871">
          <w:rPr>
            <w:rStyle w:val="Hyperlnk"/>
            <w:noProof/>
          </w:rPr>
          <w:t>2 För en fredligare värld</w:t>
        </w:r>
        <w:r w:rsidR="00216871">
          <w:rPr>
            <w:noProof/>
            <w:webHidden/>
          </w:rPr>
          <w:tab/>
        </w:r>
        <w:r w:rsidR="00216871">
          <w:rPr>
            <w:noProof/>
            <w:webHidden/>
          </w:rPr>
          <w:fldChar w:fldCharType="begin"/>
        </w:r>
        <w:r w:rsidR="00216871">
          <w:rPr>
            <w:noProof/>
            <w:webHidden/>
          </w:rPr>
          <w:instrText xml:space="preserve"> PAGEREF _Toc209598624 \h </w:instrText>
        </w:r>
        <w:r w:rsidR="00216871">
          <w:rPr>
            <w:noProof/>
            <w:webHidden/>
          </w:rPr>
        </w:r>
        <w:r w:rsidR="00216871">
          <w:rPr>
            <w:noProof/>
            <w:webHidden/>
          </w:rPr>
          <w:fldChar w:fldCharType="separate"/>
        </w:r>
        <w:r w:rsidR="00216871">
          <w:rPr>
            <w:noProof/>
            <w:webHidden/>
          </w:rPr>
          <w:t>5</w:t>
        </w:r>
        <w:r w:rsidR="00216871">
          <w:rPr>
            <w:noProof/>
            <w:webHidden/>
          </w:rPr>
          <w:fldChar w:fldCharType="end"/>
        </w:r>
      </w:hyperlink>
    </w:p>
    <w:p xmlns:w14="http://schemas.microsoft.com/office/word/2010/wordml" w:rsidR="00216871" w:rsidRDefault="00B0507F" w14:paraId="3157BF52" w14:textId="48AF08A7">
      <w:pPr>
        <w:pStyle w:val="Innehll2"/>
        <w:tabs>
          <w:tab w:val="right" w:leader="dot" w:pos="8494"/>
        </w:tabs>
        <w:rPr>
          <w:rFonts w:eastAsiaTheme="minorEastAsia"/>
          <w:noProof/>
          <w:kern w:val="0"/>
          <w:sz w:val="22"/>
          <w:szCs w:val="22"/>
          <w:lang w:eastAsia="sv-SE"/>
          <w14:numSpacing w14:val="default"/>
        </w:rPr>
      </w:pPr>
      <w:hyperlink w:history="1" w:anchor="_Toc209598625">
        <w:r w:rsidRPr="005D50B7" w:rsidR="00216871">
          <w:rPr>
            <w:rStyle w:val="Hyperlnk"/>
            <w:rFonts w:eastAsia="Times New Roman"/>
            <w:noProof/>
          </w:rPr>
          <w:t>2.1 Demokratins krympande utrymme</w:t>
        </w:r>
        <w:r w:rsidR="00216871">
          <w:rPr>
            <w:noProof/>
            <w:webHidden/>
          </w:rPr>
          <w:tab/>
        </w:r>
        <w:r w:rsidR="00216871">
          <w:rPr>
            <w:noProof/>
            <w:webHidden/>
          </w:rPr>
          <w:fldChar w:fldCharType="begin"/>
        </w:r>
        <w:r w:rsidR="00216871">
          <w:rPr>
            <w:noProof/>
            <w:webHidden/>
          </w:rPr>
          <w:instrText xml:space="preserve"> PAGEREF _Toc209598625 \h </w:instrText>
        </w:r>
        <w:r w:rsidR="00216871">
          <w:rPr>
            <w:noProof/>
            <w:webHidden/>
          </w:rPr>
        </w:r>
        <w:r w:rsidR="00216871">
          <w:rPr>
            <w:noProof/>
            <w:webHidden/>
          </w:rPr>
          <w:fldChar w:fldCharType="separate"/>
        </w:r>
        <w:r w:rsidR="00216871">
          <w:rPr>
            <w:noProof/>
            <w:webHidden/>
          </w:rPr>
          <w:t>6</w:t>
        </w:r>
        <w:r w:rsidR="00216871">
          <w:rPr>
            <w:noProof/>
            <w:webHidden/>
          </w:rPr>
          <w:fldChar w:fldCharType="end"/>
        </w:r>
      </w:hyperlink>
    </w:p>
    <w:p xmlns:w14="http://schemas.microsoft.com/office/word/2010/wordml" w:rsidR="00216871" w:rsidRDefault="00B0507F" w14:paraId="0E53849C" w14:textId="5AC845C4">
      <w:pPr>
        <w:pStyle w:val="Innehll2"/>
        <w:tabs>
          <w:tab w:val="right" w:leader="dot" w:pos="8494"/>
        </w:tabs>
        <w:rPr>
          <w:rFonts w:eastAsiaTheme="minorEastAsia"/>
          <w:noProof/>
          <w:kern w:val="0"/>
          <w:sz w:val="22"/>
          <w:szCs w:val="22"/>
          <w:lang w:eastAsia="sv-SE"/>
          <w14:numSpacing w14:val="default"/>
        </w:rPr>
      </w:pPr>
      <w:hyperlink w:history="1" w:anchor="_Toc209598626">
        <w:r w:rsidRPr="005D50B7" w:rsidR="00216871">
          <w:rPr>
            <w:rStyle w:val="Hyperlnk"/>
            <w:noProof/>
          </w:rPr>
          <w:t>2.2 Folkrätten under attack</w:t>
        </w:r>
        <w:r w:rsidR="00216871">
          <w:rPr>
            <w:noProof/>
            <w:webHidden/>
          </w:rPr>
          <w:tab/>
        </w:r>
        <w:r w:rsidR="00216871">
          <w:rPr>
            <w:noProof/>
            <w:webHidden/>
          </w:rPr>
          <w:fldChar w:fldCharType="begin"/>
        </w:r>
        <w:r w:rsidR="00216871">
          <w:rPr>
            <w:noProof/>
            <w:webHidden/>
          </w:rPr>
          <w:instrText xml:space="preserve"> PAGEREF _Toc209598626 \h </w:instrText>
        </w:r>
        <w:r w:rsidR="00216871">
          <w:rPr>
            <w:noProof/>
            <w:webHidden/>
          </w:rPr>
        </w:r>
        <w:r w:rsidR="00216871">
          <w:rPr>
            <w:noProof/>
            <w:webHidden/>
          </w:rPr>
          <w:fldChar w:fldCharType="separate"/>
        </w:r>
        <w:r w:rsidR="00216871">
          <w:rPr>
            <w:noProof/>
            <w:webHidden/>
          </w:rPr>
          <w:t>8</w:t>
        </w:r>
        <w:r w:rsidR="00216871">
          <w:rPr>
            <w:noProof/>
            <w:webHidden/>
          </w:rPr>
          <w:fldChar w:fldCharType="end"/>
        </w:r>
      </w:hyperlink>
    </w:p>
    <w:p xmlns:w14="http://schemas.microsoft.com/office/word/2010/wordml" w:rsidR="00216871" w:rsidRDefault="00B0507F" w14:paraId="351303A7" w14:textId="5D773DBB">
      <w:pPr>
        <w:pStyle w:val="Innehll2"/>
        <w:tabs>
          <w:tab w:val="right" w:leader="dot" w:pos="8494"/>
        </w:tabs>
        <w:rPr>
          <w:rFonts w:eastAsiaTheme="minorEastAsia"/>
          <w:noProof/>
          <w:kern w:val="0"/>
          <w:sz w:val="22"/>
          <w:szCs w:val="22"/>
          <w:lang w:eastAsia="sv-SE"/>
          <w14:numSpacing w14:val="default"/>
        </w:rPr>
      </w:pPr>
      <w:hyperlink w:history="1" w:anchor="_Toc209598627">
        <w:r w:rsidRPr="005D50B7" w:rsidR="00216871">
          <w:rPr>
            <w:rStyle w:val="Hyperlnk"/>
            <w:noProof/>
          </w:rPr>
          <w:t>2.3 Makten över ägandet</w:t>
        </w:r>
        <w:r w:rsidR="00216871">
          <w:rPr>
            <w:noProof/>
            <w:webHidden/>
          </w:rPr>
          <w:tab/>
        </w:r>
        <w:r w:rsidR="00216871">
          <w:rPr>
            <w:noProof/>
            <w:webHidden/>
          </w:rPr>
          <w:fldChar w:fldCharType="begin"/>
        </w:r>
        <w:r w:rsidR="00216871">
          <w:rPr>
            <w:noProof/>
            <w:webHidden/>
          </w:rPr>
          <w:instrText xml:space="preserve"> PAGEREF _Toc209598627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357FF33D" w14:textId="7C48F19C">
      <w:pPr>
        <w:pStyle w:val="Innehll1"/>
        <w:tabs>
          <w:tab w:val="right" w:leader="dot" w:pos="8494"/>
        </w:tabs>
        <w:rPr>
          <w:rFonts w:eastAsiaTheme="minorEastAsia"/>
          <w:noProof/>
          <w:kern w:val="0"/>
          <w:sz w:val="22"/>
          <w:szCs w:val="22"/>
          <w:lang w:eastAsia="sv-SE"/>
          <w14:numSpacing w14:val="default"/>
        </w:rPr>
      </w:pPr>
      <w:hyperlink w:history="1" w:anchor="_Toc209598628">
        <w:r w:rsidRPr="005D50B7" w:rsidR="00216871">
          <w:rPr>
            <w:rStyle w:val="Hyperlnk"/>
            <w:noProof/>
          </w:rPr>
          <w:t>3 Sveriges roll i världen</w:t>
        </w:r>
        <w:r w:rsidR="00216871">
          <w:rPr>
            <w:noProof/>
            <w:webHidden/>
          </w:rPr>
          <w:tab/>
        </w:r>
        <w:r w:rsidR="00216871">
          <w:rPr>
            <w:noProof/>
            <w:webHidden/>
          </w:rPr>
          <w:fldChar w:fldCharType="begin"/>
        </w:r>
        <w:r w:rsidR="00216871">
          <w:rPr>
            <w:noProof/>
            <w:webHidden/>
          </w:rPr>
          <w:instrText xml:space="preserve"> PAGEREF _Toc209598628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08A32F46" w14:textId="1AB8090F">
      <w:pPr>
        <w:pStyle w:val="Innehll1"/>
        <w:tabs>
          <w:tab w:val="right" w:leader="dot" w:pos="8494"/>
        </w:tabs>
        <w:rPr>
          <w:rFonts w:eastAsiaTheme="minorEastAsia"/>
          <w:noProof/>
          <w:kern w:val="0"/>
          <w:sz w:val="22"/>
          <w:szCs w:val="22"/>
          <w:lang w:eastAsia="sv-SE"/>
          <w14:numSpacing w14:val="default"/>
        </w:rPr>
      </w:pPr>
      <w:hyperlink w:history="1" w:anchor="_Toc209598629">
        <w:r w:rsidRPr="005D50B7" w:rsidR="00216871">
          <w:rPr>
            <w:rStyle w:val="Hyperlnk"/>
            <w:noProof/>
          </w:rPr>
          <w:t>4 Ett mer jämlikt samhälle är ett tryggare och säkrare samhälle, i Sverige och internationellt</w:t>
        </w:r>
        <w:r w:rsidR="00216871">
          <w:rPr>
            <w:noProof/>
            <w:webHidden/>
          </w:rPr>
          <w:tab/>
        </w:r>
        <w:r w:rsidR="00216871">
          <w:rPr>
            <w:noProof/>
            <w:webHidden/>
          </w:rPr>
          <w:fldChar w:fldCharType="begin"/>
        </w:r>
        <w:r w:rsidR="00216871">
          <w:rPr>
            <w:noProof/>
            <w:webHidden/>
          </w:rPr>
          <w:instrText xml:space="preserve"> PAGEREF _Toc209598629 \h </w:instrText>
        </w:r>
        <w:r w:rsidR="00216871">
          <w:rPr>
            <w:noProof/>
            <w:webHidden/>
          </w:rPr>
        </w:r>
        <w:r w:rsidR="00216871">
          <w:rPr>
            <w:noProof/>
            <w:webHidden/>
          </w:rPr>
          <w:fldChar w:fldCharType="separate"/>
        </w:r>
        <w:r w:rsidR="00216871">
          <w:rPr>
            <w:noProof/>
            <w:webHidden/>
          </w:rPr>
          <w:t>10</w:t>
        </w:r>
        <w:r w:rsidR="00216871">
          <w:rPr>
            <w:noProof/>
            <w:webHidden/>
          </w:rPr>
          <w:fldChar w:fldCharType="end"/>
        </w:r>
      </w:hyperlink>
    </w:p>
    <w:p xmlns:w14="http://schemas.microsoft.com/office/word/2010/wordml" w:rsidR="00216871" w:rsidRDefault="00B0507F" w14:paraId="7759482C" w14:textId="372CF697">
      <w:pPr>
        <w:pStyle w:val="Innehll1"/>
        <w:tabs>
          <w:tab w:val="right" w:leader="dot" w:pos="8494"/>
        </w:tabs>
        <w:rPr>
          <w:rFonts w:eastAsiaTheme="minorEastAsia"/>
          <w:noProof/>
          <w:kern w:val="0"/>
          <w:sz w:val="22"/>
          <w:szCs w:val="22"/>
          <w:lang w:eastAsia="sv-SE"/>
          <w14:numSpacing w14:val="default"/>
        </w:rPr>
      </w:pPr>
      <w:hyperlink w:history="1" w:anchor="_Toc209598630">
        <w:r w:rsidRPr="005D50B7" w:rsidR="00216871">
          <w:rPr>
            <w:rStyle w:val="Hyperlnk"/>
            <w:noProof/>
          </w:rPr>
          <w:t>5 Svenskt bistånd bidrar till fred och starka samhällen</w:t>
        </w:r>
        <w:r w:rsidR="00216871">
          <w:rPr>
            <w:noProof/>
            <w:webHidden/>
          </w:rPr>
          <w:tab/>
        </w:r>
        <w:r w:rsidR="00216871">
          <w:rPr>
            <w:noProof/>
            <w:webHidden/>
          </w:rPr>
          <w:fldChar w:fldCharType="begin"/>
        </w:r>
        <w:r w:rsidR="00216871">
          <w:rPr>
            <w:noProof/>
            <w:webHidden/>
          </w:rPr>
          <w:instrText xml:space="preserve"> PAGEREF _Toc209598630 \h </w:instrText>
        </w:r>
        <w:r w:rsidR="00216871">
          <w:rPr>
            <w:noProof/>
            <w:webHidden/>
          </w:rPr>
        </w:r>
        <w:r w:rsidR="00216871">
          <w:rPr>
            <w:noProof/>
            <w:webHidden/>
          </w:rPr>
          <w:fldChar w:fldCharType="separate"/>
        </w:r>
        <w:r w:rsidR="00216871">
          <w:rPr>
            <w:noProof/>
            <w:webHidden/>
          </w:rPr>
          <w:t>11</w:t>
        </w:r>
        <w:r w:rsidR="00216871">
          <w:rPr>
            <w:noProof/>
            <w:webHidden/>
          </w:rPr>
          <w:fldChar w:fldCharType="end"/>
        </w:r>
      </w:hyperlink>
    </w:p>
    <w:p xmlns:w14="http://schemas.microsoft.com/office/word/2010/wordml" w:rsidR="00216871" w:rsidRDefault="00B0507F" w14:paraId="3732C595" w14:textId="480C621B">
      <w:pPr>
        <w:pStyle w:val="Innehll1"/>
        <w:tabs>
          <w:tab w:val="right" w:leader="dot" w:pos="8494"/>
        </w:tabs>
        <w:rPr>
          <w:rFonts w:eastAsiaTheme="minorEastAsia"/>
          <w:noProof/>
          <w:kern w:val="0"/>
          <w:sz w:val="22"/>
          <w:szCs w:val="22"/>
          <w:lang w:eastAsia="sv-SE"/>
          <w14:numSpacing w14:val="default"/>
        </w:rPr>
      </w:pPr>
      <w:hyperlink w:history="1" w:anchor="_Toc209598631">
        <w:r w:rsidRPr="005D50B7" w:rsidR="00216871">
          <w:rPr>
            <w:rStyle w:val="Hyperlnk"/>
            <w:noProof/>
          </w:rPr>
          <w:t>6 En värld i krig</w:t>
        </w:r>
        <w:r w:rsidR="00216871">
          <w:rPr>
            <w:noProof/>
            <w:webHidden/>
          </w:rPr>
          <w:tab/>
        </w:r>
        <w:r w:rsidR="00216871">
          <w:rPr>
            <w:noProof/>
            <w:webHidden/>
          </w:rPr>
          <w:fldChar w:fldCharType="begin"/>
        </w:r>
        <w:r w:rsidR="00216871">
          <w:rPr>
            <w:noProof/>
            <w:webHidden/>
          </w:rPr>
          <w:instrText xml:space="preserve"> PAGEREF _Toc209598631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31D2B9E0" w14:textId="44FE04A0">
      <w:pPr>
        <w:pStyle w:val="Innehll2"/>
        <w:tabs>
          <w:tab w:val="right" w:leader="dot" w:pos="8494"/>
        </w:tabs>
        <w:rPr>
          <w:rFonts w:eastAsiaTheme="minorEastAsia"/>
          <w:noProof/>
          <w:kern w:val="0"/>
          <w:sz w:val="22"/>
          <w:szCs w:val="22"/>
          <w:lang w:eastAsia="sv-SE"/>
          <w14:numSpacing w14:val="default"/>
        </w:rPr>
      </w:pPr>
      <w:hyperlink w:history="1" w:anchor="_Toc209598632">
        <w:r w:rsidRPr="005D50B7" w:rsidR="00216871">
          <w:rPr>
            <w:rStyle w:val="Hyperlnk"/>
            <w:noProof/>
          </w:rPr>
          <w:t>6.1 Ukraina</w:t>
        </w:r>
        <w:r w:rsidR="00216871">
          <w:rPr>
            <w:noProof/>
            <w:webHidden/>
          </w:rPr>
          <w:tab/>
        </w:r>
        <w:r w:rsidR="00216871">
          <w:rPr>
            <w:noProof/>
            <w:webHidden/>
          </w:rPr>
          <w:fldChar w:fldCharType="begin"/>
        </w:r>
        <w:r w:rsidR="00216871">
          <w:rPr>
            <w:noProof/>
            <w:webHidden/>
          </w:rPr>
          <w:instrText xml:space="preserve"> PAGEREF _Toc209598632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7C318A8E" w14:textId="1F35814F">
      <w:pPr>
        <w:pStyle w:val="Innehll2"/>
        <w:tabs>
          <w:tab w:val="right" w:leader="dot" w:pos="8494"/>
        </w:tabs>
        <w:rPr>
          <w:rFonts w:eastAsiaTheme="minorEastAsia"/>
          <w:noProof/>
          <w:kern w:val="0"/>
          <w:sz w:val="22"/>
          <w:szCs w:val="22"/>
          <w:lang w:eastAsia="sv-SE"/>
          <w14:numSpacing w14:val="default"/>
        </w:rPr>
      </w:pPr>
      <w:hyperlink w:history="1" w:anchor="_Toc209598633">
        <w:r w:rsidRPr="005D50B7" w:rsidR="00216871">
          <w:rPr>
            <w:rStyle w:val="Hyperlnk"/>
            <w:noProof/>
          </w:rPr>
          <w:t>6.2 Ryssland</w:t>
        </w:r>
        <w:r w:rsidR="00216871">
          <w:rPr>
            <w:noProof/>
            <w:webHidden/>
          </w:rPr>
          <w:tab/>
        </w:r>
        <w:r w:rsidR="00216871">
          <w:rPr>
            <w:noProof/>
            <w:webHidden/>
          </w:rPr>
          <w:fldChar w:fldCharType="begin"/>
        </w:r>
        <w:r w:rsidR="00216871">
          <w:rPr>
            <w:noProof/>
            <w:webHidden/>
          </w:rPr>
          <w:instrText xml:space="preserve"> PAGEREF _Toc209598633 \h </w:instrText>
        </w:r>
        <w:r w:rsidR="00216871">
          <w:rPr>
            <w:noProof/>
            <w:webHidden/>
          </w:rPr>
        </w:r>
        <w:r w:rsidR="00216871">
          <w:rPr>
            <w:noProof/>
            <w:webHidden/>
          </w:rPr>
          <w:fldChar w:fldCharType="separate"/>
        </w:r>
        <w:r w:rsidR="00216871">
          <w:rPr>
            <w:noProof/>
            <w:webHidden/>
          </w:rPr>
          <w:t>13</w:t>
        </w:r>
        <w:r w:rsidR="00216871">
          <w:rPr>
            <w:noProof/>
            <w:webHidden/>
          </w:rPr>
          <w:fldChar w:fldCharType="end"/>
        </w:r>
      </w:hyperlink>
    </w:p>
    <w:p xmlns:w14="http://schemas.microsoft.com/office/word/2010/wordml" w:rsidR="00216871" w:rsidRDefault="00B0507F" w14:paraId="139D7508" w14:textId="5BFA6A01">
      <w:pPr>
        <w:pStyle w:val="Innehll2"/>
        <w:tabs>
          <w:tab w:val="right" w:leader="dot" w:pos="8494"/>
        </w:tabs>
        <w:rPr>
          <w:rFonts w:eastAsiaTheme="minorEastAsia"/>
          <w:noProof/>
          <w:kern w:val="0"/>
          <w:sz w:val="22"/>
          <w:szCs w:val="22"/>
          <w:lang w:eastAsia="sv-SE"/>
          <w14:numSpacing w14:val="default"/>
        </w:rPr>
      </w:pPr>
      <w:hyperlink w:history="1" w:anchor="_Toc209598634">
        <w:r w:rsidRPr="005D50B7" w:rsidR="00216871">
          <w:rPr>
            <w:rStyle w:val="Hyperlnk"/>
            <w:noProof/>
          </w:rPr>
          <w:t>6.3 Israels folkmord i Gaza</w:t>
        </w:r>
        <w:r w:rsidR="00216871">
          <w:rPr>
            <w:noProof/>
            <w:webHidden/>
          </w:rPr>
          <w:tab/>
        </w:r>
        <w:r w:rsidR="00216871">
          <w:rPr>
            <w:noProof/>
            <w:webHidden/>
          </w:rPr>
          <w:fldChar w:fldCharType="begin"/>
        </w:r>
        <w:r w:rsidR="00216871">
          <w:rPr>
            <w:noProof/>
            <w:webHidden/>
          </w:rPr>
          <w:instrText xml:space="preserve"> PAGEREF _Toc209598634 \h </w:instrText>
        </w:r>
        <w:r w:rsidR="00216871">
          <w:rPr>
            <w:noProof/>
            <w:webHidden/>
          </w:rPr>
        </w:r>
        <w:r w:rsidR="00216871">
          <w:rPr>
            <w:noProof/>
            <w:webHidden/>
          </w:rPr>
          <w:fldChar w:fldCharType="separate"/>
        </w:r>
        <w:r w:rsidR="00216871">
          <w:rPr>
            <w:noProof/>
            <w:webHidden/>
          </w:rPr>
          <w:t>14</w:t>
        </w:r>
        <w:r w:rsidR="00216871">
          <w:rPr>
            <w:noProof/>
            <w:webHidden/>
          </w:rPr>
          <w:fldChar w:fldCharType="end"/>
        </w:r>
      </w:hyperlink>
    </w:p>
    <w:p xmlns:w14="http://schemas.microsoft.com/office/word/2010/wordml" w:rsidR="00216871" w:rsidRDefault="00B0507F" w14:paraId="1A9F68BC" w14:textId="0C422455">
      <w:pPr>
        <w:pStyle w:val="Innehll1"/>
        <w:tabs>
          <w:tab w:val="right" w:leader="dot" w:pos="8494"/>
        </w:tabs>
        <w:rPr>
          <w:rFonts w:eastAsiaTheme="minorEastAsia"/>
          <w:noProof/>
          <w:kern w:val="0"/>
          <w:sz w:val="22"/>
          <w:szCs w:val="22"/>
          <w:lang w:eastAsia="sv-SE"/>
          <w14:numSpacing w14:val="default"/>
        </w:rPr>
      </w:pPr>
      <w:hyperlink w:history="1" w:anchor="_Toc209598635">
        <w:r w:rsidRPr="005D50B7" w:rsidR="00216871">
          <w:rPr>
            <w:rStyle w:val="Hyperlnk"/>
            <w:noProof/>
          </w:rPr>
          <w:t>7 Klimat och säkerhetspolitik</w:t>
        </w:r>
        <w:r w:rsidR="00216871">
          <w:rPr>
            <w:noProof/>
            <w:webHidden/>
          </w:rPr>
          <w:tab/>
        </w:r>
        <w:r w:rsidR="00216871">
          <w:rPr>
            <w:noProof/>
            <w:webHidden/>
          </w:rPr>
          <w:fldChar w:fldCharType="begin"/>
        </w:r>
        <w:r w:rsidR="00216871">
          <w:rPr>
            <w:noProof/>
            <w:webHidden/>
          </w:rPr>
          <w:instrText xml:space="preserve"> PAGEREF _Toc209598635 \h </w:instrText>
        </w:r>
        <w:r w:rsidR="00216871">
          <w:rPr>
            <w:noProof/>
            <w:webHidden/>
          </w:rPr>
        </w:r>
        <w:r w:rsidR="00216871">
          <w:rPr>
            <w:noProof/>
            <w:webHidden/>
          </w:rPr>
          <w:fldChar w:fldCharType="separate"/>
        </w:r>
        <w:r w:rsidR="00216871">
          <w:rPr>
            <w:noProof/>
            <w:webHidden/>
          </w:rPr>
          <w:t>15</w:t>
        </w:r>
        <w:r w:rsidR="00216871">
          <w:rPr>
            <w:noProof/>
            <w:webHidden/>
          </w:rPr>
          <w:fldChar w:fldCharType="end"/>
        </w:r>
      </w:hyperlink>
    </w:p>
    <w:p xmlns:w14="http://schemas.microsoft.com/office/word/2010/wordml" w:rsidR="00216871" w:rsidRDefault="00B0507F" w14:paraId="7081A9F1" w14:textId="09919336">
      <w:pPr>
        <w:pStyle w:val="Innehll1"/>
        <w:tabs>
          <w:tab w:val="right" w:leader="dot" w:pos="8494"/>
        </w:tabs>
        <w:rPr>
          <w:rFonts w:eastAsiaTheme="minorEastAsia"/>
          <w:noProof/>
          <w:kern w:val="0"/>
          <w:sz w:val="22"/>
          <w:szCs w:val="22"/>
          <w:lang w:eastAsia="sv-SE"/>
          <w14:numSpacing w14:val="default"/>
        </w:rPr>
      </w:pPr>
      <w:hyperlink w:history="1" w:anchor="_Toc209598636">
        <w:r w:rsidRPr="005D50B7" w:rsidR="00216871">
          <w:rPr>
            <w:rStyle w:val="Hyperlnk"/>
            <w:noProof/>
          </w:rPr>
          <w:t>8 En feministisk säkerhetspolitik</w:t>
        </w:r>
        <w:r w:rsidR="00216871">
          <w:rPr>
            <w:noProof/>
            <w:webHidden/>
          </w:rPr>
          <w:tab/>
        </w:r>
        <w:r w:rsidR="00216871">
          <w:rPr>
            <w:noProof/>
            <w:webHidden/>
          </w:rPr>
          <w:fldChar w:fldCharType="begin"/>
        </w:r>
        <w:r w:rsidR="00216871">
          <w:rPr>
            <w:noProof/>
            <w:webHidden/>
          </w:rPr>
          <w:instrText xml:space="preserve"> PAGEREF _Toc209598636 \h </w:instrText>
        </w:r>
        <w:r w:rsidR="00216871">
          <w:rPr>
            <w:noProof/>
            <w:webHidden/>
          </w:rPr>
        </w:r>
        <w:r w:rsidR="00216871">
          <w:rPr>
            <w:noProof/>
            <w:webHidden/>
          </w:rPr>
          <w:fldChar w:fldCharType="separate"/>
        </w:r>
        <w:r w:rsidR="00216871">
          <w:rPr>
            <w:noProof/>
            <w:webHidden/>
          </w:rPr>
          <w:t>17</w:t>
        </w:r>
        <w:r w:rsidR="00216871">
          <w:rPr>
            <w:noProof/>
            <w:webHidden/>
          </w:rPr>
          <w:fldChar w:fldCharType="end"/>
        </w:r>
      </w:hyperlink>
    </w:p>
    <w:p xmlns:w14="http://schemas.microsoft.com/office/word/2010/wordml" w:rsidR="00216871" w:rsidRDefault="00B0507F" w14:paraId="396184DA" w14:textId="2FCA88F4">
      <w:pPr>
        <w:pStyle w:val="Innehll1"/>
        <w:tabs>
          <w:tab w:val="right" w:leader="dot" w:pos="8494"/>
        </w:tabs>
        <w:rPr>
          <w:rFonts w:eastAsiaTheme="minorEastAsia"/>
          <w:noProof/>
          <w:kern w:val="0"/>
          <w:sz w:val="22"/>
          <w:szCs w:val="22"/>
          <w:lang w:eastAsia="sv-SE"/>
          <w14:numSpacing w14:val="default"/>
        </w:rPr>
      </w:pPr>
      <w:hyperlink w:history="1" w:anchor="_Toc209598637">
        <w:r w:rsidRPr="005D50B7" w:rsidR="00216871">
          <w:rPr>
            <w:rStyle w:val="Hyperlnk"/>
            <w:noProof/>
          </w:rPr>
          <w:t>9 Pressfrihet och kampen mot propaganda</w:t>
        </w:r>
        <w:r w:rsidR="00216871">
          <w:rPr>
            <w:noProof/>
            <w:webHidden/>
          </w:rPr>
          <w:tab/>
        </w:r>
        <w:r w:rsidR="00216871">
          <w:rPr>
            <w:noProof/>
            <w:webHidden/>
          </w:rPr>
          <w:fldChar w:fldCharType="begin"/>
        </w:r>
        <w:r w:rsidR="00216871">
          <w:rPr>
            <w:noProof/>
            <w:webHidden/>
          </w:rPr>
          <w:instrText xml:space="preserve"> PAGEREF _Toc209598637 \h </w:instrText>
        </w:r>
        <w:r w:rsidR="00216871">
          <w:rPr>
            <w:noProof/>
            <w:webHidden/>
          </w:rPr>
        </w:r>
        <w:r w:rsidR="00216871">
          <w:rPr>
            <w:noProof/>
            <w:webHidden/>
          </w:rPr>
          <w:fldChar w:fldCharType="separate"/>
        </w:r>
        <w:r w:rsidR="00216871">
          <w:rPr>
            <w:noProof/>
            <w:webHidden/>
          </w:rPr>
          <w:t>19</w:t>
        </w:r>
        <w:r w:rsidR="00216871">
          <w:rPr>
            <w:noProof/>
            <w:webHidden/>
          </w:rPr>
          <w:fldChar w:fldCharType="end"/>
        </w:r>
      </w:hyperlink>
    </w:p>
    <w:p xmlns:w14="http://schemas.microsoft.com/office/word/2010/wordml" w:rsidR="00216871" w:rsidRDefault="00B0507F" w14:paraId="6D32743D" w14:textId="56A025D4">
      <w:pPr>
        <w:pStyle w:val="Innehll1"/>
        <w:tabs>
          <w:tab w:val="right" w:leader="dot" w:pos="8494"/>
        </w:tabs>
        <w:rPr>
          <w:rFonts w:eastAsiaTheme="minorEastAsia"/>
          <w:noProof/>
          <w:kern w:val="0"/>
          <w:sz w:val="22"/>
          <w:szCs w:val="22"/>
          <w:lang w:eastAsia="sv-SE"/>
          <w14:numSpacing w14:val="default"/>
        </w:rPr>
      </w:pPr>
      <w:hyperlink w:history="1" w:anchor="_Toc209598638">
        <w:r w:rsidRPr="005D50B7" w:rsidR="00216871">
          <w:rPr>
            <w:rStyle w:val="Hyperlnk"/>
            <w:noProof/>
          </w:rPr>
          <w:t>10 Ett starkt FN</w:t>
        </w:r>
        <w:r w:rsidR="00216871">
          <w:rPr>
            <w:noProof/>
            <w:webHidden/>
          </w:rPr>
          <w:tab/>
        </w:r>
        <w:r w:rsidR="00216871">
          <w:rPr>
            <w:noProof/>
            <w:webHidden/>
          </w:rPr>
          <w:fldChar w:fldCharType="begin"/>
        </w:r>
        <w:r w:rsidR="00216871">
          <w:rPr>
            <w:noProof/>
            <w:webHidden/>
          </w:rPr>
          <w:instrText xml:space="preserve"> PAGEREF _Toc209598638 \h </w:instrText>
        </w:r>
        <w:r w:rsidR="00216871">
          <w:rPr>
            <w:noProof/>
            <w:webHidden/>
          </w:rPr>
        </w:r>
        <w:r w:rsidR="00216871">
          <w:rPr>
            <w:noProof/>
            <w:webHidden/>
          </w:rPr>
          <w:fldChar w:fldCharType="separate"/>
        </w:r>
        <w:r w:rsidR="00216871">
          <w:rPr>
            <w:noProof/>
            <w:webHidden/>
          </w:rPr>
          <w:t>20</w:t>
        </w:r>
        <w:r w:rsidR="00216871">
          <w:rPr>
            <w:noProof/>
            <w:webHidden/>
          </w:rPr>
          <w:fldChar w:fldCharType="end"/>
        </w:r>
      </w:hyperlink>
    </w:p>
    <w:p xmlns:w14="http://schemas.microsoft.com/office/word/2010/wordml" w:rsidR="00216871" w:rsidRDefault="00B0507F" w14:paraId="43A22838" w14:textId="75356719">
      <w:pPr>
        <w:pStyle w:val="Innehll1"/>
        <w:tabs>
          <w:tab w:val="right" w:leader="dot" w:pos="8494"/>
        </w:tabs>
        <w:rPr>
          <w:rFonts w:eastAsiaTheme="minorEastAsia"/>
          <w:noProof/>
          <w:kern w:val="0"/>
          <w:sz w:val="22"/>
          <w:szCs w:val="22"/>
          <w:lang w:eastAsia="sv-SE"/>
          <w14:numSpacing w14:val="default"/>
        </w:rPr>
      </w:pPr>
      <w:hyperlink w:history="1" w:anchor="_Toc209598639">
        <w:r w:rsidRPr="005D50B7" w:rsidR="00216871">
          <w:rPr>
            <w:rStyle w:val="Hyperlnk"/>
            <w:noProof/>
          </w:rPr>
          <w:t>11 Kärnvapennedrustning</w:t>
        </w:r>
        <w:r w:rsidR="00216871">
          <w:rPr>
            <w:noProof/>
            <w:webHidden/>
          </w:rPr>
          <w:tab/>
        </w:r>
        <w:r w:rsidR="00216871">
          <w:rPr>
            <w:noProof/>
            <w:webHidden/>
          </w:rPr>
          <w:fldChar w:fldCharType="begin"/>
        </w:r>
        <w:r w:rsidR="00216871">
          <w:rPr>
            <w:noProof/>
            <w:webHidden/>
          </w:rPr>
          <w:instrText xml:space="preserve"> PAGEREF _Toc209598639 \h </w:instrText>
        </w:r>
        <w:r w:rsidR="00216871">
          <w:rPr>
            <w:noProof/>
            <w:webHidden/>
          </w:rPr>
        </w:r>
        <w:r w:rsidR="00216871">
          <w:rPr>
            <w:noProof/>
            <w:webHidden/>
          </w:rPr>
          <w:fldChar w:fldCharType="separate"/>
        </w:r>
        <w:r w:rsidR="00216871">
          <w:rPr>
            <w:noProof/>
            <w:webHidden/>
          </w:rPr>
          <w:t>21</w:t>
        </w:r>
        <w:r w:rsidR="00216871">
          <w:rPr>
            <w:noProof/>
            <w:webHidden/>
          </w:rPr>
          <w:fldChar w:fldCharType="end"/>
        </w:r>
      </w:hyperlink>
    </w:p>
    <w:p xmlns:w14="http://schemas.microsoft.com/office/word/2010/wordml" w:rsidR="00216871" w:rsidRDefault="00B0507F" w14:paraId="3EEDC117" w14:textId="362A4AC0">
      <w:pPr>
        <w:pStyle w:val="Innehll1"/>
        <w:tabs>
          <w:tab w:val="right" w:leader="dot" w:pos="8494"/>
        </w:tabs>
        <w:rPr>
          <w:rFonts w:eastAsiaTheme="minorEastAsia"/>
          <w:noProof/>
          <w:kern w:val="0"/>
          <w:sz w:val="22"/>
          <w:szCs w:val="22"/>
          <w:lang w:eastAsia="sv-SE"/>
          <w14:numSpacing w14:val="default"/>
        </w:rPr>
      </w:pPr>
      <w:hyperlink w:history="1" w:anchor="_Toc209598640">
        <w:r w:rsidRPr="005D50B7" w:rsidR="00216871">
          <w:rPr>
            <w:rStyle w:val="Hyperlnk"/>
            <w:noProof/>
          </w:rPr>
          <w:t>12 Vapenexport och -import</w:t>
        </w:r>
        <w:r w:rsidR="00216871">
          <w:rPr>
            <w:noProof/>
            <w:webHidden/>
          </w:rPr>
          <w:tab/>
        </w:r>
        <w:r w:rsidR="00216871">
          <w:rPr>
            <w:noProof/>
            <w:webHidden/>
          </w:rPr>
          <w:fldChar w:fldCharType="begin"/>
        </w:r>
        <w:r w:rsidR="00216871">
          <w:rPr>
            <w:noProof/>
            <w:webHidden/>
          </w:rPr>
          <w:instrText xml:space="preserve"> PAGEREF _Toc209598640 \h </w:instrText>
        </w:r>
        <w:r w:rsidR="00216871">
          <w:rPr>
            <w:noProof/>
            <w:webHidden/>
          </w:rPr>
        </w:r>
        <w:r w:rsidR="00216871">
          <w:rPr>
            <w:noProof/>
            <w:webHidden/>
          </w:rPr>
          <w:fldChar w:fldCharType="separate"/>
        </w:r>
        <w:r w:rsidR="00216871">
          <w:rPr>
            <w:noProof/>
            <w:webHidden/>
          </w:rPr>
          <w:t>22</w:t>
        </w:r>
        <w:r w:rsidR="00216871">
          <w:rPr>
            <w:noProof/>
            <w:webHidden/>
          </w:rPr>
          <w:fldChar w:fldCharType="end"/>
        </w:r>
      </w:hyperlink>
    </w:p>
    <w:p xmlns:w14="http://schemas.microsoft.com/office/word/2010/wordml" w:rsidRPr="009B062B" w:rsidR="00AF30DD" w:rsidP="00B0507F" w:rsidRDefault="00216871" w14:paraId="7CEEAB9C" w14:textId="4215538A">
      <w:pPr>
        <w:pStyle w:val="RubrikFrslagTIllRiksdagsbeslut"/>
      </w:pPr>
      <w:r>
        <w:rPr>
          <w:b/>
          <w:bCs/>
        </w:rPr>
        <w:fldChar w:fldCharType="end"/>
      </w:r>
      <w:bookmarkStart w:name="_Toc209598622" w:id="1"/>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tag w:val="2a544b68-f096-4cf2-97f2-155a15c6b524"/>
        <w:alias w:val="Yrkande 1"/>
        <w:lock w:val="sdtLocked"/>
        <w15:appearance xmlns:w15="http://schemas.microsoft.com/office/word/2012/wordml" w15:val="boundingBox"/>
      </w:sdtPr>
      <w:sdtContent>
        <w:p>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tag w:val="c59ce1b6-92b7-47f4-b19f-a2bcbb966233"/>
        <w:alias w:val="Yrkande 2"/>
        <w:lock w:val="sdtLocked"/>
        <w15:appearance xmlns:w15="http://schemas.microsoft.com/office/word/2012/wordml" w15:val="boundingBox"/>
      </w:sdtPr>
      <w:sdtContent>
        <w:p>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tag w:val="999cb7dd-f774-4f7f-9bf2-c3af198887b3"/>
        <w:alias w:val="Yrkande 3"/>
        <w:lock w:val="sdtLocked"/>
        <w15:appearance xmlns:w15="http://schemas.microsoft.com/office/word/2012/wordml" w15:val="boundingBox"/>
      </w:sdtPr>
      <w:sdtContent>
        <w:p>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tag w:val="dcffb461-be02-46ba-bb43-c0ad78f95775"/>
        <w:alias w:val="Yrkande 4"/>
        <w:lock w:val="sdtLocked"/>
        <w15:appearance xmlns:w15="http://schemas.microsoft.com/office/word/2012/wordml" w15:val="boundingBox"/>
      </w:sdtPr>
      <w:sdtContent>
        <w:p>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tag w:val="17aefd9f-4d38-4792-bad6-59e36e3150ae"/>
        <w:alias w:val="Yrkande 5"/>
        <w:lock w:val="sdtLocked"/>
        <w15:appearance xmlns:w15="http://schemas.microsoft.com/office/word/2012/wordml" w15:val="boundingBox"/>
      </w:sdtPr>
      <w:sdtContent>
        <w:p>
          <w:pPr>
            <w:pStyle w:val="Frslagstext"/>
          </w:pPr>
          <w:r>
            <w:t>Riksdagen ställer sig bakom det som anförs i motionen om att Sverige ska fasa ut sitt beroende av fossil olja och gas i syfte att stärka Sveriges säkerhet och tillkännager detta för regeringen.</w:t>
          </w:r>
        </w:p>
      </w:sdtContent>
    </w:sdt>
    <w:sdt>
      <w:sdtPr>
        <w:tag w:val="89224ac5-245e-42fe-acf8-e7db41410517"/>
        <w:alias w:val="Yrkande 6"/>
        <w:lock w:val="sdtLocked"/>
        <w15:appearance xmlns:w15="http://schemas.microsoft.com/office/word/2012/wordml" w15:val="boundingBox"/>
      </w:sdtPr>
      <w:sdtContent>
        <w:p>
          <w:pPr>
            <w:pStyle w:val="Frslagstext"/>
          </w:pPr>
          <w:r>
            <w:t>Riksdagen ställer sig bakom det som anförs i motionen om att Sverige i högre utsträckning bör prioritera arbetet med att förebygga väpnade konflikter och tillkännager detta för regeringen.</w:t>
          </w:r>
        </w:p>
      </w:sdtContent>
    </w:sdt>
    <w:sdt>
      <w:sdtPr>
        <w:tag w:val="95a8b47f-9d49-478f-8323-b6a1f4fc4665"/>
        <w:alias w:val="Yrkande 7"/>
        <w:lock w:val="sdtLocked"/>
        <w15:appearance xmlns:w15="http://schemas.microsoft.com/office/word/2012/wordml" w15:val="boundingBox"/>
      </w:sdtPr>
      <w:sdtContent>
        <w:p>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tag w:val="5bd5a101-a403-4fc1-b344-f1d069f4dc39"/>
        <w:alias w:val="Yrkande 8"/>
        <w:lock w:val="sdtLocked"/>
        <w15:appearance xmlns:w15="http://schemas.microsoft.com/office/word/2012/wordml" w15:val="boundingBox"/>
      </w:sdtPr>
      <w:sdtContent>
        <w:p>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tag w:val="290d5683-f266-444c-9198-129f9e59d3cf"/>
        <w:alias w:val="Yrkande 9"/>
        <w:lock w:val="sdtLocked"/>
        <w15:appearance xmlns:w15="http://schemas.microsoft.com/office/word/2012/wordml" w15:val="boundingBox"/>
      </w:sdtPr>
      <w:sdtContent>
        <w:p>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detta tillkännager riksdagen för regeringen.</w:t>
          </w:r>
        </w:p>
      </w:sdtContent>
    </w:sdt>
    <w:sdt>
      <w:sdtPr>
        <w:tag w:val="b3816bcd-26f1-4a6f-bf79-2cebb9ac1642"/>
        <w:alias w:val="Yrkande 10"/>
        <w:lock w:val="sdtLocked"/>
        <w15:appearance xmlns:w15="http://schemas.microsoft.com/office/word/2012/wordml" w15:val="boundingBox"/>
      </w:sdtPr>
      <w:sdtContent>
        <w:p>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tag w:val="7431d16b-089c-44bb-8b31-19fb1e20f1c8"/>
        <w:alias w:val="Yrkande 11"/>
        <w:lock w:val="sdtLocked"/>
        <w15:appearance xmlns:w15="http://schemas.microsoft.com/office/word/2012/wordml" w15:val="boundingBox"/>
      </w:sdtPr>
      <w:sdtContent>
        <w:p>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tag w:val="04e23b02-1b0b-4ff7-a940-3b47d02182c0"/>
        <w:alias w:val="Yrkande 12"/>
        <w:lock w:val="sdtLocked"/>
        <w15:appearance xmlns:w15="http://schemas.microsoft.com/office/word/2012/wordml" w15:val="boundingBox"/>
      </w:sdtPr>
      <w:sdtContent>
        <w:p>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tag w:val="d23c84e2-7aa9-4d74-916e-6664aa445f60"/>
        <w:alias w:val="Yrkande 13"/>
        <w:lock w:val="sdtLocked"/>
        <w15:appearance xmlns:w15="http://schemas.microsoft.com/office/word/2012/wordml" w15:val="boundingBox"/>
      </w:sdtPr>
      <w:sdtContent>
        <w:p>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tag w:val="597b2b9c-1720-4250-854c-2be1c8fd9345"/>
        <w:alias w:val="Yrkande 14"/>
        <w:lock w:val="sdtLocked"/>
        <w15:appearance xmlns:w15="http://schemas.microsoft.com/office/word/2012/wordml" w15:val="boundingBox"/>
      </w:sdtPr>
      <w:sdtContent>
        <w:p>
          <w:pPr>
            <w:pStyle w:val="Frslagstext"/>
          </w:pPr>
          <w:r>
            <w:t>Riksdagen ställer sig bakom det som anförs i motionen om att Sverige omgående ska signera FN:s konvention om förbud mot kärnvapen och tillkännager detta för regeringen.</w:t>
          </w:r>
        </w:p>
      </w:sdtContent>
    </w:sdt>
    <w:sdt>
      <w:sdtPr>
        <w:tag w:val="c0f146fa-6fb5-47d4-b9eb-eb2bfb525860"/>
        <w:alias w:val="Yrkande 15"/>
        <w:lock w:val="sdtLocked"/>
        <w15:appearance xmlns:w15="http://schemas.microsoft.com/office/word/2012/wordml" w15:val="boundingBox"/>
      </w:sdtPr>
      <w:sdtContent>
        <w:p>
          <w:pPr>
            <w:pStyle w:val="Frslagstext"/>
          </w:pPr>
          <w:r>
            <w:t>Riksdagen ställer sig bakom det som anförs i motionen om att Sverige bör driva på för kärnvapenfria zoner i Norden och i vårt närområde och tillkännager detta för regeringen.</w:t>
          </w:r>
        </w:p>
      </w:sdtContent>
    </w:sdt>
    <w:sdt>
      <w:sdtPr>
        <w:tag w:val="a051009e-95ae-40e2-8f70-4238c32834d0"/>
        <w:alias w:val="Yrkande 16"/>
        <w:lock w:val="sdtLocked"/>
        <w15:appearance xmlns:w15="http://schemas.microsoft.com/office/word/2012/wordml" w15:val="boundingBox"/>
      </w:sdtPr>
      <w:sdtContent>
        <w:p>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09598623"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xmlns:w14="http://schemas.microsoft.com/office/word/2010/wordml" w:rsidRPr="00B0507F" w:rsidR="006D79C9" w:rsidP="00350A0E" w:rsidRDefault="001D1ED3" w14:paraId="3DEF6A0E" w14:textId="59495ABB">
          <w:pPr>
            <w:pStyle w:val="Rubrik1numrerat"/>
          </w:pPr>
          <w:r>
            <w:t>Inledning</w:t>
          </w:r>
        </w:p>
      </w:sdtContent>
    </w:sdt>
    <w:bookmarkEnd w:displacedByCustomXml="prev" w:id="3"/>
    <w:bookmarkEnd w:displacedByCustomXml="prev" w:id="4"/>
    <w:p xmlns:w14="http://schemas.microsoft.com/office/word/2010/wordml" w:rsidRPr="00B0507F" w:rsidR="001D1ED3" w:rsidP="001D1ED3" w:rsidRDefault="001D1ED3" w14:paraId="49C560B4" w14:textId="70684D73">
      <w:pPr>
        <w:pStyle w:val="Normalutanindragellerluft"/>
      </w:pPr>
      <w:r w:rsidRPr="00B0507F">
        <w:t xml:space="preserve">Världen behöver fred. Alla människor har rätt att leva i fred och frihet, med yttrande- och åsiktsfrihet, en trygg bostad, sjukvård och utbildning, i ett samhälle fritt från rasism, </w:t>
      </w:r>
      <w:r w:rsidRPr="00B0507F">
        <w:lastRenderedPageBreak/>
        <w:t>förtryck och ojämlikhet. Det är i högsta grad en fråga om</w:t>
      </w:r>
      <w:r w:rsidRPr="00B0507F" w:rsidR="6DD84E05">
        <w:t xml:space="preserve"> mänskliga rättigheter</w:t>
      </w:r>
      <w:r w:rsidRPr="00B0507F">
        <w:t xml:space="preserve"> 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xmlns:w14="http://schemas.microsoft.com/office/word/2010/wordml" w:rsidRPr="00B0507F" w:rsidR="001D1ED3" w:rsidP="001D1ED3" w:rsidRDefault="001D1ED3" w14:paraId="740B887A" w14:textId="6B51AFC5">
      <w:r w:rsidRPr="00B0507F">
        <w:t>Samtidigt förstår vi, och står bakom, betydelsen av att varje land har ett totalförsvar som kan försvara det enskilda landet. Trots att krigen rasar och människor varje dag dör av både bomber och svält måste vi hålla kvar vid vårt övergripande mål och starka önskan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xmlns:w14="http://schemas.microsoft.com/office/word/2010/wordml" w:rsidRPr="00B0507F" w:rsidR="001D1ED3" w:rsidP="001D1ED3" w:rsidRDefault="001D1ED3" w14:paraId="3D21E700" w14:textId="460FBCB4">
      <w:r w:rsidRPr="00B0507F">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xmlns:w14="http://schemas.microsoft.com/office/word/2010/wordml" w:rsidRPr="00B0507F" w:rsidR="001D1ED3" w:rsidP="001D1ED3" w:rsidRDefault="001D1ED3" w14:paraId="74E010B2" w14:textId="12BDC519">
      <w:r w:rsidRPr="00B0507F">
        <w:t xml:space="preserve">Israels folkmord i Gaza visar en total nonchalans </w:t>
      </w:r>
      <w:r w:rsidRPr="00B0507F" w:rsidR="00F06885">
        <w:t xml:space="preserve">för </w:t>
      </w:r>
      <w:r w:rsidRPr="00B0507F" w:rsidR="00721AB1">
        <w:t>folkrätten och FN-stadgans våldsförbud</w:t>
      </w:r>
      <w:r w:rsidRPr="00B0507F">
        <w:t>. Omvärldens relativiserande av folkrätten och oförmåga att agera är oförlåtlig. Den svårt prövade befolkningen i Gaza som inte redan dödats av Israels bomber svälts nu ihjäl. Att Sveriges regeringen trots pågående folkmord möjliggör en fortsatt vapenhandel med Israel är fruktansvärt och något som Vänsterpartiet starkt kritiserar.</w:t>
      </w:r>
      <w:r w:rsidRPr="00B0507F" w:rsidR="00CB388D">
        <w:t xml:space="preserve"> </w:t>
      </w:r>
    </w:p>
    <w:p xmlns:w14="http://schemas.microsoft.com/office/word/2010/wordml" w:rsidRPr="00B0507F" w:rsidR="001A6647" w:rsidP="001D1ED3" w:rsidRDefault="001A6647" w14:paraId="584DFF35" w14:textId="7222F004">
      <w:r w:rsidRPr="00B0507F">
        <w:t xml:space="preserve">Kinas aggressiva agerande i Sydkinesiska havet är mycket oroande. Den kinesiska militären genomför regelbundet överträdelser, provokationer och gråzonsaggressioner </w:t>
      </w:r>
      <w:r w:rsidRPr="00B0507F">
        <w:lastRenderedPageBreak/>
        <w:t>mot Taiwan. En kinesisk attack mot Taiwan vore förödande, i första hand för taiwaneserna, men också ur ett större regionalt perspektiv. Det skulle snabbt eskalera till en global konflikt.</w:t>
      </w:r>
    </w:p>
    <w:p xmlns:w14="http://schemas.microsoft.com/office/word/2010/wordml" w:rsidRPr="00B0507F" w:rsidR="001D1ED3" w:rsidP="001D1ED3" w:rsidRDefault="001D1ED3" w14:paraId="6E545D9E" w14:textId="153A5386">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samt göra egna analyser och ställningstaganden med en levande och folklig debatt.</w:t>
      </w:r>
    </w:p>
    <w:p xmlns:w14="http://schemas.microsoft.com/office/word/2010/wordml" w:rsidRPr="00B0507F" w:rsidR="00633479" w:rsidP="00E30D4D" w:rsidRDefault="429166CD" w14:paraId="1AB9D28F" w14:textId="277EF8B8">
      <w:r w:rsidRPr="00B0507F">
        <w:t xml:space="preserve">Denna motion handlar om Sveriges säkerhetspolitik och arbetet för en fredligare värld. För att veta mer om Vänsterpartiets syn på </w:t>
      </w:r>
      <w:r w:rsidRPr="00B0507F" w:rsidR="38657561">
        <w:t xml:space="preserve">försvaret av Sverige och återuppbyggnaden av totalförsvaret, se </w:t>
      </w:r>
      <w:r w:rsidRPr="00B0507F" w:rsidR="00633479">
        <w:t>vår motion med anledning av prop. 2024/25:34 Totalförsvaret 2025–2030 (mot. 2024/25:3247).</w:t>
      </w:r>
      <w:r w:rsidRPr="00B0507F" w:rsidR="00477BCB">
        <w:t xml:space="preserve"> För att läsa mer om vår hållning till Nato, se vår motion med anledning av prop. 2022/23:74 Sveriges medlemskap i Nato (mot. 2022/23:2348) och vår motion med anledning av </w:t>
      </w:r>
      <w:proofErr w:type="spellStart"/>
      <w:r w:rsidRPr="00B0507F" w:rsidR="00477BCB">
        <w:t>skr</w:t>
      </w:r>
      <w:proofErr w:type="spellEnd"/>
      <w:r w:rsidRPr="00B0507F" w:rsidR="00477BCB">
        <w:t>. 2024/25:112 Verksamheten inom Nato under helåret 2024</w:t>
      </w:r>
      <w:r w:rsidRPr="00B0507F" w:rsidR="00E30D4D">
        <w:t xml:space="preserve"> (mot. 2024/25:3360)</w:t>
      </w:r>
      <w:r w:rsidRPr="00B0507F" w:rsidR="00477BCB">
        <w:t xml:space="preserve">. </w:t>
      </w:r>
    </w:p>
    <w:p xmlns:w14="http://schemas.microsoft.com/office/word/2010/wordml" w:rsidRPr="00B0507F" w:rsidR="001D1ED3" w:rsidP="00350A0E" w:rsidRDefault="001D1ED3" w14:paraId="710235B8" w14:textId="57F1C583">
      <w:pPr>
        <w:pStyle w:val="Rubrik1numrerat"/>
      </w:pPr>
      <w:bookmarkStart w:name="_Toc209598624" w:id="5"/>
      <w:r w:rsidRPr="00B0507F">
        <w:t>För en fredligare värld</w:t>
      </w:r>
      <w:bookmarkEnd w:id="5"/>
    </w:p>
    <w:p xmlns:w14="http://schemas.microsoft.com/office/word/2010/wordml" w:rsidRPr="00B0507F" w:rsidR="00710D1B" w:rsidP="00710D1B"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xmlns:w14="http://schemas.microsoft.com/office/word/2010/wordml" w:rsidRPr="00B0507F" w:rsidR="00067672" w:rsidP="00710D1B" w:rsidRDefault="00067672" w14:paraId="413E57E8" w14:textId="7A4426EE">
      <w:r w:rsidRPr="00B0507F">
        <w:t xml:space="preserve">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w:t>
      </w:r>
      <w:r w:rsidRPr="00B0507F">
        <w:lastRenderedPageBreak/>
        <w:t>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xmlns:w14="http://schemas.microsoft.com/office/word/2010/wordml"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xmlns:w14="http://schemas.microsoft.com/office/word/2010/wordml" w:rsidRPr="00B0507F" w:rsidR="002D4783" w:rsidP="002D4783" w:rsidRDefault="00067672" w14:paraId="6DE8F24E" w14:textId="5E7A49A6">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xmlns:w14="http://schemas.microsoft.com/office/word/2010/wordml" w:rsidRPr="00B0507F" w:rsidR="00350A0E" w:rsidRDefault="00477BCB" w14:paraId="5B1A498A" w14:textId="1EA632EA">
      <w:r w:rsidRPr="00B0507F">
        <w:t xml:space="preserve">Tidöregeringen </w:t>
      </w:r>
      <w:r w:rsidRPr="00B0507F" w:rsidR="30D831CB">
        <w:t xml:space="preserve">har </w:t>
      </w:r>
      <w:r w:rsidRPr="00B0507F" w:rsidR="6EBE7E7C">
        <w:t xml:space="preserve">med stöd av Sverigedemokraterna </w:t>
      </w:r>
      <w:r w:rsidRPr="00B0507F" w:rsidR="30D831CB">
        <w:t xml:space="preserve">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w:t>
      </w:r>
      <w:proofErr w:type="gramStart"/>
      <w:r w:rsidRPr="00B0507F" w:rsidR="529E91FD">
        <w:t>26:V</w:t>
      </w:r>
      <w:proofErr w:type="gramEnd"/>
      <w:r w:rsidRPr="00B0507F" w:rsidR="529E91FD">
        <w:t xml:space="preserve">323). </w:t>
      </w:r>
    </w:p>
    <w:p xmlns:w14="http://schemas.microsoft.com/office/word/2010/wordml" w:rsidRPr="00B0507F" w:rsidR="559487EB" w:rsidP="559487EB" w:rsidRDefault="559487EB" w14:paraId="085518E7" w14:textId="36BD5D72"/>
    <w:p xmlns:w14="http://schemas.microsoft.com/office/word/2010/wordml" w:rsidRPr="00B0507F" w:rsidR="3C01C78B" w:rsidP="00633479" w:rsidRDefault="3C01C78B" w14:paraId="1C6D840E" w14:textId="1FA70A79">
      <w:pPr>
        <w:pStyle w:val="Rubrik2numrerat"/>
        <w:rPr>
          <w:rFonts w:eastAsia="Times New Roman"/>
        </w:rPr>
      </w:pPr>
      <w:bookmarkStart w:name="_Toc209598625" w:id="6"/>
      <w:r w:rsidRPr="00B0507F">
        <w:rPr>
          <w:rFonts w:eastAsia="Times New Roman"/>
        </w:rPr>
        <w:t>Demokratins krympande utrymme</w:t>
      </w:r>
      <w:bookmarkEnd w:id="6"/>
      <w:r w:rsidRPr="00B0507F">
        <w:rPr>
          <w:rFonts w:eastAsia="Times New Roman"/>
        </w:rPr>
        <w:t xml:space="preserve"> </w:t>
      </w:r>
    </w:p>
    <w:p xmlns:w14="http://schemas.microsoft.com/office/word/2010/wordml" w:rsidRPr="00B0507F" w:rsidR="3C01C78B" w:rsidP="00633479" w:rsidRDefault="3C01C78B" w14:paraId="4AFB198F" w14:textId="068E9E64">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w:t>
      </w:r>
      <w:r w:rsidRPr="00B0507F">
        <w:rPr>
          <w:rFonts w:eastAsia="Times New Roman"/>
        </w:rPr>
        <w:lastRenderedPageBreak/>
        <w:t xml:space="preserve">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 Demokratins krympande utrymme (2018/19:723). </w:t>
      </w:r>
    </w:p>
    <w:p xmlns:w14="http://schemas.microsoft.com/office/word/2010/wordml" w:rsidRPr="00B0507F" w:rsidR="3C01C78B" w:rsidRDefault="3C01C78B" w14:paraId="7F90C72B" w14:textId="674F7B5F">
      <w:pPr>
        <w:rPr>
          <w:rFonts w:ascii="Times New Roman" w:hAnsi="Times New Roman" w:eastAsia="Times New Roman" w:cs="Times New Roman"/>
        </w:rPr>
      </w:pPr>
      <w:r w:rsidRPr="00B0507F">
        <w:rPr>
          <w:rFonts w:ascii="Times New Roman" w:hAnsi="Times New Roman" w:eastAsia="Times New Roman" w:cs="Times New Roman"/>
        </w:rPr>
        <w:t xml:space="preserve">I tider av kris är det särskilt viktigt att hålla fast vid grundläggande värden i samhället. Även den högernationalistiska regeringen i Sverige har gått till angrepp mot en rad organisationer och institutioner som alla värnar det demokratiska varandet. Det handlar bl.a. om nedskärningar på folkbildning, folkhögskolor och studieförbund.  </w:t>
      </w:r>
    </w:p>
    <w:p xmlns:w14="http://schemas.microsoft.com/office/word/2010/wordml" w:rsidRPr="00B0507F" w:rsidR="3C01C78B" w:rsidRDefault="3C01C78B" w14:paraId="38051517" w14:textId="3A2F3B6A">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Varieties</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of</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Democracy</w:t>
      </w:r>
      <w:proofErr w:type="spellEnd"/>
      <w:r w:rsidRPr="00B0507F" w:rsidR="002507A6">
        <w:rPr>
          <w:rFonts w:ascii="Times New Roman" w:hAnsi="Times New Roman" w:eastAsia="Times New Roman" w:cs="Times New Roman"/>
        </w:rPr>
        <w:t>)</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2024 konstaterar att hela 71 procent av världens befolkning nu lever i icke-demokratiska länder. De demokratiska framstegen i världen har spolats tillbaka flera decennier. FN konstaterar en global tillbakagång vad gäller jämställdhet mellan kvinnor och män. Det handlar bl.a. om att grundläggande rättigheter som sexuell och reproduktiv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xmlns:w14="http://schemas.microsoft.com/office/word/2010/wordml"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w:t>
      </w:r>
      <w:r w:rsidRPr="00B0507F">
        <w:rPr>
          <w:rFonts w:ascii="Times New Roman" w:hAnsi="Times New Roman" w:eastAsia="Times New Roman" w:cs="Times New Roman"/>
        </w:rPr>
        <w:lastRenderedPageBreak/>
        <w:t>informationsstöd blir även möjligheten att granska vad svenska biståndspengar används till mindre. Möjligheterna till en bred och folklig debatt om biståndet kringskärs.</w:t>
      </w:r>
    </w:p>
    <w:p xmlns:w14="http://schemas.microsoft.com/office/word/2010/wordml" w:rsidRPr="00B0507F" w:rsidR="3C01C78B" w:rsidRDefault="3C01C78B" w14:paraId="379E0F82" w14:textId="10BECE31">
      <w:pPr>
        <w:rPr>
          <w:rFonts w:ascii="Times New Roman" w:hAnsi="Times New Roman" w:eastAsia="Times New Roman" w:cs="Times New Roman"/>
        </w:rPr>
      </w:pPr>
      <w:r w:rsidRPr="00B0507F">
        <w:rPr>
          <w:rFonts w:ascii="Times New Roman" w:hAnsi="Times New Roman" w:eastAsia="Times New Roman" w:cs="Times New Roman"/>
        </w:rPr>
        <w:t xml:space="preserve">Det här går helt i linje med regeringens och Sverigedemokraternas allt mer auktoritära retorik kring organisering, demonstrationsfrihet och rätten att säga sin mening. Klimataktivister utmålas som sabotörer, en statlig utredning har lagt förslag om förhandscensur av demonstrationer och regeringen föreslår att s.k. bristande vandel ska kunna ligga till grund för utvisning. </w:t>
      </w:r>
    </w:p>
    <w:p xmlns:w14="http://schemas.microsoft.com/office/word/2010/wordml"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xmlns:w14="http://schemas.microsoft.com/office/word/2010/wordml" w:rsidRPr="00B0507F" w:rsidR="1BCE1CAE" w:rsidP="559487EB" w:rsidRDefault="1BCE1CAE" w14:paraId="7BCC042D" w14:textId="5F290572">
      <w:pPr>
        <w:pStyle w:val="Rubrik2numrerat"/>
      </w:pPr>
      <w:bookmarkStart w:name="_Toc209598626" w:id="7"/>
      <w:r w:rsidRPr="00B0507F">
        <w:t>Folkrätten under attack</w:t>
      </w:r>
      <w:bookmarkEnd w:id="7"/>
    </w:p>
    <w:p xmlns:w14="http://schemas.microsoft.com/office/word/2010/wordml" w:rsidRPr="00B0507F" w:rsidR="1BCE1CAE" w:rsidP="559487EB" w:rsidRDefault="1BCE1CAE" w14:paraId="690F93E0" w14:textId="7601C87B">
      <w:pPr>
        <w:pStyle w:val="Normalutanindragellerluft"/>
      </w:pPr>
      <w:r w:rsidRPr="00B0507F">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xmlns:w14="http://schemas.microsoft.com/office/word/2010/wordml" w:rsidRPr="00B0507F" w:rsidR="1BCE1CAE" w:rsidRDefault="1BCE1CAE" w14:paraId="3576622E" w14:textId="6D5C2181">
      <w:r w:rsidRPr="00B0507F">
        <w:t xml:space="preserve">Utan folkrätten byggs en ordning där fred byggs genom styrka. Det ger i praktiken stormakterna global kontroll. USA:s president </w:t>
      </w:r>
      <w:proofErr w:type="spellStart"/>
      <w:r w:rsidRPr="00B0507F">
        <w:t>Trump</w:t>
      </w:r>
      <w:proofErr w:type="spellEnd"/>
      <w:r w:rsidRPr="00B0507F">
        <w:t xml:space="preserve"> val att byta namn på det amerikanska försvarsdepartementet till </w:t>
      </w:r>
      <w:r w:rsidRPr="00B0507F" w:rsidR="4135A47D">
        <w:t>K</w:t>
      </w:r>
      <w:r w:rsidRPr="00B0507F">
        <w:t xml:space="preserve">rigsdepartementet är en tydlig </w:t>
      </w:r>
      <w:proofErr w:type="spellStart"/>
      <w:r w:rsidRPr="00B0507F">
        <w:t>signalpolitisk</w:t>
      </w:r>
      <w:proofErr w:type="spellEnd"/>
      <w:r w:rsidRPr="00B0507F">
        <w:t xml:space="preserve"> handling helt i linje med den amerikanska idén om avskräckning. Men militär styrka och avskräckning ger en bräcklig fred. Och fred, trygghet och stabilitet innebär mer än avsaknad av krig. </w:t>
      </w:r>
    </w:p>
    <w:p xmlns:w14="http://schemas.microsoft.com/office/word/2010/wordml"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xmlns:w14="http://schemas.microsoft.com/office/word/2010/wordml" w:rsidRPr="00B0507F" w:rsidR="559487EB" w:rsidP="00C0789B" w:rsidRDefault="1BCE1CAE" w14:paraId="42F633DB" w14:textId="314FAE18">
      <w:r w:rsidRPr="00B0507F">
        <w:lastRenderedPageBreak/>
        <w:t>Sverige ska försvara folkrätt och mänskliga rättigheter och tydligt markera mot länder som bryter mot dessa. Detta bör riksdagen ställa sig bakom och ge regeringen till känna.</w:t>
      </w:r>
    </w:p>
    <w:p xmlns:w14="http://schemas.microsoft.com/office/word/2010/wordml" w:rsidRPr="00B0507F" w:rsidR="001A6647" w:rsidP="001A6647" w:rsidRDefault="001A6647" w14:paraId="27E52415" w14:textId="4BA2A388">
      <w:pPr>
        <w:pStyle w:val="Rubrik2numrerat"/>
      </w:pPr>
      <w:bookmarkStart w:name="_Toc209598627" w:id="8"/>
      <w:r w:rsidRPr="00B0507F">
        <w:t>Makten över ägandet</w:t>
      </w:r>
      <w:bookmarkEnd w:id="8"/>
    </w:p>
    <w:p xmlns:w14="http://schemas.microsoft.com/office/word/2010/wordml" w:rsidRPr="00B0507F" w:rsidR="001A6647" w:rsidP="001A6647"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xmlns:w14="http://schemas.microsoft.com/office/word/2010/wordml" w:rsidRPr="00B0507F" w:rsidR="001A6647" w:rsidP="00C0789B" w:rsidRDefault="4497C99D" w14:paraId="53ED58F7" w14:textId="3BDD01EB">
      <w:r w:rsidRPr="00B0507F">
        <w:t xml:space="preserve">När nu världen behöver ställa om till förnybar energiproduktion är det viktigt att det sker </w:t>
      </w:r>
      <w:r w:rsidRPr="00B0507F" w:rsidR="21FBC685">
        <w:t>utifrån</w:t>
      </w:r>
      <w:r w:rsidRPr="00B0507F">
        <w:t xml:space="preserve"> ett säkerhetspolitiskt perspektiv.</w:t>
      </w:r>
      <w:r w:rsidRPr="00B0507F" w:rsidR="1AA96F9D">
        <w:t xml:space="preserve"> Samma sak gäller den ökande användningen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 xml:space="preserve">För en långsiktigt hållbar utveckling krävs att omställningen sker både socialt och ekologiskt. Ägandet av infrastruktur och kommunikationssystem är centralt för att säkerställa både nationell självständighet och </w:t>
      </w:r>
      <w:proofErr w:type="spellStart"/>
      <w:r w:rsidRPr="00B0507F" w:rsidR="1D570B11">
        <w:t>resiliens</w:t>
      </w:r>
      <w:proofErr w:type="spellEnd"/>
      <w:r w:rsidRPr="00B0507F" w:rsidR="1D570B11">
        <w:t xml:space="preserve">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w:t>
      </w:r>
      <w:proofErr w:type="spellStart"/>
      <w:r w:rsidRPr="00B0507F" w:rsidR="3546E803">
        <w:t>Xi</w:t>
      </w:r>
      <w:proofErr w:type="spellEnd"/>
      <w:r w:rsidRPr="00B0507F" w:rsidR="3546E803">
        <w:t xml:space="preserve"> </w:t>
      </w:r>
      <w:proofErr w:type="spellStart"/>
      <w:r w:rsidRPr="00B0507F" w:rsidR="3546E803">
        <w:t>Jinping</w:t>
      </w:r>
      <w:proofErr w:type="spellEnd"/>
      <w:r w:rsidRPr="00B0507F" w:rsidR="3546E803">
        <w:t xml:space="preserve">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xmlns:w14="http://schemas.microsoft.com/office/word/2010/wordml" w:rsidRPr="00B0507F" w:rsidR="00633479" w:rsidP="00B3475E" w:rsidRDefault="00633479" w14:paraId="58B31F6D" w14:textId="77777777">
      <w:pPr>
        <w:pStyle w:val="Rubrik1numrerat"/>
      </w:pPr>
      <w:bookmarkStart w:name="_Toc209598628" w:id="9"/>
      <w:r w:rsidRPr="00B0507F">
        <w:t>Sveriges roll i världen</w:t>
      </w:r>
      <w:bookmarkEnd w:id="9"/>
    </w:p>
    <w:p xmlns:w14="http://schemas.microsoft.com/office/word/2010/wordml"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xmlns:w14="http://schemas.microsoft.com/office/word/2010/wordml" w:rsidRPr="00B0507F" w:rsidR="00633479" w:rsidP="00633479" w:rsidRDefault="00633479" w14:paraId="02EBE288" w14:textId="3668AC2E">
      <w:r w:rsidRPr="00B0507F">
        <w:t xml:space="preserve">Ett tydligt exempel på hur svag Sveriges högernationalistiska regering är, var när Sverige gav vika för Turkiets påtryckningar och satte ett svenskt medlemskap i Nato </w:t>
      </w:r>
      <w:r w:rsidRPr="00B0507F">
        <w:lastRenderedPageBreak/>
        <w:t>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w:t>
      </w:r>
      <w:proofErr w:type="gramStart"/>
      <w:r w:rsidRPr="00B0507F">
        <w:t>26:V</w:t>
      </w:r>
      <w:proofErr w:type="gramEnd"/>
      <w:r w:rsidRPr="00B0507F">
        <w:t>320).</w:t>
      </w:r>
    </w:p>
    <w:p xmlns:w14="http://schemas.microsoft.com/office/word/2010/wordml"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xmlns:w14="http://schemas.microsoft.com/office/word/2010/wordml"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xmlns:w14="http://schemas.microsoft.com/office/word/2010/wordml" w:rsidRPr="00B0507F" w:rsidR="00B3475E" w:rsidP="00B3475E" w:rsidRDefault="00B3475E" w14:paraId="096E62C4" w14:textId="77777777">
      <w:pPr>
        <w:pStyle w:val="Rubrik1numrerat"/>
      </w:pPr>
      <w:bookmarkStart w:name="_Toc209598629" w:id="10"/>
      <w:r w:rsidRPr="00B0507F">
        <w:t>Ett mer jämlikt samhälle är ett tryggare och säkrare samhälle, i Sverige och internationellt</w:t>
      </w:r>
      <w:bookmarkEnd w:id="10"/>
      <w:r w:rsidRPr="00B0507F">
        <w:t xml:space="preserve"> </w:t>
      </w:r>
    </w:p>
    <w:p xmlns:w14="http://schemas.microsoft.com/office/word/2010/wordml" w:rsidRPr="00B0507F" w:rsidR="00B3475E" w:rsidP="00B3475E" w:rsidRDefault="00B3475E" w14:paraId="6ACFAFF9" w14:textId="77777777">
      <w:pPr>
        <w:pStyle w:val="Normalutanindragellerluft"/>
      </w:pPr>
      <w:r w:rsidRPr="00B0507F">
        <w:t xml:space="preserve">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w:t>
      </w:r>
      <w:r w:rsidRPr="00B0507F">
        <w:lastRenderedPageBreak/>
        <w:t>något som måste mötas med en politik för starkare demokrati, bättre skydd för mänskliga rättigheter, reella åtgärder för klimaträttvisa och en trygg välfärd för alla.</w:t>
      </w:r>
    </w:p>
    <w:p xmlns:w14="http://schemas.microsoft.com/office/word/2010/wordml"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xmlns:w14="http://schemas.microsoft.com/office/word/2010/wordml" w:rsidRPr="00B0507F" w:rsidR="00B3475E" w:rsidP="00B3475E" w:rsidRDefault="00B3475E" w14:paraId="354BCAD5" w14:textId="77777777">
      <w:r w:rsidRPr="00B0507F">
        <w:t>Grunden för ett tryggt, säkert och robust samhälle är alltid en befolkning som kan leva 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genom sociala medier, ofta organiserad genom kampanjer eller s.k. trollfabriker på sociala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xmlns:w14="http://schemas.microsoft.com/office/word/2010/wordml" w:rsidRPr="00B0507F" w:rsidR="00477BCB" w:rsidP="00477BCB" w:rsidRDefault="00477BCB" w14:paraId="3BC05786" w14:textId="51C7F588">
      <w:pPr>
        <w:pStyle w:val="Rubrik1numrerat"/>
      </w:pPr>
      <w:bookmarkStart w:name="_Toc209598630" w:id="11"/>
      <w:r w:rsidRPr="00B0507F">
        <w:t>Svenskt bistånd bidra</w:t>
      </w:r>
      <w:r w:rsidRPr="00B0507F" w:rsidR="00E30D4D">
        <w:t>r</w:t>
      </w:r>
      <w:r w:rsidRPr="00B0507F">
        <w:t xml:space="preserve"> till fred och starka samhällen</w:t>
      </w:r>
      <w:bookmarkEnd w:id="11"/>
      <w:r w:rsidRPr="00B0507F">
        <w:t xml:space="preserve"> </w:t>
      </w:r>
    </w:p>
    <w:p xmlns:w14="http://schemas.microsoft.com/office/word/2010/wordml" w:rsidRPr="00B0507F" w:rsidR="00477BCB" w:rsidP="00477BCB" w:rsidRDefault="00477BCB" w14:paraId="5CEA7AAE" w14:textId="77777777">
      <w:pPr>
        <w:pStyle w:val="Normalutanindragellerluft"/>
      </w:pPr>
      <w:r w:rsidRPr="00B0507F">
        <w:t xml:space="preserve">Starka samhällen är samhällen som lyckas nå motståndskraft genom hela samhällsstrukturen.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företagens vinstintressen blir styrande över samhällsviktig verksamhet riskeras samtidigt viktiga säkerhetsaspekter att gå förlorade. Ett exempel är hur Kina köper upp central infrastruktur och energiproduktion i andra länder. </w:t>
      </w:r>
    </w:p>
    <w:p xmlns:w14="http://schemas.microsoft.com/office/word/2010/wordml" w:rsidRPr="00B0507F" w:rsidR="00477BCB" w:rsidP="00477BCB" w:rsidRDefault="00477BCB" w14:paraId="2A715E99" w14:textId="77777777">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w:t>
      </w:r>
      <w:r w:rsidRPr="00B0507F">
        <w:lastRenderedPageBreak/>
        <w:t>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lagt om biståndspolitiken och satt svenska intressen i centrum. Det går helt emot principerna om hur bistånd ska bedrivas: från mottagarens egna prioriteringar och behov.  Läs mer i vår motion om Vänsterpartiets syn på svensk utvecklings- och biståndspolitik (mot. 2025/</w:t>
      </w:r>
      <w:proofErr w:type="gramStart"/>
      <w:r w:rsidRPr="00B0507F">
        <w:t>26:V</w:t>
      </w:r>
      <w:proofErr w:type="gramEnd"/>
      <w:r w:rsidRPr="00B0507F">
        <w:t>323).</w:t>
      </w:r>
    </w:p>
    <w:p xmlns:w14="http://schemas.microsoft.com/office/word/2010/wordml" w:rsidRPr="00B0507F" w:rsidR="00B3475E" w:rsidP="00B3475E" w:rsidRDefault="00B3475E" w14:paraId="1F4C22C6" w14:textId="25BEC10D">
      <w:pPr>
        <w:pStyle w:val="Rubrik1numrerat"/>
      </w:pPr>
      <w:bookmarkStart w:name="_Toc209598631" w:id="12"/>
      <w:r w:rsidRPr="00B0507F">
        <w:t>En värld i krig</w:t>
      </w:r>
      <w:bookmarkEnd w:id="12"/>
    </w:p>
    <w:p xmlns:w14="http://schemas.microsoft.com/office/word/2010/wordml" w:rsidRPr="00B0507F" w:rsidR="00B72F62" w:rsidP="00E57076" w:rsidRDefault="001D1ED3" w14:paraId="669E6FC7" w14:textId="3B4D9986">
      <w:pPr>
        <w:pStyle w:val="Rubrik2numrerat"/>
      </w:pPr>
      <w:bookmarkStart w:name="_Toc209598632" w:id="13"/>
      <w:r w:rsidRPr="00B0507F">
        <w:t>Ukraina</w:t>
      </w:r>
      <w:bookmarkEnd w:id="13"/>
    </w:p>
    <w:p xmlns:w14="http://schemas.microsoft.com/office/word/2010/wordml" w:rsidRPr="00B0507F" w:rsidR="00A021F1" w:rsidP="00B72F62"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xmlns:w14="http://schemas.microsoft.com/office/word/2010/wordml" w:rsidRPr="00B0507F" w:rsidR="00B72F62" w:rsidP="00A021F1" w:rsidRDefault="00B72F62" w14:paraId="2D36C98A" w14:textId="201DB65F">
      <w:r w:rsidRPr="00B0507F">
        <w:t xml:space="preserve">Med stöd i folkrätten och FN-stadgan står Vänsterpartiet bakom Sveriges både militära, ekonomiska och humanitära stöd till Ukraina. Det är endast Ukrainas befolkning som har rätt att bestämma över Ukrainas framtid. Alla samtal och planer för fred måste inkludera Ukraina och ske på Ukrainas villkor. </w:t>
      </w:r>
    </w:p>
    <w:p xmlns:w14="http://schemas.microsoft.com/office/word/2010/wordml"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xmlns:w14="http://schemas.microsoft.com/office/word/2010/wordml" w:rsidRPr="00B0507F" w:rsidR="00B72F62" w:rsidP="00B72F62" w:rsidRDefault="00B72F62" w14:paraId="64EF64D9" w14:textId="2462CA80">
      <w:r w:rsidRPr="00B0507F">
        <w:lastRenderedPageBreak/>
        <w:t xml:space="preserve">EU har i dag särskilda representanter för en rad länder och områden, bl.a. Bosnien och Hercegovina, fredsprocessen i Mellanöstern, Afrikas horn och </w:t>
      </w:r>
      <w:proofErr w:type="spellStart"/>
      <w:r w:rsidRPr="00B0507F">
        <w:t>Sydkaukasien</w:t>
      </w:r>
      <w:proofErr w:type="spellEnd"/>
      <w:r w:rsidRPr="00B0507F">
        <w:t xml:space="preserve"> och Georgien. Stödet från EU till Ukraina behöver vara omfattande och långsiktigt. Som en del i detta bör EU utse en särskild representant även för Ukraina och för eldupphör, demokrati och varaktig fred.</w:t>
      </w:r>
    </w:p>
    <w:p xmlns:w14="http://schemas.microsoft.com/office/word/2010/wordml"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xmlns:w14="http://schemas.microsoft.com/office/word/2010/wordml" w:rsidRPr="00B0507F" w:rsidR="001D1ED3" w:rsidP="00B72F62" w:rsidRDefault="001D1ED3" w14:paraId="10659446" w14:textId="77777777">
      <w:pPr>
        <w:pStyle w:val="Rubrik2numrerat"/>
      </w:pPr>
      <w:bookmarkStart w:name="_Toc209598633" w:id="14"/>
      <w:r w:rsidRPr="00B0507F">
        <w:t>Ryssland</w:t>
      </w:r>
      <w:bookmarkEnd w:id="14"/>
      <w:r w:rsidRPr="00B0507F">
        <w:t xml:space="preserve"> </w:t>
      </w:r>
    </w:p>
    <w:p xmlns:w14="http://schemas.microsoft.com/office/word/2010/wordml" w:rsidRPr="00B0507F" w:rsidR="00787384" w:rsidP="00502E08"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xmlns:w14="http://schemas.microsoft.com/office/word/2010/wordml"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proofErr w:type="spellStart"/>
      <w:r w:rsidRPr="00B0507F">
        <w:t>krigsekonomin</w:t>
      </w:r>
      <w:proofErr w:type="spellEnd"/>
      <w:r w:rsidRPr="00B0507F">
        <w:t>.</w:t>
      </w:r>
      <w:r w:rsidRPr="00B0507F" w:rsidR="6C234928">
        <w:t xml:space="preserve"> </w:t>
      </w:r>
    </w:p>
    <w:p xmlns:w14="http://schemas.microsoft.com/office/word/2010/wordml"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xmlns:w14="http://schemas.microsoft.com/office/word/2010/wordml" w:rsidRPr="00B0507F" w:rsidR="00787384" w:rsidP="00787384" w:rsidRDefault="00787384" w14:paraId="00EB11A3" w14:textId="525AB924">
      <w:r w:rsidRPr="00B0507F">
        <w:lastRenderedPageBreak/>
        <w:t xml:space="preserve">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w:t>
      </w:r>
      <w:proofErr w:type="spellStart"/>
      <w:r w:rsidRPr="00B0507F">
        <w:t>belarusisk</w:t>
      </w:r>
      <w:proofErr w:type="spellEnd"/>
      <w:r w:rsidRPr="00B0507F">
        <w:t xml:space="preserve">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xmlns:w14="http://schemas.microsoft.com/office/word/2010/wordml" w:rsidRPr="00B0507F" w:rsidR="00A84E6B" w:rsidP="559487EB" w:rsidRDefault="76753CEB" w14:paraId="5AF6A554" w14:textId="2C191EE2">
      <w:r w:rsidRPr="00B0507F">
        <w:t xml:space="preserve">Sverige ska agera aktivt för att stödja rysk och </w:t>
      </w:r>
      <w:proofErr w:type="spellStart"/>
      <w:r w:rsidRPr="00B0507F">
        <w:t>belarusisk</w:t>
      </w:r>
      <w:proofErr w:type="spellEnd"/>
      <w:r w:rsidRPr="00B0507F">
        <w:t xml:space="preserve"> opposition, inom landet så väl som i exil. Detta bör riksdagen ställa sig bakom och ge regeringen till känna. </w:t>
      </w:r>
    </w:p>
    <w:p xmlns:w14="http://schemas.microsoft.com/office/word/2010/wordml" w:rsidRPr="00B0507F" w:rsidR="001D1ED3" w:rsidP="00AD3A83" w:rsidRDefault="00A84E6B" w14:paraId="41982AAF" w14:textId="7D7D7004">
      <w:r w:rsidRPr="00B0507F">
        <w:t xml:space="preserve">Läs mer i vår motion om Ryssland (mot. 2022/23:612). </w:t>
      </w:r>
    </w:p>
    <w:p xmlns:w14="http://schemas.microsoft.com/office/word/2010/wordml" w:rsidRPr="00B0507F" w:rsidR="00787384" w:rsidP="00502E08" w:rsidRDefault="00787384" w14:paraId="3645210E" w14:textId="7B55D391">
      <w:pPr>
        <w:pStyle w:val="Rubrik2numrerat"/>
      </w:pPr>
      <w:bookmarkStart w:name="_Toc209598634" w:id="15"/>
      <w:r w:rsidRPr="00B0507F">
        <w:t>Israels folkmord i Gaza</w:t>
      </w:r>
      <w:bookmarkEnd w:id="15"/>
      <w:r w:rsidRPr="00B0507F">
        <w:t xml:space="preserve"> </w:t>
      </w:r>
    </w:p>
    <w:p xmlns:w14="http://schemas.microsoft.com/office/word/2010/wordml" w:rsidRPr="00B0507F" w:rsidR="00502E08" w:rsidP="00C918F2"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B0507F" w:rsidR="00502E08" w:rsidP="00502E08" w:rsidRDefault="00502E08" w14:paraId="1BEA406A" w14:textId="5C49EABA">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rättigheter tycks inte omfatta alla. Det är den signalen som Sverige skickat till omvärlden.</w:t>
      </w:r>
    </w:p>
    <w:p xmlns:w14="http://schemas.microsoft.com/office/word/2010/wordml"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xmlns:w14="http://schemas.microsoft.com/office/word/2010/wordml" w:rsidRPr="00B0507F" w:rsidR="00502E08" w:rsidP="00633479" w:rsidRDefault="67C2C43F" w14:paraId="652BA052" w14:textId="556E5DD5">
      <w:r w:rsidRPr="00B0507F">
        <w:lastRenderedPageBreak/>
        <w:t>Vänsterpartiet har tagit initiativ i EU-parlamentet för att EU ska uppmana medlemsstaterna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w:t>
      </w:r>
      <w:proofErr w:type="gramStart"/>
      <w:r w:rsidRPr="00B0507F">
        <w:t>26:V</w:t>
      </w:r>
      <w:proofErr w:type="gramEnd"/>
      <w:r w:rsidRPr="00B0507F">
        <w:t xml:space="preserve">320). </w:t>
      </w:r>
    </w:p>
    <w:p xmlns:w14="http://schemas.microsoft.com/office/word/2010/wordml" w:rsidRPr="00B0507F" w:rsidR="559487EB" w:rsidP="00633479" w:rsidRDefault="5104C223" w14:paraId="5073F746" w14:textId="11FD9F79">
      <w:r w:rsidRPr="00B0507F">
        <w:t xml:space="preserve">FN har mandat att agera militärt för att tvinga fram fred, antingen i form av freds-bevarande eller fredsframtvingande insatser. Vänsterpartiet anser att en sådan insats behövs i Palestina. FN-insatsen </w:t>
      </w:r>
      <w:proofErr w:type="spellStart"/>
      <w:r w:rsidRPr="00B0507F">
        <w:t>Unifil</w:t>
      </w:r>
      <w:proofErr w:type="spellEnd"/>
      <w:r w:rsidRPr="00B0507F">
        <w:t xml:space="preserve"> finns i södra Libanon sedan 1978. Den israeliska militären har vid upprepade tillfällen attackerat FN-truppen. Israel måste omedelbart upphöra med attackerna på </w:t>
      </w:r>
      <w:proofErr w:type="spellStart"/>
      <w:r w:rsidRPr="00B0507F">
        <w:t>Unifil</w:t>
      </w:r>
      <w:proofErr w:type="spellEnd"/>
      <w:r w:rsidRPr="00B0507F">
        <w:t xml:space="preserve"> och dra sig tillbaka från libanesiskt territorium. I stället behöver </w:t>
      </w:r>
      <w:proofErr w:type="spellStart"/>
      <w:r w:rsidRPr="00B0507F">
        <w:t>Unifils</w:t>
      </w:r>
      <w:proofErr w:type="spellEnd"/>
      <w:r w:rsidRPr="00B0507F">
        <w:t xml:space="preserve"> mandat och ställning stärkas av omvärlden och FN:s säkerhetsråd. Vänsterpartiet menar att Sverige ska verka för etablerandet av en internationell fredsbevarande och/eller fredsframtvingande styrka under FN-mandat i Gaza. Sverige ska även verka för att utöka </w:t>
      </w:r>
      <w:proofErr w:type="spellStart"/>
      <w:r w:rsidRPr="00B0507F">
        <w:t>Unifils</w:t>
      </w:r>
      <w:proofErr w:type="spellEnd"/>
      <w:r w:rsidRPr="00B0507F">
        <w:t xml:space="preserve"> FN-mandat i Libanon. </w:t>
      </w:r>
    </w:p>
    <w:p xmlns:w14="http://schemas.microsoft.com/office/word/2010/wordml" w:rsidRPr="00B0507F" w:rsidR="00DA6866" w:rsidP="00DA6866" w:rsidRDefault="001D1ED3" w14:paraId="4E697A0A" w14:textId="25232749">
      <w:pPr>
        <w:pStyle w:val="Rubrik1numrerat"/>
      </w:pPr>
      <w:bookmarkStart w:name="_Toc209598635" w:id="16"/>
      <w:r w:rsidRPr="00B0507F">
        <w:t xml:space="preserve">Klimat </w:t>
      </w:r>
      <w:r w:rsidRPr="00B0507F" w:rsidR="002D63B5">
        <w:t>och</w:t>
      </w:r>
      <w:r w:rsidRPr="00B0507F">
        <w:t xml:space="preserve"> säkerhetspolitik</w:t>
      </w:r>
      <w:bookmarkEnd w:id="16"/>
    </w:p>
    <w:p xmlns:w14="http://schemas.microsoft.com/office/word/2010/wordml" w:rsidRPr="00B0507F" w:rsidR="00CD6C6F" w:rsidP="004B5E03" w:rsidRDefault="74F7023C" w14:paraId="0D7503F9" w14:textId="6AAF2FAB">
      <w:pPr>
        <w:pStyle w:val="Normalutanindragellerluft"/>
      </w:pPr>
      <w:r w:rsidRPr="00B0507F">
        <w:t xml:space="preserve">Klimatkrisen är ett av våra största säkerhetspolitiska hot. </w:t>
      </w:r>
      <w:r w:rsidRPr="00B0507F" w:rsidR="39261C97">
        <w:t>Att arbete för</w:t>
      </w:r>
      <w:r w:rsidRPr="00B0507F" w:rsidR="56A4FA20">
        <w:t xml:space="preserve"> att motarbeta klimatkrisen är därför samtidigt att arbeta för en fredligare värld.</w:t>
      </w:r>
      <w:r w:rsidRPr="00B0507F" w:rsidR="39261C97">
        <w:t xml:space="preserve"> </w:t>
      </w:r>
      <w:r w:rsidRPr="00B0507F">
        <w:t xml:space="preserve">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xmlns:w14="http://schemas.microsoft.com/office/word/2010/wordml" w:rsidRPr="00B0507F" w:rsidR="00CD6C6F" w:rsidP="00D20B46" w:rsidRDefault="74F7023C" w14:paraId="30C21BB1" w14:textId="5D56D6A0">
      <w:r w:rsidRPr="00B0507F">
        <w:t>Klimatkrisen syns såväl i Sverige som i andra delar av världen. Torka, översvämningar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w:t>
      </w:r>
      <w:r w:rsidRPr="00B0507F" w:rsidR="6246C494">
        <w:lastRenderedPageBreak/>
        <w:t>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xmlns:w14="http://schemas.microsoft.com/office/word/2010/wordml" w:rsidRPr="00B0507F" w:rsidR="00CD6C6F" w:rsidP="559487EB" w:rsidRDefault="74F7023C" w14:paraId="61B84D44" w14:textId="3AEA74F4">
      <w:r w:rsidRPr="00B0507F">
        <w:t xml:space="preserve">Vi </w:t>
      </w:r>
      <w:r w:rsidRPr="00B0507F" w:rsidR="00D20B46">
        <w:t>ser att även</w:t>
      </w:r>
      <w:r w:rsidRPr="00B0507F">
        <w:t xml:space="preserve"> vi som lever i den rika delen av världen </w:t>
      </w:r>
      <w:r w:rsidRPr="00B0507F" w:rsidR="686FC21D">
        <w:t xml:space="preserve">nu också påverkas. De senaste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xmlns:w14="http://schemas.microsoft.com/office/word/2010/wordml" w:rsidRPr="00B0507F" w:rsidR="00CD6C6F" w:rsidP="00D20B46" w:rsidRDefault="7E488107" w14:paraId="0D9F6211" w14:textId="3503F353">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 xml:space="preserve">Arktis är en unik del av vår planet. På få andra ställen på jordklotet har klimatförändringarna varit så omfattande och fått så dramatiska konsekvenser för både växtliv, djur och människor. När isen smälter möjliggörs utvinning av de naturresurser som finns i Arktis och nya transportleder öppnas upp genom nordost- och nordvästpassagerna. Det innebär både nya hot mot miljön och att risken för säkerhetspolitiska spänningar i regionen ökar. Kina har visat ett allt större intresse för både naturtillgångar och transportvägar trots att man helt saknar arktiskt territorium. 2017 färdigställde Ryssland en ny militärbas på den arktiska ögruppen Franz Josef Land. Under båda sina presidentperioder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xmlns:w14="http://schemas.microsoft.com/office/word/2010/wordml" w:rsidRPr="00B0507F" w:rsidR="00CD6C6F" w:rsidP="00C0789B" w:rsidRDefault="7E488107" w14:paraId="4AD609A1" w14:textId="090F88EE">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undertecknat av drygt 40 stater och det skulle i flera delar kunna vara en förebild för ett framtida avtal om Arktis.</w:t>
      </w:r>
    </w:p>
    <w:p xmlns:w14="http://schemas.microsoft.com/office/word/2010/wordml"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xmlns:w14="http://schemas.microsoft.com/office/word/2010/wordml"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xmlns:w14="http://schemas.microsoft.com/office/word/2010/wordml" w:rsidRPr="00B0507F" w:rsidR="004248D0" w:rsidP="00D41CDC" w:rsidRDefault="4C2EB2D4" w14:paraId="03C75867" w14:textId="444FD169">
      <w:pPr>
        <w:rPr>
          <w:rFonts w:ascii="Times New Roman" w:hAnsi="Times New Roman" w:eastAsia="Times New Roman" w:cs="Times New Roman"/>
        </w:rPr>
      </w:pPr>
      <w:r w:rsidRPr="00B0507F">
        <w:rPr>
          <w:rFonts w:ascii="Times New Roman" w:hAnsi="Times New Roman" w:eastAsia="Times New Roman" w:cs="Times New Roman"/>
        </w:rPr>
        <w:t>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det kommer att finnas 200 miljoner miljöflyktingar i världen p.g.a. klimatförändringarna. Läs mer i vår motion</w:t>
      </w:r>
      <w:r w:rsidRPr="00B0507F" w:rsidR="00D41CDC">
        <w:rPr>
          <w:rFonts w:ascii="Times New Roman" w:hAnsi="Times New Roman" w:eastAsia="Times New Roman" w:cs="Times New Roman"/>
        </w:rPr>
        <w:t xml:space="preserve"> med anledning av </w:t>
      </w:r>
      <w:proofErr w:type="spellStart"/>
      <w:r w:rsidRPr="00B0507F" w:rsidR="00D41CDC">
        <w:rPr>
          <w:rFonts w:ascii="Times New Roman" w:hAnsi="Times New Roman" w:eastAsia="Times New Roman" w:cs="Times New Roman"/>
        </w:rPr>
        <w:t>skr</w:t>
      </w:r>
      <w:proofErr w:type="spellEnd"/>
      <w:r w:rsidRPr="00B0507F" w:rsidR="00D41CDC">
        <w:rPr>
          <w:rFonts w:ascii="Times New Roman" w:hAnsi="Times New Roman" w:eastAsia="Times New Roman" w:cs="Times New Roman"/>
        </w:rPr>
        <w:t xml:space="preserve">. 2023/24:59 Regeringens klimathandlingsplan – hela vägen till </w:t>
      </w:r>
      <w:proofErr w:type="spellStart"/>
      <w:r w:rsidRPr="00B0507F" w:rsidR="00D41CDC">
        <w:rPr>
          <w:rFonts w:ascii="Times New Roman" w:hAnsi="Times New Roman" w:eastAsia="Times New Roman" w:cs="Times New Roman"/>
        </w:rPr>
        <w:t>nettonoll</w:t>
      </w:r>
      <w:proofErr w:type="spellEnd"/>
      <w:r w:rsidRPr="00B0507F" w:rsidR="00D41CDC">
        <w:rPr>
          <w:rFonts w:ascii="Times New Roman" w:hAnsi="Times New Roman" w:eastAsia="Times New Roman" w:cs="Times New Roman"/>
        </w:rPr>
        <w:t xml:space="preserve">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xmlns:w14="http://schemas.microsoft.com/office/word/2010/wordml" w:rsidRPr="00B0507F" w:rsidR="004248D0" w:rsidP="004248D0" w:rsidRDefault="74F7023C" w14:paraId="3EB7BF2F" w14:textId="77777777">
      <w:r w:rsidRPr="00B0507F">
        <w:lastRenderedPageBreak/>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Pr="00B0507F">
        <w:t xml:space="preserve"> består av inkomster från fossila bränslen som olja och gas. Energiomställning blir på så sätt också ett sätt att </w:t>
      </w:r>
      <w:r w:rsidRPr="00B0507F" w:rsidR="081B2D09">
        <w:t xml:space="preserve">sätta press på världens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xmlns:w14="http://schemas.microsoft.com/office/word/2010/wordml"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xmlns:w14="http://schemas.microsoft.com/office/word/2010/wordml"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xmlns:w14="http://schemas.microsoft.com/office/word/2010/wordml" w:rsidRPr="00B0507F" w:rsidR="001D1ED3" w:rsidP="00DA6866" w:rsidRDefault="001D1ED3" w14:paraId="7AAFE816" w14:textId="6ACE1E81">
      <w:pPr>
        <w:pStyle w:val="Rubrik1numrerat"/>
      </w:pPr>
      <w:bookmarkStart w:name="_Toc209598636" w:id="17"/>
      <w:r w:rsidRPr="00B0507F">
        <w:t>En feministisk säkerhetspolitik</w:t>
      </w:r>
      <w:bookmarkEnd w:id="17"/>
      <w:r w:rsidRPr="00B0507F">
        <w:t xml:space="preserve"> </w:t>
      </w:r>
    </w:p>
    <w:p xmlns:w14="http://schemas.microsoft.com/office/word/2010/wordml" w:rsidRPr="00B0507F" w:rsidR="00DA6866" w:rsidP="00DA6866" w:rsidRDefault="00DA6866" w14:paraId="585B3634" w14:textId="736081C6">
      <w:pPr>
        <w:pStyle w:val="Normalutanindragellerluft"/>
      </w:pPr>
      <w:r w:rsidRPr="00B0507F">
        <w:t>Kränkningar av kvinnors rättigheter är det vanligaste och mest omfattande brottet mot de mänskliga rättigheterna. Världen över begränsas och hotas kvinnors liv av diskriminerande lagstiftningar och samhällsnormer. Könsdiskriminering är en stor orsak till fattigdom</w:t>
      </w:r>
      <w:r w:rsidRPr="00B0507F" w:rsidR="002643FB">
        <w:t xml:space="preserve"> </w:t>
      </w:r>
      <w:r w:rsidRPr="00B0507F">
        <w:t>och kvinnor som oftast har det verkliga försörjningsansvaret för familjen saknar många gånger de mest basala rättigheterna. Kvinnors rättigheter är en förutsättning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representerade och inkluderas i alla former av beslutsprocesser.</w:t>
      </w:r>
    </w:p>
    <w:p xmlns:w14="http://schemas.microsoft.com/office/word/2010/wordml"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xmlns:w14="http://schemas.microsoft.com/office/word/2010/wordml" w:rsidRPr="00B0507F" w:rsidR="004409E8" w:rsidP="004409E8" w:rsidRDefault="00DA6866" w14:paraId="3054F17E" w14:textId="7FA95F99">
      <w:r w:rsidRPr="00B0507F">
        <w:lastRenderedPageBreak/>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xmlns:w14="http://schemas.microsoft.com/office/word/2010/wordml"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xmlns:w14="http://schemas.microsoft.com/office/word/2010/wordml" w:rsidRPr="00B0507F" w:rsidR="004409E8" w:rsidP="559487EB" w:rsidRDefault="1FCEF486" w14:paraId="22FD215B" w14:textId="30562BD2">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B0507F" w:rsidR="00E30D4D" w:rsidRDefault="1FCEF486" w14:paraId="4DA958F6" w14:textId="77777777">
      <w:r w:rsidRPr="00B0507F">
        <w:t xml:space="preserve">Vänsterpartiet vill se ett breddat säkerhetspolitiskt begrepp. En feministisk säkerhetspolitik kan inte reduceras till att enbart handla om frågor som rör militära angelägenheter. Utrikespolitiska beslut och internationella handelsavtal och handelsvägar är exempel på avgörande faktorer som kan både möjliggöra eller hindra fred och stabilitet och säkra eller försvaga kvinnors rättigheter. </w:t>
      </w:r>
    </w:p>
    <w:p xmlns:w14="http://schemas.microsoft.com/office/word/2010/wordml"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xmlns:w14="http://schemas.microsoft.com/office/word/2010/wordml" w:rsidRPr="00B0507F" w:rsidR="004409E8" w:rsidP="004409E8" w:rsidRDefault="004409E8" w14:paraId="7B43694A" w14:textId="3F7A1142">
      <w:r w:rsidRPr="00B0507F">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w:t>
      </w:r>
    </w:p>
    <w:p xmlns:w14="http://schemas.microsoft.com/office/word/2010/wordml" w:rsidRPr="00B0507F" w:rsidR="004409E8" w:rsidRDefault="1FCEF486" w14:paraId="0BE421F3" w14:textId="1F219AF9">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fattigdomsbekämpning.</w:t>
      </w:r>
      <w:r w:rsidRPr="00B0507F" w:rsidR="1EB0A2DC">
        <w:rPr>
          <w:rFonts w:ascii="Times New Roman" w:hAnsi="Times New Roman" w:eastAsia="Times New Roman" w:cs="Times New Roman"/>
        </w:rPr>
        <w:t xml:space="preserve"> Därför ska t.ex. rätten till fri abort ses som en viktig </w:t>
      </w:r>
      <w:r w:rsidRPr="00B0507F" w:rsidR="1EB0A2DC">
        <w:rPr>
          <w:rFonts w:ascii="Times New Roman" w:hAnsi="Times New Roman" w:eastAsia="Times New Roman" w:cs="Times New Roman"/>
        </w:rPr>
        <w:lastRenderedPageBreak/>
        <w:t>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xmlns:w14="http://schemas.microsoft.com/office/word/2010/wordml"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B0507F" w:rsidR="00A110E7" w:rsidP="00AE06C2" w:rsidRDefault="08B1CEC5" w14:paraId="666E7DAE" w14:textId="46422A07">
      <w:pPr>
        <w:pStyle w:val="Rubrik1numrerat"/>
        <w:rPr>
          <w:szCs w:val="38"/>
        </w:rPr>
      </w:pPr>
      <w:bookmarkStart w:name="_Toc209598637" w:id="18"/>
      <w:r w:rsidRPr="00B0507F">
        <w:t>P</w:t>
      </w:r>
      <w:r w:rsidRPr="00B0507F" w:rsidR="37710FD7">
        <w:t xml:space="preserve">ressfrihet och </w:t>
      </w:r>
      <w:r w:rsidRPr="00B0507F" w:rsidR="07B049BA">
        <w:t xml:space="preserve">kampen mot </w:t>
      </w:r>
      <w:r w:rsidRPr="00B0507F">
        <w:t>propaganda</w:t>
      </w:r>
      <w:bookmarkEnd w:id="18"/>
    </w:p>
    <w:p xmlns:w14="http://schemas.microsoft.com/office/word/2010/wordml" w:rsidRPr="00B0507F" w:rsidR="00F841E4" w:rsidP="00E30D4D"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xmlns:w14="http://schemas.microsoft.com/office/word/2010/wordml"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xmlns:w14="http://schemas.microsoft.com/office/word/2010/wordml" w:rsidRPr="00B0507F" w:rsidR="00F841E4" w:rsidP="00AE06C2" w:rsidRDefault="44462AAA" w14:paraId="28415C6D" w14:textId="00D00F37">
      <w:r w:rsidRPr="00B0507F">
        <w:t>Spridning av desinformation och ”</w:t>
      </w:r>
      <w:proofErr w:type="spellStart"/>
      <w:r w:rsidRPr="00B0507F">
        <w:t>fake</w:t>
      </w:r>
      <w:proofErr w:type="spellEnd"/>
      <w:r w:rsidRPr="00B0507F">
        <w:t xml:space="preserve"> </w:t>
      </w:r>
      <w:proofErr w:type="spellStart"/>
      <w:r w:rsidRPr="00B0507F">
        <w:t>news</w:t>
      </w:r>
      <w:proofErr w:type="spellEnd"/>
      <w:r w:rsidRPr="00B0507F">
        <w:t>”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xmlns:w14="http://schemas.microsoft.com/office/word/2010/wordml" w:rsidRPr="00B0507F" w:rsidR="00F841E4" w:rsidP="00F841E4" w:rsidRDefault="00F841E4" w14:paraId="131D8D04" w14:textId="3CFDCEAF">
      <w:r w:rsidRPr="00B0507F">
        <w:lastRenderedPageBreak/>
        <w:t>Vänsterpartiet menar att utvecklingen med trollfabriker, propaganda och desinformation måste motarbetas. Användningen av dessa metoder behöver fördömas och lyftas i Sveriges diplomatiska kontakter med andra länder.</w:t>
      </w:r>
    </w:p>
    <w:p xmlns:w14="http://schemas.microsoft.com/office/word/2010/wordml"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B0507F" w:rsidR="00F841E4" w:rsidP="00F841E4" w:rsidRDefault="00F841E4" w14:paraId="15DF4FA4" w14:textId="0686BACB">
      <w:r w:rsidRPr="00B0507F">
        <w:t>Läs mer i vår motion Cybersäkerhet (mot. 2023/24:461).</w:t>
      </w:r>
    </w:p>
    <w:p xmlns:w14="http://schemas.microsoft.com/office/word/2010/wordml" w:rsidRPr="00B0507F" w:rsidR="00477BCB" w:rsidP="00477BCB" w:rsidRDefault="00477BCB" w14:paraId="0EC46556" w14:textId="77777777">
      <w:pPr>
        <w:pStyle w:val="Rubrik1numrerat"/>
      </w:pPr>
      <w:bookmarkStart w:name="_Toc209598638" w:id="19"/>
      <w:r w:rsidRPr="00B0507F">
        <w:t>Ett starkt FN</w:t>
      </w:r>
      <w:bookmarkEnd w:id="19"/>
      <w:r w:rsidRPr="00B0507F">
        <w:t xml:space="preserve"> </w:t>
      </w:r>
    </w:p>
    <w:p xmlns:w14="http://schemas.microsoft.com/office/word/2010/wordml" w:rsidRPr="00B0507F" w:rsidR="00477BCB" w:rsidP="00477BCB" w:rsidRDefault="00477BCB" w14:paraId="1F7055F5" w14:textId="77777777">
      <w:pPr>
        <w:pStyle w:val="Normalutanindragellerluft"/>
      </w:pPr>
      <w:r w:rsidRPr="00B0507F">
        <w:t xml:space="preserve">FN är den viktigaste internationella organisationen för frågor som rör konflikter, säkerhet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xmlns:w14="http://schemas.microsoft.com/office/word/2010/wordml"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B0507F" w:rsidR="00477BCB" w:rsidP="00477BCB" w:rsidRDefault="00477BCB" w14:paraId="5C7A4B91" w14:textId="77777777">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w:t>
      </w:r>
      <w:proofErr w:type="gramStart"/>
      <w:r w:rsidRPr="00B0507F">
        <w:t>26:V</w:t>
      </w:r>
      <w:proofErr w:type="gramEnd"/>
      <w:r w:rsidRPr="00B0507F">
        <w:t xml:space="preserve">323). </w:t>
      </w:r>
    </w:p>
    <w:p xmlns:w14="http://schemas.microsoft.com/office/word/2010/wordml" w:rsidRPr="00B0507F" w:rsidR="00477BCB" w:rsidP="00477BCB" w:rsidRDefault="00477BCB" w14:paraId="5AB1E8B8" w14:textId="77777777">
      <w:r w:rsidRPr="00B0507F">
        <w:t xml:space="preserve">Vänsterpartiet vill att Sveriges försvarsmakt ska kunna hjälpa till internationellt och vid behov agera fredsbevarande i andra delar av världen. Vi värnar folkrätten, mänskliga 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xmlns:w14="http://schemas.microsoft.com/office/word/2010/wordml" w:rsidRPr="00B0507F" w:rsidR="00477BCB" w:rsidP="00477BCB" w:rsidRDefault="00477BCB" w14:paraId="7639BC06" w14:textId="77777777">
      <w:pPr>
        <w:pStyle w:val="Normalutanindragellerluft"/>
      </w:pPr>
      <w:r w:rsidRPr="00B0507F">
        <w:lastRenderedPageBreak/>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xmlns:w14="http://schemas.microsoft.com/office/word/2010/wordml" w:rsidRPr="00B0507F" w:rsidR="00477BCB" w:rsidP="00477BCB" w:rsidRDefault="00477BCB" w14:paraId="1FEF2293" w14:textId="77777777">
      <w:r w:rsidRPr="00B0507F">
        <w:t xml:space="preserve">Regeringen bör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xmlns:w14="http://schemas.microsoft.com/office/word/2010/wordml"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xmlns:w14="http://schemas.microsoft.com/office/word/2010/wordml" w:rsidRPr="00B0507F" w:rsidR="00477BCB" w:rsidP="00477BCB" w:rsidRDefault="00477BCB" w14:paraId="1DEA2EE4" w14:textId="77777777">
      <w:r w:rsidRPr="00B0507F">
        <w:t>För vidare läsning se vår motion En feministisk utrikes- och säkerhetspolitik (mot. 2021/22:449).</w:t>
      </w:r>
    </w:p>
    <w:p xmlns:w14="http://schemas.microsoft.com/office/word/2010/wordml" w:rsidRPr="00B0507F" w:rsidR="08B1CEC5" w:rsidP="00477BCB" w:rsidRDefault="07EC4792" w14:paraId="5E0E2831" w14:textId="782775F7">
      <w:pPr>
        <w:pStyle w:val="Rubrik1numrerat"/>
        <w:rPr>
          <w:szCs w:val="32"/>
        </w:rPr>
      </w:pPr>
      <w:bookmarkStart w:name="_Toc209598639" w:id="20"/>
      <w:r w:rsidRPr="00B0507F">
        <w:t>Kärnvapennedrustning</w:t>
      </w:r>
      <w:bookmarkEnd w:id="20"/>
    </w:p>
    <w:p xmlns:w14="http://schemas.microsoft.com/office/word/2010/wordml" w:rsidRPr="00B0507F" w:rsidR="3AF1048C" w:rsidP="00E2788A" w:rsidRDefault="3AF1048C" w14:paraId="023BBC63" w14:textId="5AF460B4">
      <w:pPr>
        <w:pStyle w:val="Normalutanindragellerluft"/>
        <w:rPr>
          <w:rFonts w:eastAsia="Times New Roman"/>
        </w:rPr>
      </w:pPr>
      <w:r w:rsidRPr="00B0507F">
        <w:rPr>
          <w:rFonts w:eastAsia="Times New Roman"/>
        </w:rPr>
        <w:t xml:space="preserve">I år är det 80 år sedan atombomberna fälldes över Hiroshima och Nagasaki med fasansfulla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dem. Konsekvenserna vid ett kärnvapenkrig är så omfattande att hela jordklotet påverkas med en kraftig avkylning, missväxt och massdöd. Kärnvapen kan inte likställas med konventionella vapen.  </w:t>
      </w:r>
    </w:p>
    <w:p xmlns:w14="http://schemas.microsoft.com/office/word/2010/wordml" w:rsidRPr="00B0507F" w:rsidR="00E30D4D" w:rsidP="005831E2" w:rsidRDefault="00E30D4D" w14:paraId="0E55514F" w14:textId="28DAE4CF">
      <w:r w:rsidRPr="00B0507F">
        <w:t xml:space="preserve">I sin årsbok för 2025 </w:t>
      </w:r>
      <w:r w:rsidRPr="00B0507F" w:rsidR="00B243B4">
        <w:t xml:space="preserve">skriver fredsforskningsinstitutet Sipri att perioden med minskningar av kärnvapen verkar ha nått sitt slut. Istället finns tecken på en ny kärnvapenupprustning.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xmlns:w14="http://schemas.microsoft.com/office/word/2010/wordml"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 </w:t>
      </w:r>
    </w:p>
    <w:p xmlns:w14="http://schemas.microsoft.com/office/word/2010/wordml" w:rsidRPr="00B0507F" w:rsidR="00AE06C2" w:rsidP="00AE06C2" w:rsidRDefault="00732B0C" w14:paraId="30A4FF6F" w14:textId="77777777">
      <w:r w:rsidRPr="00B0507F">
        <w:lastRenderedPageBreak/>
        <w:t xml:space="preserve">Sverige hade från början kunnat vara tydligt med att vi inte kommer att tillåta kärn-vapen på svenskt territorium. Istället har regeringen varit tydliga med att Sverige fullt ut står bakom Natos kärnvapenpolicy. </w:t>
      </w:r>
    </w:p>
    <w:p xmlns:w14="http://schemas.microsoft.com/office/word/2010/wordml" w:rsidRPr="00B0507F" w:rsidR="00AE06C2" w:rsidP="00447EFB" w:rsidRDefault="2EAB216D" w14:paraId="7673573B" w14:textId="02EBADE6">
      <w:r w:rsidRPr="00B0507F">
        <w:rPr>
          <w:rFonts w:ascii="Times New Roman" w:hAnsi="Times New Roman" w:eastAsia="Times New Roman" w:cs="Times New Roman"/>
        </w:rPr>
        <w:t>Sverige ska vara ett land som står upp mot kärnvapen. Som arbetar aktivt med ökad kontroll och nedrustning. Sverige ska ta alla tillfällen att arbeta för att FN:s konvention om förbud mot kärnvapen (</w:t>
      </w:r>
      <w:proofErr w:type="spellStart"/>
      <w:r w:rsidRPr="00B0507F">
        <w:rPr>
          <w:rFonts w:ascii="Times New Roman" w:hAnsi="Times New Roman" w:eastAsia="Times New Roman" w:cs="Times New Roman"/>
        </w:rPr>
        <w:t>Treaty</w:t>
      </w:r>
      <w:proofErr w:type="spellEnd"/>
      <w:r w:rsidRPr="00B0507F">
        <w:rPr>
          <w:rFonts w:ascii="Times New Roman" w:hAnsi="Times New Roman" w:eastAsia="Times New Roman" w:cs="Times New Roman"/>
        </w:rPr>
        <w:t xml:space="preserve"> on the Prohibition </w:t>
      </w:r>
      <w:proofErr w:type="spellStart"/>
      <w:r w:rsidRPr="00B0507F">
        <w:rPr>
          <w:rFonts w:ascii="Times New Roman" w:hAnsi="Times New Roman" w:eastAsia="Times New Roman" w:cs="Times New Roman"/>
        </w:rPr>
        <w:t>of</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Nuclear</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Weapons</w:t>
      </w:r>
      <w:proofErr w:type="spellEnd"/>
      <w:r w:rsidRPr="00B0507F">
        <w:rPr>
          <w:rFonts w:ascii="Times New Roman" w:hAnsi="Times New Roman" w:eastAsia="Times New Roman" w:cs="Times New Roman"/>
        </w:rPr>
        <w:t xml:space="preserve">, TPNW) ska bli verklighet. </w:t>
      </w:r>
      <w:r w:rsidRPr="00B0507F" w:rsidR="00E2788A">
        <w:rPr>
          <w:rFonts w:ascii="Times New Roman" w:hAnsi="Times New Roman" w:eastAsia="Times New Roman" w:cs="Times New Roman"/>
        </w:rPr>
        <w:t xml:space="preserve">Sverige bör också arbeta för kärnvapenfria zoner. </w:t>
      </w:r>
    </w:p>
    <w:p xmlns:w14="http://schemas.microsoft.com/office/word/2010/wordml" w:rsidRPr="00B0507F" w:rsidR="009A0EFB" w:rsidP="00AE06C2" w:rsidRDefault="0D0A34BF" w14:paraId="748C3B31" w14:textId="41E66AD8">
      <w:r w:rsidRPr="00B0507F">
        <w:t>Vänsterpartiet har länge drivit att Sverige ska införa en lagstiftning som likt den finska gör det tydligt att vi inte accepterar användningen av atombomber och andra kärnvapen. I vår motion Säg upp DCA-avtalet med USA (mot. 2025/</w:t>
      </w:r>
      <w:proofErr w:type="gramStart"/>
      <w:r w:rsidRPr="00B0507F">
        <w:t>26:V</w:t>
      </w:r>
      <w:proofErr w:type="gramEnd"/>
      <w:r w:rsidRPr="00B0507F">
        <w:t xml:space="preserve">321) yrkar vi på att Sverige bör anta en nationell lagstiftning som förbjuder införsel, lagring och transitering av kärnvapen på svenskt territorium i både freds- och krigstid. </w:t>
      </w:r>
      <w:r w:rsidRPr="00B0507F" w:rsidR="2F44275B">
        <w:t>Vänsterpartiet har återkommande föreslagit att Sverige i sitt Nato-medlemskap ska sätta upp förbehåll om kärnvapen, något som både den tidigare socialdemokratiska och den nuvarande moderatledda regeringen med stöd av Sverigedemokraterna avvisat.</w:t>
      </w:r>
    </w:p>
    <w:p xmlns:w14="http://schemas.microsoft.com/office/word/2010/wordml" w:rsidRPr="00B0507F" w:rsidR="009A0EFB" w:rsidP="559487EB" w:rsidRDefault="5C6FCDFB" w14:paraId="5A37AE25" w14:textId="71797A1E">
      <w:r w:rsidRPr="00B0507F">
        <w:t>Sverige ska omgående signera FN:s konvention om förbud mot kärnvapen. Detta bör riksdagen ställa sig bakom och ge regeringen till känna.</w:t>
      </w:r>
    </w:p>
    <w:p xmlns:w14="http://schemas.microsoft.com/office/word/2010/wordml"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xmlns:w14="http://schemas.microsoft.com/office/word/2010/wordml" w:rsidRPr="00B0507F" w:rsidR="009A0EFB" w:rsidP="009A0EFB" w:rsidRDefault="009A0EFB" w14:paraId="1E2D5730" w14:textId="1DBBAAC5">
      <w:r w:rsidRPr="00B0507F">
        <w:t xml:space="preserve">Sverige ska inte ingå i </w:t>
      </w:r>
      <w:proofErr w:type="spellStart"/>
      <w:r w:rsidRPr="00B0507F">
        <w:t>Nuclear</w:t>
      </w:r>
      <w:proofErr w:type="spellEnd"/>
      <w:r w:rsidRPr="00B0507F">
        <w:t xml:space="preserve"> Planning Group</w:t>
      </w:r>
      <w:r w:rsidRPr="00B0507F" w:rsidR="00B62D68">
        <w:t xml:space="preserve"> inom Nato</w:t>
      </w:r>
      <w:r w:rsidRPr="00B0507F">
        <w:t>. Detta bör riksdagen ställa sig bakom och ge regeringen till känna.</w:t>
      </w:r>
    </w:p>
    <w:p xmlns:w14="http://schemas.microsoft.com/office/word/2010/wordml" w:rsidRPr="00B0507F" w:rsidR="00732B0C" w:rsidP="009A0EFB" w:rsidRDefault="009A0EFB" w14:paraId="0089BFF9" w14:textId="6884D6EB">
      <w:r w:rsidRPr="00B0507F">
        <w:t>Läs mer i vår motion Ett kärnvapenfritt Sverige (mot. 2024/25:55).</w:t>
      </w:r>
    </w:p>
    <w:p xmlns:w14="http://schemas.microsoft.com/office/word/2010/wordml" w:rsidRPr="00B0507F" w:rsidR="001D1ED3" w:rsidP="00477BCB" w:rsidRDefault="001D1ED3" w14:paraId="308032F5" w14:textId="1CA87BB1">
      <w:pPr>
        <w:pStyle w:val="Rubrik1numrerat"/>
      </w:pPr>
      <w:bookmarkStart w:name="_Toc209598640" w:id="21"/>
      <w:r w:rsidRPr="00B0507F">
        <w:t>Vapenexport</w:t>
      </w:r>
      <w:r w:rsidRPr="00B0507F" w:rsidR="00010A65">
        <w:t xml:space="preserve"> och -import</w:t>
      </w:r>
      <w:bookmarkEnd w:id="21"/>
    </w:p>
    <w:p xmlns:w14="http://schemas.microsoft.com/office/word/2010/wordml" w:rsidRPr="00B0507F" w:rsidR="00010A65" w:rsidP="00010A65" w:rsidRDefault="00010A65" w14:paraId="6946D143" w14:textId="3D2ED920">
      <w:pPr>
        <w:pStyle w:val="Normalutanindragellerluft"/>
      </w:pPr>
      <w:r w:rsidRPr="00B0507F">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 Vänsterpartiet anser att </w:t>
      </w:r>
      <w:r w:rsidRPr="00B0507F">
        <w:lastRenderedPageBreak/>
        <w:t>det är av största vikt att Sverige, trots medlemskapet i Nato, har egna nationella lagar för exportkontroll, beslutade av Sveriges riksdag utifrån de krav som Sverige vill ha.</w:t>
      </w:r>
      <w:r w:rsidRPr="00B0507F" w:rsidR="00CB388D">
        <w:t xml:space="preserve"> </w:t>
      </w:r>
    </w:p>
    <w:p xmlns:w14="http://schemas.microsoft.com/office/word/2010/wordml" w:rsidRPr="00B0507F" w:rsidR="000374E2" w:rsidP="000374E2" w:rsidRDefault="00010A65" w14:paraId="518705AD" w14:textId="1E4794F5">
      <w:r w:rsidRPr="00B0507F">
        <w:t xml:space="preserve">Bland köparna av svenska vapen under 2024 återfinns en rad diktaturer, krigförande stater och länder som begår allvarliga och omfattande brott mot de mänskliga rättigheterna. </w:t>
      </w:r>
      <w:r w:rsidRPr="00B0507F" w:rsidR="000847D2">
        <w:t xml:space="preserve">Ett exempel är hur Sverige trots Israels folkmord i Gaza handlar med krigsmateriel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w:t>
      </w:r>
      <w:proofErr w:type="gramStart"/>
      <w:r w:rsidRPr="00B0507F" w:rsidR="00FE2175">
        <w:t>26:V</w:t>
      </w:r>
      <w:proofErr w:type="gramEnd"/>
      <w:r w:rsidRPr="00B0507F" w:rsidR="00FE2175">
        <w:t xml:space="preserve">320). </w:t>
      </w:r>
    </w:p>
    <w:p xmlns:w14="http://schemas.microsoft.com/office/word/2010/wordml" w:rsidRPr="00B0507F" w:rsidR="00654157" w:rsidP="000374E2" w:rsidRDefault="00654157" w14:paraId="0446CB88" w14:textId="1C38AA51">
      <w:r w:rsidRPr="00B0507F">
        <w:t>Sverige är ett av få jämförbara länder som saknar lagstiftning om vapenimport. I Sverige finns inte ens någon rapporteringsskyldighet för import av krigsmateriel, vare sig för svenska myndigheter eller för näringslivet. I en tid när det militära försvaret stärks och andelen utländska vapeninköp kraftigt ökar bör Sverige ha en lagstiftning om vapenimport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xmlns:w14="http://schemas.microsoft.com/office/word/2010/wordml"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xmlns:w14="http://schemas.microsoft.com/office/word/2010/wordml" w:rsidRPr="00B0507F" w:rsidR="00B243B4" w:rsidP="00B243B4" w:rsidRDefault="00010A65" w14:paraId="34628BB0" w14:textId="5A5DA4FF">
      <w:r w:rsidRPr="00B0507F">
        <w:t xml:space="preserve">Läs mer om Vänsterpartiets syn på vapenexport i vår riksdagsmotion med anledning av </w:t>
      </w:r>
      <w:proofErr w:type="spellStart"/>
      <w:r w:rsidRPr="00B0507F">
        <w:t>skr</w:t>
      </w:r>
      <w:proofErr w:type="spellEnd"/>
      <w:r w:rsidRPr="00B0507F">
        <w:t>.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p xmlns:w14="http://schemas.microsoft.com/office/word/2010/wordml" w:rsidRPr="00B0507F" w:rsidR="00B243B4" w:rsidP="00B243B4" w:rsidRDefault="00B243B4" w14:paraId="558FB93B" w14:textId="77777777"/>
    <w:sdt>
      <w:sdtPr>
        <w:rPr>
          <w:i/>
          <w:noProof/>
        </w:rPr>
        <w:alias w:val="CC_Underskrifter"/>
        <w:tag w:val="CC_Underskrifter"/>
        <w:id w:val="583496634"/>
        <w:lock w:val="sdtContentLocked"/>
        <w:placeholder>
          <w:docPart w:val="D91E395188994D0B9A657FF7B8026E87"/>
        </w:placeholder>
      </w:sdtPr>
      <w:sdtEndPr/>
      <w:sdtContent>
        <w:p xmlns:w14="http://schemas.microsoft.com/office/word/2010/wordml" w:rsidR="00B0507F" w:rsidP="00B0507F" w:rsidRDefault="00B0507F" w14:paraId="0E015AB1" w14:textId="77777777">
          <w:pPr/>
          <w:r/>
        </w:p>
        <w:p xmlns:w14="http://schemas.microsoft.com/office/word/2010/wordml" w:rsidR="00B0507F" w:rsidP="00B0507F" w:rsidRDefault="00B0507F" w14:paraId="6A9B221A" w14:textId="1C290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970D7C" w14:textId="5C782B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6E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CBF15" wp14:anchorId="3DB7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7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rsidRPr="00293C4F" w:rsidR="00262EA3" w:rsidP="00776B74" w:rsidRDefault="00262EA3" w14:paraId="4DA04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DE226" w14:textId="77777777">
    <w:pPr>
      <w:jc w:val="right"/>
    </w:pPr>
  </w:p>
  <w:p w:rsidR="00262EA3" w:rsidP="00776B74" w:rsidRDefault="00262EA3" w14:paraId="73699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07F" w14:paraId="54E6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8FBA" wp14:anchorId="1FCB7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7F" w14:paraId="35D07E98" w14:textId="2264B50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rsidRPr="008227B3" w:rsidR="00262EA3" w:rsidP="008227B3" w:rsidRDefault="00B0507F" w14:paraId="1A956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7F" w14:paraId="70D339CA" w14:textId="22943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0507F" w14:paraId="725CFCAE" w14:textId="565A508F">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t>av Nooshi Dadgostar m.fl. (V)</w:t>
        </w:r>
      </w:sdtContent>
    </w:sdt>
  </w:p>
  <w:sdt>
    <w:sdtPr>
      <w:alias w:val="CC_Noformat_Rubtext"/>
      <w:tag w:val="CC_Noformat_Rubtext"/>
      <w:id w:val="-218060500"/>
      <w:lock w:val="sdtContentLocked"/>
      <w:placeholder>
        <w:docPart w:val="96C75F6E97D04A4BA59D234DB4F94AA9"/>
      </w:placeholder>
      <w:text/>
    </w:sdtPr>
    <w:sdtEndPr/>
    <w:sdtContent>
      <w:p w:rsidR="00262EA3" w:rsidP="00283E0F" w:rsidRDefault="00B3475E" w14:paraId="74569A9D" w14:textId="5D9F0A91">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2D14DF4D3A447AA49124A18B67DA2B"/>
        <w:category>
          <w:name w:val="Allmänt"/>
          <w:gallery w:val="placeholder"/>
        </w:category>
        <w:types>
          <w:type w:val="bbPlcHdr"/>
        </w:types>
        <w:behaviors>
          <w:behavior w:val="content"/>
        </w:behaviors>
        <w:guid w:val="{6C61C83D-1C46-40B2-A9C2-3B39D9C272C2}"/>
      </w:docPartPr>
      <w:docPartBody>
        <w:p w:rsidR="00650AE9" w:rsidRDefault="00650AE9">
          <w:pPr>
            <w:pStyle w:val="972D14DF4D3A447AA49124A18B67DA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D91E395188994D0B9A657FF7B8026E87"/>
        <w:category>
          <w:name w:val="Allmänt"/>
          <w:gallery w:val="placeholder"/>
        </w:category>
        <w:types>
          <w:type w:val="bbPlcHdr"/>
        </w:types>
        <w:behaviors>
          <w:behavior w:val="content"/>
        </w:behaviors>
        <w:guid w:val="{E7FCBA6A-E46A-432E-970C-53C1269447A1}"/>
      </w:docPartPr>
      <w:docPartBody>
        <w:p w:rsidR="00650AE9" w:rsidRDefault="00650AE9">
          <w:pPr>
            <w:pStyle w:val="D91E395188994D0B9A657FF7B8026E87"/>
          </w:pPr>
          <w:r w:rsidRPr="009B077E">
            <w:rPr>
              <w:rStyle w:val="Platshllartext"/>
            </w:rPr>
            <w:t>Namn på motionärer infogas/tas bort via panelen.</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2D14DF4D3A447AA49124A18B67DA2B">
    <w:name w:val="972D14DF4D3A447AA49124A18B67DA2B"/>
  </w:style>
  <w:style w:type="paragraph" w:customStyle="1" w:styleId="97EC6AD735D243CA8AEF1F6C571C5AD0">
    <w:name w:val="97EC6AD735D243CA8AEF1F6C571C5AD0"/>
  </w:style>
  <w:style w:type="paragraph" w:customStyle="1" w:styleId="D91E395188994D0B9A657FF7B8026E87">
    <w:name w:val="D91E395188994D0B9A657FF7B8026E87"/>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EE34F-00FE-4BF8-BED1-0C06F9ED1399}"/>
</file>

<file path=customXml/itemProps2.xml><?xml version="1.0" encoding="utf-8"?>
<ds:datastoreItem xmlns:ds="http://schemas.openxmlformats.org/officeDocument/2006/customXml" ds:itemID="{7DCAB3BF-9419-496E-BA3B-2145563E01ED}"/>
</file>

<file path=customXml/itemProps3.xml><?xml version="1.0" encoding="utf-8"?>
<ds:datastoreItem xmlns:ds="http://schemas.openxmlformats.org/officeDocument/2006/customXml" ds:itemID="{3A430C2F-B261-46D9-B14A-694233B787B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7984</Words>
  <Characters>46043</Characters>
  <Application>Microsoft Office Word</Application>
  <DocSecurity>0</DocSecurity>
  <Lines>732</Lines>
  <Paragraphs>168</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